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E5CD" w14:textId="77777777" w:rsidR="00395E61" w:rsidRPr="00395E61" w:rsidRDefault="00395E61" w:rsidP="00395E61">
      <w:pPr>
        <w:widowControl/>
        <w:shd w:val="clear" w:color="auto" w:fill="FFFFFF"/>
        <w:spacing w:before="90" w:after="90" w:line="240" w:lineRule="auto"/>
        <w:ind w:firstLineChars="0" w:firstLine="863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395E61">
        <w:rPr>
          <w:rFonts w:ascii="Lato" w:hAnsi="Lato" w:cs="宋体"/>
          <w:color w:val="2D3B45"/>
          <w:kern w:val="0"/>
          <w:sz w:val="43"/>
          <w:szCs w:val="43"/>
        </w:rPr>
        <w:t>Secure Application Endpoints</w:t>
      </w:r>
    </w:p>
    <w:p w14:paraId="311DAF3B" w14:textId="77777777" w:rsidR="00395E61" w:rsidRPr="00395E61" w:rsidRDefault="00395E61" w:rsidP="00395E61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b/>
          <w:bCs/>
          <w:color w:val="E03E2D"/>
          <w:kern w:val="0"/>
          <w:szCs w:val="24"/>
        </w:rPr>
        <w:t>Warning: Do not store your SSL certificates in the GitHub repository.</w:t>
      </w:r>
    </w:p>
    <w:p w14:paraId="5AD84864" w14:textId="77777777" w:rsidR="00395E61" w:rsidRPr="00395E61" w:rsidRDefault="00395E61" w:rsidP="00395E6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Secure your web application endpoints with valid SSL certificates.</w:t>
      </w:r>
    </w:p>
    <w:p w14:paraId="365E1BFD" w14:textId="1293A583" w:rsidR="00395E61" w:rsidRPr="00395E61" w:rsidRDefault="00395E61" w:rsidP="00395E61">
      <w:pPr>
        <w:widowControl/>
        <w:numPr>
          <w:ilvl w:val="1"/>
          <w:numId w:val="1"/>
        </w:numPr>
        <w:shd w:val="clear" w:color="auto" w:fill="FFFFFF"/>
        <w:spacing w:beforeAutospacing="1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For </w:t>
      </w:r>
      <w:r w:rsidRPr="00395E61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dev</w:t>
      </w:r>
      <w:r w:rsidRPr="00395E61">
        <w:rPr>
          <w:rFonts w:ascii="Lato" w:hAnsi="Lato" w:cs="宋体"/>
          <w:color w:val="2D3B45"/>
          <w:kern w:val="0"/>
          <w:szCs w:val="24"/>
        </w:rPr>
        <w:t> environment, you may use the </w:t>
      </w:r>
      <w:hyperlink r:id="rId5" w:tgtFrame="_blank" w:history="1">
        <w:r w:rsidRPr="00395E61">
          <w:rPr>
            <w:rFonts w:ascii="Lato" w:hAnsi="Lato" w:cs="宋体"/>
            <w:color w:val="0000FF"/>
            <w:kern w:val="0"/>
            <w:szCs w:val="24"/>
            <w:u w:val="single"/>
          </w:rPr>
          <w:t>AWS Certificate Manager</w:t>
        </w:r>
        <w:r w:rsidRPr="00395E61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  <w:r w:rsidRPr="00395E61">
        <w:rPr>
          <w:rFonts w:ascii="Lato" w:hAnsi="Lato" w:cs="宋体"/>
          <w:color w:val="2D3B45"/>
          <w:kern w:val="0"/>
          <w:szCs w:val="24"/>
        </w:rPr>
        <w:t> service to get SSL certificates.</w:t>
      </w:r>
    </w:p>
    <w:p w14:paraId="536495D2" w14:textId="7672C187" w:rsidR="00395E61" w:rsidRPr="00395E61" w:rsidRDefault="00395E61" w:rsidP="00395E61">
      <w:pPr>
        <w:widowControl/>
        <w:numPr>
          <w:ilvl w:val="1"/>
          <w:numId w:val="1"/>
        </w:numPr>
        <w:shd w:val="clear" w:color="auto" w:fill="FFFFFF"/>
        <w:spacing w:beforeAutospacing="1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For </w:t>
      </w:r>
      <w:r w:rsidRPr="00395E61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prod</w:t>
      </w:r>
      <w:r w:rsidRPr="00395E61">
        <w:rPr>
          <w:rFonts w:ascii="Lato" w:hAnsi="Lato" w:cs="宋体"/>
          <w:color w:val="2D3B45"/>
          <w:kern w:val="0"/>
          <w:szCs w:val="24"/>
        </w:rPr>
        <w:t> environment, you must request an SSL certificate from </w:t>
      </w:r>
      <w:hyperlink r:id="rId6" w:tgtFrame="_blank" w:history="1">
        <w:r w:rsidRPr="00395E61">
          <w:rPr>
            <w:rFonts w:ascii="Lato" w:hAnsi="Lato" w:cs="宋体"/>
            <w:color w:val="0000FF"/>
            <w:kern w:val="0"/>
            <w:szCs w:val="24"/>
            <w:u w:val="single"/>
          </w:rPr>
          <w:t>Namecheap</w:t>
        </w:r>
        <w:r w:rsidRPr="00395E61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  <w:r w:rsidRPr="00395E61">
        <w:rPr>
          <w:rFonts w:ascii="Lato" w:hAnsi="Lato" w:cs="宋体"/>
          <w:color w:val="2D3B45"/>
          <w:kern w:val="0"/>
          <w:szCs w:val="24"/>
        </w:rPr>
        <w:t> or any other SSL vendor except for AWS Certificate Manager, import it into </w:t>
      </w:r>
      <w:hyperlink r:id="rId7" w:tgtFrame="_blank" w:history="1">
        <w:r w:rsidRPr="00395E61">
          <w:rPr>
            <w:rFonts w:ascii="Lato" w:hAnsi="Lato" w:cs="宋体"/>
            <w:color w:val="0000FF"/>
            <w:kern w:val="0"/>
            <w:szCs w:val="24"/>
            <w:u w:val="single"/>
          </w:rPr>
          <w:t>AWS Certificate Manager</w:t>
        </w:r>
        <w:r w:rsidRPr="00395E61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  <w:r w:rsidRPr="00395E61">
        <w:rPr>
          <w:rFonts w:ascii="Lato" w:hAnsi="Lato" w:cs="宋体"/>
          <w:color w:val="2D3B45"/>
          <w:kern w:val="0"/>
          <w:szCs w:val="24"/>
        </w:rPr>
        <w:t> from your CLI, and then configure your load balancer to use the imported certificate.</w:t>
      </w:r>
    </w:p>
    <w:p w14:paraId="54D47C1E" w14:textId="77777777" w:rsidR="00395E61" w:rsidRPr="00395E61" w:rsidRDefault="00395E61" w:rsidP="00395E61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Command to import certificate must be documented in your README.md file.</w:t>
      </w:r>
    </w:p>
    <w:p w14:paraId="76AA7B23" w14:textId="77777777" w:rsidR="00395E61" w:rsidRPr="00395E61" w:rsidRDefault="00395E61" w:rsidP="00395E6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Plain text requests sent to HTTP do not have to be supported.</w:t>
      </w:r>
    </w:p>
    <w:p w14:paraId="0542F1AB" w14:textId="77777777" w:rsidR="00395E61" w:rsidRPr="00395E61" w:rsidRDefault="00395E61" w:rsidP="00395E6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HTTP to HTTPS redirection is not required.</w:t>
      </w:r>
    </w:p>
    <w:p w14:paraId="743DDBA6" w14:textId="77777777" w:rsidR="00395E61" w:rsidRPr="00395E61" w:rsidRDefault="00395E61" w:rsidP="00395E6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Traffic from the load balancer to the EC2 instance can use plain text protocol such as HTTP.</w:t>
      </w:r>
    </w:p>
    <w:p w14:paraId="042067CB" w14:textId="77777777" w:rsidR="00395E61" w:rsidRPr="00395E61" w:rsidRDefault="00395E61" w:rsidP="00395E6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Users should not be able to connect to the EC2 instance directly.</w:t>
      </w:r>
    </w:p>
    <w:p w14:paraId="6A3A8D37" w14:textId="77777777" w:rsidR="00395E61" w:rsidRPr="00395E61" w:rsidRDefault="00395E61" w:rsidP="00395E61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395E61">
        <w:rPr>
          <w:rFonts w:ascii="Lato" w:hAnsi="Lato" w:cs="宋体"/>
          <w:color w:val="2D3B45"/>
          <w:kern w:val="0"/>
          <w:sz w:val="43"/>
          <w:szCs w:val="43"/>
        </w:rPr>
        <w:t>Encrypted EBS Volumes</w:t>
      </w:r>
    </w:p>
    <w:p w14:paraId="63487934" w14:textId="77777777" w:rsidR="00395E61" w:rsidRPr="00395E61" w:rsidRDefault="00395E61" w:rsidP="00395E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All EC2 instances must now be launched with encrypted EBS volumes.</w:t>
      </w:r>
    </w:p>
    <w:p w14:paraId="6E5EB440" w14:textId="77777777" w:rsidR="00395E61" w:rsidRPr="00395E61" w:rsidRDefault="00395E61" w:rsidP="00395E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EBS volumes must be encrypted with Customer managed key created as part of your CloudFormation template.</w:t>
      </w:r>
    </w:p>
    <w:p w14:paraId="4235FED3" w14:textId="77777777" w:rsidR="00395E61" w:rsidRPr="00395E61" w:rsidRDefault="00395E61" w:rsidP="00395E61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395E61">
        <w:rPr>
          <w:rFonts w:ascii="Lato" w:hAnsi="Lato" w:cs="宋体"/>
          <w:color w:val="2D3B45"/>
          <w:kern w:val="0"/>
          <w:sz w:val="43"/>
          <w:szCs w:val="43"/>
        </w:rPr>
        <w:t>Encrypted RDS Instances</w:t>
      </w:r>
    </w:p>
    <w:p w14:paraId="2C7DBCFF" w14:textId="77777777" w:rsidR="00395E61" w:rsidRPr="00395E61" w:rsidRDefault="00395E61" w:rsidP="00395E6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RDS instances launched should be encrypted with (a separate) Customer managed key created as part of your CloudFormation template. The encryption key must not be shared with other resources.</w:t>
      </w:r>
    </w:p>
    <w:p w14:paraId="6EC83C07" w14:textId="77777777" w:rsidR="00395E61" w:rsidRPr="00395E61" w:rsidRDefault="00395E61" w:rsidP="00395E61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395E61">
        <w:rPr>
          <w:rFonts w:ascii="Lato" w:hAnsi="Lato" w:cs="宋体"/>
          <w:color w:val="2D3B45"/>
          <w:kern w:val="0"/>
          <w:sz w:val="43"/>
          <w:szCs w:val="43"/>
        </w:rPr>
        <w:t>Secure Database Connections</w:t>
      </w:r>
    </w:p>
    <w:p w14:paraId="12B3DDFE" w14:textId="77777777" w:rsidR="00395E61" w:rsidRPr="00395E61" w:rsidRDefault="00395E61" w:rsidP="00395E6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Use Secure Socket Layer (SSL) or Transport Layer Security (TLS) for encrypted connections from your application to the RDS instance.</w:t>
      </w:r>
    </w:p>
    <w:p w14:paraId="19582015" w14:textId="77777777" w:rsidR="00395E61" w:rsidRPr="00395E61" w:rsidRDefault="00395E61" w:rsidP="00395E61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395E61">
        <w:rPr>
          <w:rFonts w:ascii="Lato" w:hAnsi="Lato" w:cs="宋体"/>
          <w:color w:val="2D3B45"/>
          <w:kern w:val="0"/>
          <w:sz w:val="43"/>
          <w:szCs w:val="43"/>
        </w:rPr>
        <w:lastRenderedPageBreak/>
        <w:t>Documentation</w:t>
      </w:r>
    </w:p>
    <w:p w14:paraId="64D3920E" w14:textId="2B7749F0" w:rsidR="00395E61" w:rsidRPr="00395E61" w:rsidRDefault="00395E61" w:rsidP="00395E61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8" w:tgtFrame="_blank" w:history="1">
        <w:r w:rsidRPr="00395E61">
          <w:rPr>
            <w:rFonts w:ascii="Lato" w:hAnsi="Lato" w:cs="宋体"/>
            <w:color w:val="0000FF"/>
            <w:kern w:val="0"/>
            <w:szCs w:val="24"/>
            <w:u w:val="single"/>
          </w:rPr>
          <w:t>Namecheap SSL Certificates</w:t>
        </w:r>
        <w:r w:rsidRPr="00395E61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2397076B" w14:textId="1A5C3343" w:rsidR="00395E61" w:rsidRPr="00395E61" w:rsidRDefault="00395E61" w:rsidP="00395E61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9" w:tgtFrame="_blank" w:history="1">
        <w:r w:rsidRPr="00395E61">
          <w:rPr>
            <w:rFonts w:ascii="Lato" w:hAnsi="Lato" w:cs="宋体"/>
            <w:color w:val="0000FF"/>
            <w:kern w:val="0"/>
            <w:szCs w:val="24"/>
            <w:u w:val="single"/>
          </w:rPr>
          <w:t>Using SSL/TLS to Encrypt a Connection to a DB Instance</w:t>
        </w:r>
        <w:r w:rsidRPr="00395E61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74044FA9" w14:textId="5E275838" w:rsidR="00395E61" w:rsidRPr="00395E61" w:rsidRDefault="00395E61" w:rsidP="00395E61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0" w:tgtFrame="_blank" w:history="1">
        <w:r w:rsidRPr="00395E61">
          <w:rPr>
            <w:rFonts w:ascii="Lato" w:hAnsi="Lato" w:cs="宋体"/>
            <w:color w:val="0000FF"/>
            <w:kern w:val="0"/>
            <w:szCs w:val="24"/>
            <w:u w:val="single"/>
          </w:rPr>
          <w:t>Importing Certificates into AWS Certificate Manager</w:t>
        </w:r>
        <w:r w:rsidRPr="00395E61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647104A6" w14:textId="77777777" w:rsidR="00395E61" w:rsidRPr="00395E61" w:rsidRDefault="00395E61" w:rsidP="00395E61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 </w:t>
      </w:r>
    </w:p>
    <w:p w14:paraId="5ECC30B1" w14:textId="77777777" w:rsidR="00395E61" w:rsidRPr="00395E61" w:rsidRDefault="00395E61" w:rsidP="00395E61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 </w:t>
      </w:r>
    </w:p>
    <w:p w14:paraId="5A74CEB7" w14:textId="77777777" w:rsidR="00395E61" w:rsidRPr="00395E61" w:rsidRDefault="00395E61" w:rsidP="00395E61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395E61">
        <w:rPr>
          <w:rFonts w:ascii="Lato" w:hAnsi="Lato" w:cs="宋体"/>
          <w:color w:val="2D3B45"/>
          <w:kern w:val="0"/>
          <w:sz w:val="43"/>
          <w:szCs w:val="43"/>
        </w:rPr>
        <w:t>Submission</w:t>
      </w:r>
    </w:p>
    <w:p w14:paraId="4E2B2935" w14:textId="77777777" w:rsidR="00395E61" w:rsidRPr="00395E61" w:rsidRDefault="00395E61" w:rsidP="00395E61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E03E2D"/>
          <w:kern w:val="0"/>
          <w:sz w:val="20"/>
          <w:szCs w:val="20"/>
        </w:rPr>
        <w:t>The assignment will be considered late if commits are made to the </w:t>
      </w:r>
      <w:r w:rsidRPr="00395E61">
        <w:rPr>
          <w:rFonts w:ascii="Lato" w:hAnsi="Lato" w:cs="宋体"/>
          <w:b/>
          <w:bCs/>
          <w:color w:val="E03E2D"/>
          <w:kern w:val="0"/>
          <w:sz w:val="20"/>
          <w:szCs w:val="20"/>
        </w:rPr>
        <w:t>main</w:t>
      </w:r>
      <w:r w:rsidRPr="00395E61">
        <w:rPr>
          <w:rFonts w:ascii="Lato" w:hAnsi="Lato" w:cs="宋体"/>
          <w:color w:val="E03E2D"/>
          <w:kern w:val="0"/>
          <w:sz w:val="20"/>
          <w:szCs w:val="20"/>
        </w:rPr>
        <w:t> branch after the due date.</w:t>
      </w:r>
    </w:p>
    <w:p w14:paraId="68D8B137" w14:textId="77777777" w:rsidR="00395E61" w:rsidRPr="00395E61" w:rsidRDefault="00395E61" w:rsidP="00395E6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All work for this assignment must be done on the feature branch in your fork and merged to </w:t>
      </w:r>
      <w:r w:rsidRPr="00395E61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main</w:t>
      </w:r>
      <w:r w:rsidRPr="00395E61">
        <w:rPr>
          <w:rFonts w:ascii="Lato" w:hAnsi="Lato" w:cs="宋体"/>
          <w:color w:val="2D3B45"/>
          <w:kern w:val="0"/>
          <w:szCs w:val="24"/>
        </w:rPr>
        <w:t> when you are dev complete.</w:t>
      </w:r>
    </w:p>
    <w:p w14:paraId="5C137873" w14:textId="77777777" w:rsidR="00395E61" w:rsidRPr="00395E61" w:rsidRDefault="00395E61" w:rsidP="00395E6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The feature and </w:t>
      </w:r>
      <w:r w:rsidRPr="00395E61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main</w:t>
      </w:r>
      <w:r w:rsidRPr="00395E61">
        <w:rPr>
          <w:rFonts w:ascii="Lato" w:hAnsi="Lato" w:cs="宋体"/>
          <w:color w:val="2D3B45"/>
          <w:kern w:val="0"/>
          <w:szCs w:val="24"/>
        </w:rPr>
        <w:t> branches must be in sync.</w:t>
      </w:r>
    </w:p>
    <w:p w14:paraId="7200BC13" w14:textId="77777777" w:rsidR="00395E61" w:rsidRPr="00395E61" w:rsidRDefault="00395E61" w:rsidP="00395E6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Submit your code from </w:t>
      </w:r>
      <w:r w:rsidRPr="00395E61">
        <w:rPr>
          <w:rFonts w:ascii="Lato" w:hAnsi="Lato" w:cs="宋体"/>
          <w:b/>
          <w:bCs/>
          <w:color w:val="2D3B45"/>
          <w:kern w:val="0"/>
          <w:szCs w:val="24"/>
        </w:rPr>
        <w:t>all</w:t>
      </w:r>
      <w:r w:rsidRPr="00395E61">
        <w:rPr>
          <w:rFonts w:ascii="Lato" w:hAnsi="Lato" w:cs="宋体"/>
          <w:color w:val="2D3B45"/>
          <w:kern w:val="0"/>
          <w:szCs w:val="24"/>
        </w:rPr>
        <w:t> repositories in this assignment. </w:t>
      </w:r>
      <w:r w:rsidRPr="00395E61">
        <w:rPr>
          <w:rFonts w:ascii="Lato" w:hAnsi="Lato" w:cs="宋体"/>
          <w:b/>
          <w:bCs/>
          <w:color w:val="2D3B45"/>
          <w:kern w:val="0"/>
          <w:szCs w:val="24"/>
        </w:rPr>
        <w:t>Read the instructions carefully to create your zip file.</w:t>
      </w:r>
    </w:p>
    <w:p w14:paraId="213C1F1D" w14:textId="77777777" w:rsidR="00395E61" w:rsidRPr="00395E61" w:rsidRDefault="00395E61" w:rsidP="00395E61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Create a folder with the naming convention </w:t>
      </w:r>
      <w:r w:rsidRPr="00395E61">
        <w:rPr>
          <w:rFonts w:ascii="Lato" w:hAnsi="Lato" w:cs="宋体"/>
          <w:b/>
          <w:bCs/>
          <w:color w:val="2D3B45"/>
          <w:kern w:val="0"/>
          <w:szCs w:val="24"/>
        </w:rPr>
        <w:t>firstname_lastname_neuid</w:t>
      </w:r>
    </w:p>
    <w:p w14:paraId="1A8258E7" w14:textId="77777777" w:rsidR="00395E61" w:rsidRPr="00395E61" w:rsidRDefault="00395E61" w:rsidP="00395E61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In the </w:t>
      </w:r>
      <w:r w:rsidRPr="00395E61">
        <w:rPr>
          <w:rFonts w:ascii="Lato" w:hAnsi="Lato" w:cs="宋体"/>
          <w:b/>
          <w:bCs/>
          <w:color w:val="2D3B45"/>
          <w:kern w:val="0"/>
          <w:szCs w:val="24"/>
        </w:rPr>
        <w:t>firstname_lastname_neuid </w:t>
      </w:r>
      <w:r w:rsidRPr="00395E61">
        <w:rPr>
          <w:rFonts w:ascii="Lato" w:hAnsi="Lato" w:cs="宋体"/>
          <w:color w:val="2D3B45"/>
          <w:kern w:val="0"/>
          <w:szCs w:val="24"/>
        </w:rPr>
        <w:t>clone all of your GitHub (organization) repositories with the </w:t>
      </w:r>
      <w:r w:rsidRPr="00395E61">
        <w:rPr>
          <w:rFonts w:ascii="Lato" w:hAnsi="Lato" w:cs="宋体"/>
          <w:b/>
          <w:bCs/>
          <w:color w:val="2D3B45"/>
          <w:kern w:val="0"/>
          <w:szCs w:val="24"/>
        </w:rPr>
        <w:t>git clone </w:t>
      </w:r>
      <w:r w:rsidRPr="00395E61">
        <w:rPr>
          <w:rFonts w:ascii="Lato" w:hAnsi="Lato" w:cs="宋体"/>
          <w:color w:val="2D3B45"/>
          <w:kern w:val="0"/>
          <w:szCs w:val="24"/>
        </w:rPr>
        <w:t>command. It is important that you clone the repos so that your commit history and branches are preserved.</w:t>
      </w:r>
    </w:p>
    <w:p w14:paraId="159966B2" w14:textId="77777777" w:rsidR="00395E61" w:rsidRPr="00395E61" w:rsidRDefault="00395E61" w:rsidP="00395E61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Once you have cloned all of your repositories, you will create a zip of the </w:t>
      </w:r>
      <w:r w:rsidRPr="00395E61">
        <w:rPr>
          <w:rFonts w:ascii="Lato" w:hAnsi="Lato" w:cs="宋体"/>
          <w:b/>
          <w:bCs/>
          <w:color w:val="2D3B45"/>
          <w:kern w:val="0"/>
          <w:szCs w:val="24"/>
        </w:rPr>
        <w:t>firstname_lastname_neuid_a_##</w:t>
      </w:r>
      <w:r w:rsidRPr="00395E61">
        <w:rPr>
          <w:rFonts w:ascii="Lato" w:hAnsi="Lato" w:cs="宋体"/>
          <w:color w:val="2D3B45"/>
          <w:kern w:val="0"/>
          <w:szCs w:val="24"/>
        </w:rPr>
        <w:t> directory. The zip file should be </w:t>
      </w:r>
      <w:r w:rsidRPr="00395E61">
        <w:rPr>
          <w:rFonts w:ascii="Lato" w:hAnsi="Lato" w:cs="宋体"/>
          <w:b/>
          <w:bCs/>
          <w:color w:val="2D3B45"/>
          <w:kern w:val="0"/>
          <w:szCs w:val="24"/>
        </w:rPr>
        <w:t>firstname_lastname_neuid_a_##.zip</w:t>
      </w:r>
      <w:r w:rsidRPr="00395E61">
        <w:rPr>
          <w:rFonts w:ascii="Lato" w:hAnsi="Lato" w:cs="宋体"/>
          <w:color w:val="2D3B45"/>
          <w:kern w:val="0"/>
          <w:szCs w:val="24"/>
        </w:rPr>
        <w:t> where </w:t>
      </w:r>
      <w:r w:rsidRPr="00395E61">
        <w:rPr>
          <w:rFonts w:ascii="Lato" w:hAnsi="Lato" w:cs="宋体"/>
          <w:b/>
          <w:bCs/>
          <w:color w:val="2D3B45"/>
          <w:kern w:val="0"/>
          <w:szCs w:val="24"/>
        </w:rPr>
        <w:t>##</w:t>
      </w:r>
      <w:r w:rsidRPr="00395E61">
        <w:rPr>
          <w:rFonts w:ascii="Lato" w:hAnsi="Lato" w:cs="宋体"/>
          <w:color w:val="2D3B45"/>
          <w:kern w:val="0"/>
          <w:szCs w:val="24"/>
        </w:rPr>
        <w:t> is the assignment number.</w:t>
      </w:r>
    </w:p>
    <w:p w14:paraId="390566CC" w14:textId="77777777" w:rsidR="00395E61" w:rsidRPr="00395E61" w:rsidRDefault="00395E61" w:rsidP="00395E61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Now unzip the zip file in some other directory and confirm the content of the zip files.</w:t>
      </w:r>
    </w:p>
    <w:p w14:paraId="1F45796D" w14:textId="77777777" w:rsidR="00395E61" w:rsidRPr="00395E61" w:rsidRDefault="00395E61" w:rsidP="00395E61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Upload the Zip to this assignment.</w:t>
      </w:r>
    </w:p>
    <w:p w14:paraId="475011DB" w14:textId="77777777" w:rsidR="00395E61" w:rsidRPr="00395E61" w:rsidRDefault="00395E61" w:rsidP="00395E6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You are allowed to resubmit. If you think there may be an issue with the ZIP file, feel free to submit it again. Only the latest will be used grading.</w:t>
      </w:r>
    </w:p>
    <w:p w14:paraId="65C9CE6E" w14:textId="77777777" w:rsidR="00395E61" w:rsidRPr="00395E61" w:rsidRDefault="00395E61" w:rsidP="00395E61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 </w:t>
      </w:r>
    </w:p>
    <w:p w14:paraId="0A0143EE" w14:textId="77777777" w:rsidR="00395E61" w:rsidRPr="00395E61" w:rsidRDefault="00395E61" w:rsidP="00395E61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395E61">
        <w:rPr>
          <w:rFonts w:ascii="Lato" w:hAnsi="Lato" w:cs="宋体"/>
          <w:color w:val="2D3B45"/>
          <w:kern w:val="0"/>
          <w:sz w:val="43"/>
          <w:szCs w:val="43"/>
        </w:rPr>
        <w:t>Grading Guidelines</w:t>
      </w:r>
    </w:p>
    <w:p w14:paraId="6D97BF80" w14:textId="77777777" w:rsidR="00395E61" w:rsidRPr="00395E61" w:rsidRDefault="00395E61" w:rsidP="00395E61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E03E2D"/>
          <w:kern w:val="0"/>
          <w:szCs w:val="24"/>
        </w:rPr>
        <w:lastRenderedPageBreak/>
        <w:t>The following guidelines are for information only. They are subject to change at the discretion of the instructor and TA. 10% penalty will be imposed if the application crashes due to unhandled exceptions/errors.</w:t>
      </w:r>
    </w:p>
    <w:p w14:paraId="719A7A9F" w14:textId="77777777" w:rsidR="00395E61" w:rsidRPr="00395E61" w:rsidRDefault="00395E61" w:rsidP="00395E61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395E61">
        <w:rPr>
          <w:rFonts w:ascii="Lato" w:hAnsi="Lato" w:cs="宋体"/>
          <w:color w:val="2D3B45"/>
          <w:kern w:val="0"/>
          <w:sz w:val="36"/>
          <w:szCs w:val="36"/>
        </w:rPr>
        <w:t>Previous Assignment Objectives</w:t>
      </w:r>
    </w:p>
    <w:p w14:paraId="4E5F1FF8" w14:textId="77777777" w:rsidR="00395E61" w:rsidRPr="00395E61" w:rsidRDefault="00395E61" w:rsidP="00395E6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TAs must verify that students have resolved all open issues from the previous assignment(s).</w:t>
      </w:r>
    </w:p>
    <w:p w14:paraId="325A50D3" w14:textId="77777777" w:rsidR="00395E61" w:rsidRPr="00395E61" w:rsidRDefault="00395E61" w:rsidP="00395E61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395E61">
        <w:rPr>
          <w:rFonts w:ascii="Lato" w:hAnsi="Lato" w:cs="宋体"/>
          <w:color w:val="2D3B45"/>
          <w:kern w:val="0"/>
          <w:sz w:val="36"/>
          <w:szCs w:val="36"/>
        </w:rPr>
        <w:t>Git Repository Content Check (10% Penalty)</w:t>
      </w:r>
    </w:p>
    <w:p w14:paraId="4DDB7F6D" w14:textId="77777777" w:rsidR="00395E61" w:rsidRPr="00395E61" w:rsidRDefault="00395E61" w:rsidP="00395E6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Check the repository for any IDE-specific files. IDE configuration files must not be in the repository.</w:t>
      </w:r>
    </w:p>
    <w:p w14:paraId="78B44B17" w14:textId="77777777" w:rsidR="00395E61" w:rsidRPr="00395E61" w:rsidRDefault="00395E61" w:rsidP="00395E61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Verify their </w:t>
      </w:r>
      <w:r w:rsidRPr="00395E61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.gitignore</w:t>
      </w:r>
      <w:r w:rsidRPr="00395E61">
        <w:rPr>
          <w:rFonts w:ascii="Lato" w:hAnsi="Lato" w:cs="宋体"/>
          <w:color w:val="2D3B45"/>
          <w:kern w:val="0"/>
          <w:szCs w:val="24"/>
        </w:rPr>
        <w:t> configuration.</w:t>
      </w:r>
    </w:p>
    <w:p w14:paraId="37B1B109" w14:textId="77777777" w:rsidR="00395E61" w:rsidRPr="00395E61" w:rsidRDefault="00395E61" w:rsidP="00395E6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Check the repository for build artifacts such as </w:t>
      </w:r>
      <w:r w:rsidRPr="00395E61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.class</w:t>
      </w:r>
      <w:r w:rsidRPr="00395E61">
        <w:rPr>
          <w:rFonts w:ascii="Lato" w:hAnsi="Lato" w:cs="宋体"/>
          <w:color w:val="2D3B45"/>
          <w:kern w:val="0"/>
          <w:szCs w:val="24"/>
        </w:rPr>
        <w:t>, </w:t>
      </w:r>
      <w:r w:rsidRPr="00395E61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.jar</w:t>
      </w:r>
      <w:r w:rsidRPr="00395E61">
        <w:rPr>
          <w:rFonts w:ascii="Lato" w:hAnsi="Lato" w:cs="宋体"/>
          <w:color w:val="2D3B45"/>
          <w:kern w:val="0"/>
          <w:szCs w:val="24"/>
        </w:rPr>
        <w:t>, </w:t>
      </w:r>
      <w:r w:rsidRPr="00395E61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.war</w:t>
      </w:r>
      <w:r w:rsidRPr="00395E61">
        <w:rPr>
          <w:rFonts w:ascii="Lato" w:hAnsi="Lato" w:cs="宋体"/>
          <w:color w:val="2D3B45"/>
          <w:kern w:val="0"/>
          <w:szCs w:val="24"/>
        </w:rPr>
        <w:t> files and </w:t>
      </w:r>
      <w:r w:rsidRPr="00395E61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build</w:t>
      </w:r>
      <w:r w:rsidRPr="00395E61">
        <w:rPr>
          <w:rFonts w:ascii="Lato" w:hAnsi="Lato" w:cs="宋体"/>
          <w:color w:val="2D3B45"/>
          <w:kern w:val="0"/>
          <w:szCs w:val="24"/>
        </w:rPr>
        <w:t>, </w:t>
      </w:r>
      <w:r w:rsidRPr="00395E61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node_modules</w:t>
      </w:r>
      <w:r w:rsidRPr="00395E61">
        <w:rPr>
          <w:rFonts w:ascii="Lato" w:hAnsi="Lato" w:cs="宋体"/>
          <w:color w:val="2D3B45"/>
          <w:kern w:val="0"/>
          <w:szCs w:val="24"/>
        </w:rPr>
        <w:t> directory. None of these should be checked into the repository.</w:t>
      </w:r>
    </w:p>
    <w:p w14:paraId="36E16D87" w14:textId="77777777" w:rsidR="00395E61" w:rsidRPr="00395E61" w:rsidRDefault="00395E61" w:rsidP="00395E6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Check for dependencies. Dependencies from the Maven repository or npm should not be committed to the git repository.</w:t>
      </w:r>
    </w:p>
    <w:p w14:paraId="0133A3EC" w14:textId="77777777" w:rsidR="00395E61" w:rsidRPr="00395E61" w:rsidRDefault="00395E61" w:rsidP="00395E61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395E61">
        <w:rPr>
          <w:rFonts w:ascii="Lato" w:hAnsi="Lato" w:cs="宋体"/>
          <w:color w:val="2D3B45"/>
          <w:kern w:val="0"/>
          <w:sz w:val="36"/>
          <w:szCs w:val="36"/>
        </w:rPr>
        <w:t>Pre-requisite for Demo (5% Penalty)</w:t>
      </w:r>
    </w:p>
    <w:p w14:paraId="352439FA" w14:textId="77777777" w:rsidR="00395E61" w:rsidRPr="00395E61" w:rsidRDefault="00395E61" w:rsidP="00395E61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Delete all VPCs you may have created in your demo AWS account.</w:t>
      </w:r>
    </w:p>
    <w:p w14:paraId="49D0E9DD" w14:textId="77777777" w:rsidR="00395E61" w:rsidRPr="00395E61" w:rsidRDefault="00395E61" w:rsidP="00395E61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395E61">
        <w:rPr>
          <w:rFonts w:ascii="Lato" w:hAnsi="Lato" w:cs="宋体"/>
          <w:color w:val="2D3B45"/>
          <w:kern w:val="0"/>
          <w:sz w:val="36"/>
          <w:szCs w:val="36"/>
        </w:rPr>
        <w:t>Application Crash (10% Penalty)</w:t>
      </w:r>
    </w:p>
    <w:p w14:paraId="6EA8918C" w14:textId="77777777" w:rsidR="00395E61" w:rsidRPr="00395E61" w:rsidRDefault="00395E61" w:rsidP="00395E61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The application should not crash or return </w:t>
      </w:r>
      <w:r w:rsidRPr="00395E61">
        <w:rPr>
          <w:rFonts w:ascii="Lato" w:hAnsi="Lato" w:cs="宋体"/>
          <w:i/>
          <w:iCs/>
          <w:color w:val="2D3B45"/>
          <w:kern w:val="0"/>
          <w:szCs w:val="24"/>
        </w:rPr>
        <w:t>500 Internal Server Errors</w:t>
      </w:r>
      <w:r w:rsidRPr="00395E61">
        <w:rPr>
          <w:rFonts w:ascii="Lato" w:hAnsi="Lato" w:cs="宋体"/>
          <w:color w:val="2D3B45"/>
          <w:kern w:val="0"/>
          <w:szCs w:val="24"/>
        </w:rPr>
        <w:t> during the demo.</w:t>
      </w:r>
    </w:p>
    <w:p w14:paraId="53E48A50" w14:textId="77777777" w:rsidR="00395E61" w:rsidRPr="00395E61" w:rsidRDefault="00395E61" w:rsidP="00395E61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395E61">
        <w:rPr>
          <w:rFonts w:ascii="Lato" w:hAnsi="Lato" w:cs="宋体"/>
          <w:color w:val="2D3B45"/>
          <w:kern w:val="0"/>
          <w:sz w:val="36"/>
          <w:szCs w:val="36"/>
        </w:rPr>
        <w:t>Security Check (15% Penalty)</w:t>
      </w:r>
    </w:p>
    <w:p w14:paraId="019B12FB" w14:textId="77777777" w:rsidR="00395E61" w:rsidRPr="00395E61" w:rsidRDefault="00395E61" w:rsidP="00395E61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Check for hard-coded AWS credentials.</w:t>
      </w:r>
    </w:p>
    <w:p w14:paraId="3533DA96" w14:textId="77777777" w:rsidR="00395E61" w:rsidRPr="00395E61" w:rsidRDefault="00395E61" w:rsidP="00395E61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Check IAM policies that grant access to all (*) resources.</w:t>
      </w:r>
    </w:p>
    <w:p w14:paraId="21557733" w14:textId="77777777" w:rsidR="00395E61" w:rsidRPr="00395E61" w:rsidRDefault="00395E61" w:rsidP="00395E61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Check for IAM roles and policies that have AdministratorAccess attached to them.</w:t>
      </w:r>
    </w:p>
    <w:p w14:paraId="66CAA22D" w14:textId="77777777" w:rsidR="00395E61" w:rsidRPr="00395E61" w:rsidRDefault="00395E61" w:rsidP="00395E61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Image deletion must be hard deleted in the S3 bucket.</w:t>
      </w:r>
    </w:p>
    <w:p w14:paraId="06BC74DA" w14:textId="77777777" w:rsidR="00395E61" w:rsidRPr="00395E61" w:rsidRDefault="00395E61" w:rsidP="00395E61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 </w:t>
      </w:r>
    </w:p>
    <w:p w14:paraId="06DB788F" w14:textId="77777777" w:rsidR="00395E61" w:rsidRPr="00395E61" w:rsidRDefault="00395E61" w:rsidP="00395E61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395E61">
        <w:rPr>
          <w:rFonts w:ascii="Lato" w:hAnsi="Lato" w:cs="宋体"/>
          <w:color w:val="2D3B45"/>
          <w:kern w:val="0"/>
          <w:sz w:val="36"/>
          <w:szCs w:val="36"/>
        </w:rPr>
        <w:lastRenderedPageBreak/>
        <w:t>Web Application Security (30%)</w:t>
      </w:r>
    </w:p>
    <w:p w14:paraId="2CACC39E" w14:textId="77777777" w:rsidR="00395E61" w:rsidRPr="00395E61" w:rsidRDefault="00395E61" w:rsidP="00395E61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Validate that application is only accessible over HTTPS and not HTTP.</w:t>
      </w:r>
    </w:p>
    <w:p w14:paraId="7AD94AAE" w14:textId="77777777" w:rsidR="00395E61" w:rsidRPr="00395E61" w:rsidRDefault="00395E61" w:rsidP="00395E61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Check for the HTTPS lock icon in the browser.</w:t>
      </w:r>
    </w:p>
    <w:p w14:paraId="7D12DD95" w14:textId="62C02939" w:rsidR="00395E61" w:rsidRPr="00395E61" w:rsidRDefault="00395E61" w:rsidP="00395E61">
      <w:pPr>
        <w:widowControl/>
        <w:numPr>
          <w:ilvl w:val="0"/>
          <w:numId w:val="12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Verify the issuer of the SSL certificate is </w:t>
      </w:r>
      <w:hyperlink r:id="rId11" w:tgtFrame="_blank" w:history="1">
        <w:r w:rsidRPr="00395E61">
          <w:rPr>
            <w:rFonts w:ascii="Lato" w:hAnsi="Lato" w:cs="宋体"/>
            <w:color w:val="0000FF"/>
            <w:kern w:val="0"/>
            <w:szCs w:val="24"/>
            <w:u w:val="single"/>
          </w:rPr>
          <w:t>Comodo Certificate Authority (now Sectigo CA)</w:t>
        </w:r>
        <w:r w:rsidRPr="00395E61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  <w:r w:rsidRPr="00395E61">
        <w:rPr>
          <w:rFonts w:ascii="Lato" w:hAnsi="Lato" w:cs="宋体"/>
          <w:color w:val="2D3B45"/>
          <w:kern w:val="0"/>
          <w:szCs w:val="24"/>
        </w:rPr>
        <w:t>.</w:t>
      </w:r>
    </w:p>
    <w:p w14:paraId="57CB9E61" w14:textId="77777777" w:rsidR="00395E61" w:rsidRPr="00395E61" w:rsidRDefault="00395E61" w:rsidP="00395E61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Verify the certificate is stored in AWS Certificate Manager.</w:t>
      </w:r>
    </w:p>
    <w:p w14:paraId="3987D5D1" w14:textId="77777777" w:rsidR="00395E61" w:rsidRPr="00395E61" w:rsidRDefault="00395E61" w:rsidP="00395E61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Validate that the load balancer is using a certificate from AWS Certificate Manager.</w:t>
      </w:r>
    </w:p>
    <w:p w14:paraId="2B227FF4" w14:textId="77777777" w:rsidR="00395E61" w:rsidRPr="00395E61" w:rsidRDefault="00395E61" w:rsidP="00395E61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395E61">
        <w:rPr>
          <w:rFonts w:ascii="Lato" w:hAnsi="Lato" w:cs="宋体"/>
          <w:color w:val="2D3B45"/>
          <w:kern w:val="0"/>
          <w:sz w:val="36"/>
          <w:szCs w:val="36"/>
        </w:rPr>
        <w:t>Secure Database Connection (10%)</w:t>
      </w:r>
    </w:p>
    <w:p w14:paraId="659382FD" w14:textId="77777777" w:rsidR="00395E61" w:rsidRPr="00395E61" w:rsidRDefault="00395E61" w:rsidP="00395E6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Verify that DB connections from the application are secure. </w:t>
      </w:r>
    </w:p>
    <w:p w14:paraId="67150B76" w14:textId="77777777" w:rsidR="00395E61" w:rsidRPr="00395E61" w:rsidRDefault="00395E61" w:rsidP="00395E61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395E61">
        <w:rPr>
          <w:rFonts w:ascii="Lato" w:hAnsi="Lato" w:cs="宋体"/>
          <w:color w:val="2D3B45"/>
          <w:kern w:val="0"/>
          <w:sz w:val="36"/>
          <w:szCs w:val="36"/>
        </w:rPr>
        <w:t>Encrypted EBS Volumes for EC2 instances (30%)</w:t>
      </w:r>
    </w:p>
    <w:p w14:paraId="2D6588C2" w14:textId="77777777" w:rsidR="00395E61" w:rsidRPr="00395E61" w:rsidRDefault="00395E61" w:rsidP="00395E61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Verify that the EBS volumes attached to EC2 instances are encrypted using a custom key.</w:t>
      </w:r>
    </w:p>
    <w:p w14:paraId="2B3C3A9E" w14:textId="77777777" w:rsidR="00395E61" w:rsidRPr="00395E61" w:rsidRDefault="00395E61" w:rsidP="00395E61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395E61">
        <w:rPr>
          <w:rFonts w:ascii="Lato" w:hAnsi="Lato" w:cs="宋体"/>
          <w:color w:val="2D3B45"/>
          <w:kern w:val="0"/>
          <w:sz w:val="36"/>
          <w:szCs w:val="36"/>
        </w:rPr>
        <w:t>Encrypted RDS Instances (30%)</w:t>
      </w:r>
    </w:p>
    <w:p w14:paraId="40A18575" w14:textId="77777777" w:rsidR="00395E61" w:rsidRPr="00395E61" w:rsidRDefault="00395E61" w:rsidP="00395E61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Verify that the RDS instance is encrypted using a custom key.</w:t>
      </w:r>
    </w:p>
    <w:p w14:paraId="0F89ACFA" w14:textId="77777777" w:rsidR="00395E61" w:rsidRPr="00395E61" w:rsidRDefault="00395E61" w:rsidP="00395E61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95" w:firstLineChars="0" w:firstLine="480"/>
        <w:jc w:val="left"/>
        <w:rPr>
          <w:rFonts w:ascii="Lato" w:hAnsi="Lato" w:cs="宋体"/>
          <w:color w:val="2D3B45"/>
          <w:kern w:val="0"/>
          <w:szCs w:val="24"/>
        </w:rPr>
      </w:pPr>
      <w:r w:rsidRPr="00395E61">
        <w:rPr>
          <w:rFonts w:ascii="Lato" w:hAnsi="Lato" w:cs="宋体"/>
          <w:color w:val="2D3B45"/>
          <w:kern w:val="0"/>
          <w:szCs w:val="24"/>
        </w:rPr>
        <w:t>Verify that the encryption key is not reused for encrypting other resources such as EBS volumes.</w:t>
      </w:r>
    </w:p>
    <w:p w14:paraId="50F0D52A" w14:textId="77777777" w:rsidR="00E11F6B" w:rsidRDefault="00E11F6B">
      <w:pPr>
        <w:ind w:firstLine="480"/>
      </w:pPr>
    </w:p>
    <w:sectPr w:rsidR="00E11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19B"/>
    <w:multiLevelType w:val="multilevel"/>
    <w:tmpl w:val="4D7A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341FC"/>
    <w:multiLevelType w:val="multilevel"/>
    <w:tmpl w:val="5DD0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07EB2"/>
    <w:multiLevelType w:val="multilevel"/>
    <w:tmpl w:val="8834B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51CC9"/>
    <w:multiLevelType w:val="multilevel"/>
    <w:tmpl w:val="F294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43580"/>
    <w:multiLevelType w:val="multilevel"/>
    <w:tmpl w:val="6D88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42BD6"/>
    <w:multiLevelType w:val="multilevel"/>
    <w:tmpl w:val="D0EA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D5196"/>
    <w:multiLevelType w:val="multilevel"/>
    <w:tmpl w:val="7976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2713D"/>
    <w:multiLevelType w:val="multilevel"/>
    <w:tmpl w:val="F02A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0632D"/>
    <w:multiLevelType w:val="multilevel"/>
    <w:tmpl w:val="E316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77C72"/>
    <w:multiLevelType w:val="multilevel"/>
    <w:tmpl w:val="011C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8F0DDE"/>
    <w:multiLevelType w:val="multilevel"/>
    <w:tmpl w:val="67AE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C5600E"/>
    <w:multiLevelType w:val="multilevel"/>
    <w:tmpl w:val="A94C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2065B9"/>
    <w:multiLevelType w:val="multilevel"/>
    <w:tmpl w:val="61FC7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C822E5"/>
    <w:multiLevelType w:val="multilevel"/>
    <w:tmpl w:val="D3C6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95E7E"/>
    <w:multiLevelType w:val="multilevel"/>
    <w:tmpl w:val="92BC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922528">
    <w:abstractNumId w:val="11"/>
  </w:num>
  <w:num w:numId="2" w16cid:durableId="288053887">
    <w:abstractNumId w:val="5"/>
  </w:num>
  <w:num w:numId="3" w16cid:durableId="325517521">
    <w:abstractNumId w:val="4"/>
  </w:num>
  <w:num w:numId="4" w16cid:durableId="1985891765">
    <w:abstractNumId w:val="7"/>
  </w:num>
  <w:num w:numId="5" w16cid:durableId="1839420231">
    <w:abstractNumId w:val="10"/>
  </w:num>
  <w:num w:numId="6" w16cid:durableId="527766955">
    <w:abstractNumId w:val="9"/>
  </w:num>
  <w:num w:numId="7" w16cid:durableId="2053577648">
    <w:abstractNumId w:val="13"/>
  </w:num>
  <w:num w:numId="8" w16cid:durableId="1911041257">
    <w:abstractNumId w:val="6"/>
  </w:num>
  <w:num w:numId="9" w16cid:durableId="840117651">
    <w:abstractNumId w:val="0"/>
  </w:num>
  <w:num w:numId="10" w16cid:durableId="218513816">
    <w:abstractNumId w:val="1"/>
  </w:num>
  <w:num w:numId="11" w16cid:durableId="955986529">
    <w:abstractNumId w:val="8"/>
  </w:num>
  <w:num w:numId="12" w16cid:durableId="1777945759">
    <w:abstractNumId w:val="12"/>
  </w:num>
  <w:num w:numId="13" w16cid:durableId="843865392">
    <w:abstractNumId w:val="2"/>
  </w:num>
  <w:num w:numId="14" w16cid:durableId="932518382">
    <w:abstractNumId w:val="14"/>
  </w:num>
  <w:num w:numId="15" w16cid:durableId="1986617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A3"/>
    <w:rsid w:val="002E10A3"/>
    <w:rsid w:val="00395E61"/>
    <w:rsid w:val="007E0C40"/>
    <w:rsid w:val="00E1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FF4FA-C09E-4BDF-B527-E3285A62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C40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0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mecheap.com/security/ssl-certificat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ws.amazon.com/certificate-manag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mecheap.com/" TargetMode="External"/><Relationship Id="rId11" Type="http://schemas.openxmlformats.org/officeDocument/2006/relationships/hyperlink" Target="https://www.namecheap.com/support/knowledgebase/article.aspx/334/38/what-is-certificate-authority-ca" TargetMode="External"/><Relationship Id="rId5" Type="http://schemas.openxmlformats.org/officeDocument/2006/relationships/hyperlink" Target="https://aws.amazon.com/certificate-manager/" TargetMode="External"/><Relationship Id="rId10" Type="http://schemas.openxmlformats.org/officeDocument/2006/relationships/hyperlink" Target="https://docs.aws.amazon.com/acm/latest/userguide/import-certific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mazonRDS/latest/UserGuide/UsingWithRDS.SS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815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超</dc:creator>
  <cp:keywords/>
  <dc:description/>
  <cp:lastModifiedBy>闫 超</cp:lastModifiedBy>
  <cp:revision>3</cp:revision>
  <dcterms:created xsi:type="dcterms:W3CDTF">2022-04-19T16:10:00Z</dcterms:created>
  <dcterms:modified xsi:type="dcterms:W3CDTF">2022-04-19T16:11:00Z</dcterms:modified>
</cp:coreProperties>
</file>