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2A54" w14:textId="77777777" w:rsidR="00A92872" w:rsidRPr="00A92872" w:rsidRDefault="00A92872" w:rsidP="00A92872">
      <w:pPr>
        <w:ind w:firstLine="482"/>
        <w:rPr>
          <w:rFonts w:ascii="Times New Roman" w:hAnsi="Times New Roman" w:cs="Times New Roman"/>
        </w:rPr>
      </w:pPr>
      <w:r w:rsidRPr="00A92872">
        <w:rPr>
          <w:rFonts w:ascii="Times New Roman" w:hAnsi="Times New Roman" w:cs="Times New Roman"/>
          <w:b/>
          <w:bCs/>
        </w:rPr>
        <w:t>Title of Research Project:</w:t>
      </w:r>
      <w:r w:rsidRPr="00A92872">
        <w:rPr>
          <w:rFonts w:ascii="Times New Roman" w:hAnsi="Times New Roman" w:cs="Times New Roman"/>
        </w:rPr>
        <w:t xml:space="preserve"> "</w:t>
      </w:r>
      <w:proofErr w:type="spellStart"/>
      <w:r w:rsidRPr="00A92872">
        <w:rPr>
          <w:rFonts w:ascii="Times New Roman" w:hAnsi="Times New Roman" w:cs="Times New Roman"/>
        </w:rPr>
        <w:t>HydroSip</w:t>
      </w:r>
      <w:proofErr w:type="spellEnd"/>
      <w:r w:rsidRPr="00A92872">
        <w:rPr>
          <w:rFonts w:ascii="Times New Roman" w:hAnsi="Times New Roman" w:cs="Times New Roman"/>
        </w:rPr>
        <w:t xml:space="preserve"> - The Future of Personalized Hydration"</w:t>
      </w:r>
    </w:p>
    <w:p w14:paraId="40D193B6" w14:textId="77777777" w:rsidR="00A92872" w:rsidRPr="00A92872" w:rsidRDefault="00A92872" w:rsidP="00A92872">
      <w:pPr>
        <w:ind w:firstLine="482"/>
        <w:rPr>
          <w:rFonts w:ascii="Times New Roman" w:hAnsi="Times New Roman" w:cs="Times New Roman"/>
        </w:rPr>
      </w:pPr>
      <w:r w:rsidRPr="00A92872">
        <w:rPr>
          <w:rFonts w:ascii="Times New Roman" w:hAnsi="Times New Roman" w:cs="Times New Roman"/>
          <w:b/>
          <w:bCs/>
        </w:rPr>
        <w:t>Research Category:</w:t>
      </w:r>
      <w:r w:rsidRPr="00A92872">
        <w:rPr>
          <w:rFonts w:ascii="Times New Roman" w:hAnsi="Times New Roman" w:cs="Times New Roman"/>
        </w:rPr>
        <w:t xml:space="preserve"> G Life</w:t>
      </w:r>
    </w:p>
    <w:p w14:paraId="431C73A0" w14:textId="77777777" w:rsidR="00A92872" w:rsidRPr="00A92872" w:rsidRDefault="00A92872" w:rsidP="00A92872">
      <w:pPr>
        <w:ind w:firstLine="482"/>
        <w:rPr>
          <w:rFonts w:ascii="Times New Roman" w:hAnsi="Times New Roman" w:cs="Times New Roman"/>
        </w:rPr>
      </w:pPr>
      <w:r w:rsidRPr="00A92872">
        <w:rPr>
          <w:rFonts w:ascii="Times New Roman" w:hAnsi="Times New Roman" w:cs="Times New Roman"/>
          <w:b/>
          <w:bCs/>
        </w:rPr>
        <w:t>Situation/Context (50-150 words):</w:t>
      </w:r>
      <w:r w:rsidRPr="00A92872">
        <w:rPr>
          <w:rFonts w:ascii="Times New Roman" w:hAnsi="Times New Roman" w:cs="Times New Roman"/>
        </w:rPr>
        <w:t xml:space="preserve"> Imagine a scenario where a consumer, Sarah, is at a local park on a hot summer afternoon. She's just finished an intense outdoor workout, and her body craves hydration. Sarah prefers a customized drink that caters to her specific post-exercise needs. She's looking for refreshment, rehydration, and a boost of electrolytes to recover and re-energize. The traditional ready-made beverages don't quite fulfill her specific needs or her desire to minimize environmental impact. Sarah is in search of a convenient, sustainable, and personalized solution that aligns with her active lifestyle.</w:t>
      </w:r>
    </w:p>
    <w:p w14:paraId="358C980B" w14:textId="77777777" w:rsidR="00A92872" w:rsidRPr="00A92872" w:rsidRDefault="00A92872" w:rsidP="00A92872">
      <w:pPr>
        <w:ind w:firstLine="482"/>
        <w:rPr>
          <w:rFonts w:ascii="Times New Roman" w:hAnsi="Times New Roman" w:cs="Times New Roman"/>
        </w:rPr>
      </w:pPr>
      <w:r w:rsidRPr="00A92872">
        <w:rPr>
          <w:rFonts w:ascii="Times New Roman" w:hAnsi="Times New Roman" w:cs="Times New Roman"/>
          <w:b/>
          <w:bCs/>
        </w:rPr>
        <w:t>Consumer's Needs (50-150 words):</w:t>
      </w:r>
      <w:r w:rsidRPr="00A92872">
        <w:rPr>
          <w:rFonts w:ascii="Times New Roman" w:hAnsi="Times New Roman" w:cs="Times New Roman"/>
        </w:rPr>
        <w:t xml:space="preserve"> Sarah's needs are multifaceted. Functionally, she requires a post-workout drink to rehydrate, replace lost electrolytes, and replenish energy. She desires customization because everyone's hydration needs are different. Emotionally, Sarah seeks satisfaction in knowing she's making a sustainable choice, and she wants a sense of empowerment in personalizing her drink. She physically desires a refreshing beverage that quickly transforms to quench her thirst and support her recovery.</w:t>
      </w:r>
    </w:p>
    <w:p w14:paraId="6DB1AC72" w14:textId="77777777" w:rsidR="00A92872" w:rsidRPr="00A92872" w:rsidRDefault="00A92872" w:rsidP="00A92872">
      <w:pPr>
        <w:ind w:firstLine="482"/>
        <w:rPr>
          <w:rFonts w:ascii="Times New Roman" w:hAnsi="Times New Roman" w:cs="Times New Roman"/>
        </w:rPr>
      </w:pPr>
      <w:r w:rsidRPr="00A92872">
        <w:rPr>
          <w:rFonts w:ascii="Times New Roman" w:hAnsi="Times New Roman" w:cs="Times New Roman"/>
          <w:b/>
          <w:bCs/>
        </w:rPr>
        <w:t>Sales Pitch (50-150 words):</w:t>
      </w:r>
      <w:r w:rsidRPr="00A92872">
        <w:rPr>
          <w:rFonts w:ascii="Times New Roman" w:hAnsi="Times New Roman" w:cs="Times New Roman"/>
        </w:rPr>
        <w:t xml:space="preserve"> Introducing </w:t>
      </w:r>
      <w:proofErr w:type="spellStart"/>
      <w:r w:rsidRPr="00A92872">
        <w:rPr>
          <w:rFonts w:ascii="Times New Roman" w:hAnsi="Times New Roman" w:cs="Times New Roman"/>
        </w:rPr>
        <w:t>HydroSip</w:t>
      </w:r>
      <w:proofErr w:type="spellEnd"/>
      <w:r w:rsidRPr="00A92872">
        <w:rPr>
          <w:rFonts w:ascii="Times New Roman" w:hAnsi="Times New Roman" w:cs="Times New Roman"/>
        </w:rPr>
        <w:t xml:space="preserve">, the future of personalized hydration. Our innovative product empowers consumers like Sarah to create their ideal post-workout drink on the go. With our eco-friendly dispenser and nutrient pods, you can customize your hydration experience to your unique needs and preferences. Hydrate, recover, and refresh in seconds, all while reducing waste and supporting sustainability initiatives. Why choose </w:t>
      </w:r>
      <w:proofErr w:type="spellStart"/>
      <w:r w:rsidRPr="00A92872">
        <w:rPr>
          <w:rFonts w:ascii="Times New Roman" w:hAnsi="Times New Roman" w:cs="Times New Roman"/>
        </w:rPr>
        <w:t>HydroSip</w:t>
      </w:r>
      <w:proofErr w:type="spellEnd"/>
      <w:r w:rsidRPr="00A92872">
        <w:rPr>
          <w:rFonts w:ascii="Times New Roman" w:hAnsi="Times New Roman" w:cs="Times New Roman"/>
        </w:rPr>
        <w:t>? Because it's more than just a drink; it's a personal, sustainable, and refreshing hydration experience tailored to you.</w:t>
      </w:r>
    </w:p>
    <w:p w14:paraId="54317212" w14:textId="77777777" w:rsidR="00A92872" w:rsidRPr="00A92872" w:rsidRDefault="00A92872" w:rsidP="00A92872">
      <w:pPr>
        <w:ind w:firstLine="482"/>
        <w:rPr>
          <w:rFonts w:ascii="Times New Roman" w:hAnsi="Times New Roman" w:cs="Times New Roman"/>
        </w:rPr>
      </w:pPr>
      <w:r w:rsidRPr="00A92872">
        <w:rPr>
          <w:rFonts w:ascii="Times New Roman" w:hAnsi="Times New Roman" w:cs="Times New Roman"/>
          <w:b/>
          <w:bCs/>
        </w:rPr>
        <w:t>Innovation Sketches/Collages:</w:t>
      </w:r>
    </w:p>
    <w:p w14:paraId="07F202AC" w14:textId="77777777" w:rsidR="00A92872" w:rsidRPr="00A92872" w:rsidRDefault="00A92872" w:rsidP="00A92872">
      <w:pPr>
        <w:numPr>
          <w:ilvl w:val="0"/>
          <w:numId w:val="1"/>
        </w:numPr>
        <w:ind w:firstLine="482"/>
        <w:rPr>
          <w:rFonts w:ascii="Times New Roman" w:hAnsi="Times New Roman" w:cs="Times New Roman"/>
        </w:rPr>
      </w:pPr>
      <w:proofErr w:type="spellStart"/>
      <w:r w:rsidRPr="00A92872">
        <w:rPr>
          <w:rFonts w:ascii="Times New Roman" w:hAnsi="Times New Roman" w:cs="Times New Roman"/>
          <w:b/>
          <w:bCs/>
        </w:rPr>
        <w:t>HydroSip</w:t>
      </w:r>
      <w:proofErr w:type="spellEnd"/>
      <w:r w:rsidRPr="00A92872">
        <w:rPr>
          <w:rFonts w:ascii="Times New Roman" w:hAnsi="Times New Roman" w:cs="Times New Roman"/>
          <w:b/>
          <w:bCs/>
        </w:rPr>
        <w:t xml:space="preserve"> Dispenser:</w:t>
      </w:r>
      <w:r w:rsidRPr="00A92872">
        <w:rPr>
          <w:rFonts w:ascii="Times New Roman" w:hAnsi="Times New Roman" w:cs="Times New Roman"/>
        </w:rPr>
        <w:t xml:space="preserve"> Visualize a sleek, reusable dispenser device with a compartment for inserting nutrient pods.</w:t>
      </w:r>
    </w:p>
    <w:p w14:paraId="6A5D23B3" w14:textId="77777777" w:rsidR="00A92872" w:rsidRPr="00A92872" w:rsidRDefault="00A92872" w:rsidP="00A92872">
      <w:pPr>
        <w:numPr>
          <w:ilvl w:val="0"/>
          <w:numId w:val="1"/>
        </w:numPr>
        <w:ind w:firstLine="482"/>
        <w:rPr>
          <w:rFonts w:ascii="Times New Roman" w:hAnsi="Times New Roman" w:cs="Times New Roman"/>
        </w:rPr>
      </w:pPr>
      <w:r w:rsidRPr="00A92872">
        <w:rPr>
          <w:rFonts w:ascii="Times New Roman" w:hAnsi="Times New Roman" w:cs="Times New Roman"/>
          <w:b/>
          <w:bCs/>
        </w:rPr>
        <w:t>Nutrient Pod:</w:t>
      </w:r>
      <w:r w:rsidRPr="00A92872">
        <w:rPr>
          <w:rFonts w:ascii="Times New Roman" w:hAnsi="Times New Roman" w:cs="Times New Roman"/>
        </w:rPr>
        <w:t xml:space="preserve"> Show a nutrient pod designed with eco-friendly, compostable materials and filled with concentrated liquid nutrients.</w:t>
      </w:r>
    </w:p>
    <w:p w14:paraId="122F721B" w14:textId="77777777" w:rsidR="00A92872" w:rsidRPr="00A92872" w:rsidRDefault="00A92872" w:rsidP="00A92872">
      <w:pPr>
        <w:numPr>
          <w:ilvl w:val="0"/>
          <w:numId w:val="1"/>
        </w:numPr>
        <w:ind w:firstLine="482"/>
        <w:rPr>
          <w:rFonts w:ascii="Times New Roman" w:hAnsi="Times New Roman" w:cs="Times New Roman"/>
        </w:rPr>
      </w:pPr>
      <w:r w:rsidRPr="00A92872">
        <w:rPr>
          <w:rFonts w:ascii="Times New Roman" w:hAnsi="Times New Roman" w:cs="Times New Roman"/>
          <w:b/>
          <w:bCs/>
        </w:rPr>
        <w:t>App Integration:</w:t>
      </w:r>
      <w:r w:rsidRPr="00A92872">
        <w:rPr>
          <w:rFonts w:ascii="Times New Roman" w:hAnsi="Times New Roman" w:cs="Times New Roman"/>
        </w:rPr>
        <w:t xml:space="preserve"> Display a smartphone with the </w:t>
      </w:r>
      <w:proofErr w:type="spellStart"/>
      <w:r w:rsidRPr="00A92872">
        <w:rPr>
          <w:rFonts w:ascii="Times New Roman" w:hAnsi="Times New Roman" w:cs="Times New Roman"/>
        </w:rPr>
        <w:t>HydroSip</w:t>
      </w:r>
      <w:proofErr w:type="spellEnd"/>
      <w:r w:rsidRPr="00A92872">
        <w:rPr>
          <w:rFonts w:ascii="Times New Roman" w:hAnsi="Times New Roman" w:cs="Times New Roman"/>
        </w:rPr>
        <w:t xml:space="preserve"> app, </w:t>
      </w:r>
      <w:r w:rsidRPr="00A92872">
        <w:rPr>
          <w:rFonts w:ascii="Times New Roman" w:hAnsi="Times New Roman" w:cs="Times New Roman"/>
        </w:rPr>
        <w:lastRenderedPageBreak/>
        <w:t>allowing users to track and personalize their hydration experience.</w:t>
      </w:r>
    </w:p>
    <w:p w14:paraId="413934C0" w14:textId="77777777" w:rsidR="00A92872" w:rsidRPr="00A92872" w:rsidRDefault="00A92872" w:rsidP="00A92872">
      <w:pPr>
        <w:numPr>
          <w:ilvl w:val="0"/>
          <w:numId w:val="1"/>
        </w:numPr>
        <w:ind w:firstLine="482"/>
        <w:rPr>
          <w:rFonts w:ascii="Times New Roman" w:hAnsi="Times New Roman" w:cs="Times New Roman"/>
        </w:rPr>
      </w:pPr>
      <w:r w:rsidRPr="00A92872">
        <w:rPr>
          <w:rFonts w:ascii="Times New Roman" w:hAnsi="Times New Roman" w:cs="Times New Roman"/>
          <w:b/>
          <w:bCs/>
        </w:rPr>
        <w:t>Sustainability:</w:t>
      </w:r>
      <w:r w:rsidRPr="00A92872">
        <w:rPr>
          <w:rFonts w:ascii="Times New Roman" w:hAnsi="Times New Roman" w:cs="Times New Roman"/>
        </w:rPr>
        <w:t xml:space="preserve"> Showcase icons of recyclable materials, eco-friendly designs, and partnerships with conservation initiatives.</w:t>
      </w:r>
    </w:p>
    <w:p w14:paraId="4AA97367" w14:textId="77777777" w:rsidR="00A92872" w:rsidRPr="00A92872" w:rsidRDefault="00A92872" w:rsidP="00A92872">
      <w:pPr>
        <w:numPr>
          <w:ilvl w:val="0"/>
          <w:numId w:val="1"/>
        </w:numPr>
        <w:ind w:firstLine="482"/>
        <w:rPr>
          <w:rFonts w:ascii="Times New Roman" w:hAnsi="Times New Roman" w:cs="Times New Roman"/>
        </w:rPr>
      </w:pPr>
      <w:r w:rsidRPr="00A92872">
        <w:rPr>
          <w:rFonts w:ascii="Times New Roman" w:hAnsi="Times New Roman" w:cs="Times New Roman"/>
          <w:b/>
          <w:bCs/>
        </w:rPr>
        <w:t>Customization:</w:t>
      </w:r>
      <w:r w:rsidRPr="00A92872">
        <w:rPr>
          <w:rFonts w:ascii="Times New Roman" w:hAnsi="Times New Roman" w:cs="Times New Roman"/>
        </w:rPr>
        <w:t xml:space="preserve"> Illustrate a user adjusting the concentration of their nutrient pod, making it their own.</w:t>
      </w:r>
    </w:p>
    <w:p w14:paraId="61BD2576" w14:textId="77777777" w:rsidR="00A92872" w:rsidRPr="00A92872" w:rsidRDefault="00A92872" w:rsidP="00A92872">
      <w:pPr>
        <w:ind w:firstLine="480"/>
        <w:rPr>
          <w:rFonts w:ascii="Times New Roman" w:hAnsi="Times New Roman" w:cs="Times New Roman"/>
        </w:rPr>
      </w:pPr>
      <w:r w:rsidRPr="00A92872">
        <w:rPr>
          <w:rFonts w:ascii="Times New Roman" w:hAnsi="Times New Roman" w:cs="Times New Roman"/>
        </w:rPr>
        <w:t xml:space="preserve">These sketches and collages visually convey the innovative aspects of </w:t>
      </w:r>
      <w:proofErr w:type="spellStart"/>
      <w:r w:rsidRPr="00A92872">
        <w:rPr>
          <w:rFonts w:ascii="Times New Roman" w:hAnsi="Times New Roman" w:cs="Times New Roman"/>
        </w:rPr>
        <w:t>HydroSip</w:t>
      </w:r>
      <w:proofErr w:type="spellEnd"/>
      <w:r w:rsidRPr="00A92872">
        <w:rPr>
          <w:rFonts w:ascii="Times New Roman" w:hAnsi="Times New Roman" w:cs="Times New Roman"/>
        </w:rPr>
        <w:t>, emphasizing customization, sustainability, and user empowerment in the context of personalized hydration.</w:t>
      </w:r>
    </w:p>
    <w:p w14:paraId="0352556C" w14:textId="77777777" w:rsidR="00E11F6B" w:rsidRPr="00A92872" w:rsidRDefault="00E11F6B">
      <w:pPr>
        <w:ind w:firstLine="480"/>
        <w:rPr>
          <w:rFonts w:ascii="Times New Roman" w:hAnsi="Times New Roman" w:cs="Times New Roman"/>
        </w:rPr>
      </w:pPr>
    </w:p>
    <w:sectPr w:rsidR="00E11F6B" w:rsidRPr="00A92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56B2"/>
    <w:multiLevelType w:val="multilevel"/>
    <w:tmpl w:val="66D2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80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78"/>
    <w:rsid w:val="007E0C40"/>
    <w:rsid w:val="00A30D78"/>
    <w:rsid w:val="00A92872"/>
    <w:rsid w:val="00E1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65778-71F0-4541-832B-3D9CA30F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3306">
      <w:bodyDiv w:val="1"/>
      <w:marLeft w:val="0"/>
      <w:marRight w:val="0"/>
      <w:marTop w:val="0"/>
      <w:marBottom w:val="0"/>
      <w:divBdr>
        <w:top w:val="none" w:sz="0" w:space="0" w:color="auto"/>
        <w:left w:val="none" w:sz="0" w:space="0" w:color="auto"/>
        <w:bottom w:val="none" w:sz="0" w:space="0" w:color="auto"/>
        <w:right w:val="none" w:sz="0" w:space="0" w:color="auto"/>
      </w:divBdr>
    </w:div>
    <w:div w:id="10431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2247</Characters>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2023-10-16T00:56:00Z</dcterms:created>
  <dcterms:modified xsi:type="dcterms:W3CDTF">2023-10-16T00:57:00Z</dcterms:modified>
</cp:coreProperties>
</file>