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1B08" w14:textId="77777777" w:rsidR="00770433" w:rsidRDefault="00770433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2017-04</w:t>
      </w:r>
    </w:p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6B5B8E1C" w:rsidR="00770433" w:rsidRDefault="00770433" w:rsidP="00770433">
            <w:pPr>
              <w:pStyle w:val="a3"/>
              <w:ind w:firstLineChars="0" w:firstLine="0"/>
              <w:jc w:val="right"/>
              <w:rPr>
                <w:rFonts w:hint="eastAsia"/>
              </w:rPr>
            </w:pPr>
            <w:bookmarkStart w:id="0" w:name="_Toc478918977"/>
            <w:bookmarkStart w:id="1" w:name="_Toc478918987"/>
            <w:bookmarkStart w:id="2" w:name="_Toc361775587"/>
            <w:r w:rsidRPr="00067739">
              <w:rPr>
                <w:rFonts w:hint="eastAsia"/>
              </w:rPr>
              <w:t>基于</w:t>
            </w:r>
            <w:bookmarkEnd w:id="0"/>
            <w:bookmarkEnd w:id="1"/>
            <w:r w:rsidR="00EE1789">
              <w:rPr>
                <w:rFonts w:hint="eastAsia"/>
              </w:rPr>
              <w:t>安全多方计算和安全门限密钥共享技术的</w:t>
            </w:r>
            <w:bookmarkEnd w:id="2"/>
          </w:p>
          <w:p w14:paraId="3267C767" w14:textId="751B35AE" w:rsidR="00EE1789" w:rsidRPr="00EE1789" w:rsidRDefault="00EE1789" w:rsidP="00EE1789">
            <w:pPr>
              <w:pStyle w:val="a3"/>
              <w:ind w:firstLineChars="0" w:firstLine="0"/>
              <w:rPr>
                <w:rFonts w:hint="eastAsia"/>
              </w:rPr>
            </w:pPr>
            <w:bookmarkStart w:id="3" w:name="_Toc361775588"/>
            <w:r>
              <w:rPr>
                <w:rFonts w:hint="eastAsia"/>
              </w:rPr>
              <w:t>锁定账户生成方案</w:t>
            </w:r>
            <w:bookmarkEnd w:id="3"/>
          </w:p>
          <w:p w14:paraId="20244450" w14:textId="33E5D6B7" w:rsidR="00770433" w:rsidRPr="00770433" w:rsidRDefault="00770433" w:rsidP="003B7B73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 w:rsidR="00B0209C">
              <w:rPr>
                <w:rFonts w:hint="eastAsia"/>
              </w:rPr>
              <w:t>.0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12135FC3" w:rsidR="00D90A19" w:rsidRDefault="00D90A19" w:rsidP="00D90A19">
      <w:pPr>
        <w:widowControl/>
        <w:spacing w:line="240" w:lineRule="auto"/>
        <w:ind w:firstLineChars="0" w:firstLine="0"/>
        <w:jc w:val="right"/>
      </w:pP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2C345FA8" w14:textId="77777777" w:rsidR="00C33FFB" w:rsidRDefault="00CA74CD" w:rsidP="00F63C84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r w:rsidR="00C33FFB">
            <w:rPr>
              <w:rFonts w:hint="eastAsia"/>
              <w:noProof/>
            </w:rPr>
            <w:t>基于安全多方计算和安全门限密钥共享技术的</w:t>
          </w:r>
          <w:r w:rsidR="00C33FFB">
            <w:rPr>
              <w:noProof/>
            </w:rPr>
            <w:tab/>
          </w:r>
          <w:r w:rsidR="00C33FFB">
            <w:rPr>
              <w:noProof/>
            </w:rPr>
            <w:fldChar w:fldCharType="begin"/>
          </w:r>
          <w:r w:rsidR="00C33FFB">
            <w:rPr>
              <w:noProof/>
            </w:rPr>
            <w:instrText xml:space="preserve"> PAGEREF _Toc361775587 \h </w:instrText>
          </w:r>
          <w:r w:rsidR="00C33FFB">
            <w:rPr>
              <w:noProof/>
            </w:rPr>
          </w:r>
          <w:r w:rsidR="00C33FFB">
            <w:rPr>
              <w:noProof/>
            </w:rPr>
            <w:fldChar w:fldCharType="separate"/>
          </w:r>
          <w:r w:rsidR="00C33FFB">
            <w:rPr>
              <w:noProof/>
            </w:rPr>
            <w:t>1</w:t>
          </w:r>
          <w:r w:rsidR="00C33FFB">
            <w:rPr>
              <w:noProof/>
            </w:rPr>
            <w:fldChar w:fldCharType="end"/>
          </w:r>
        </w:p>
        <w:p w14:paraId="70467F14" w14:textId="77777777" w:rsidR="00C33FFB" w:rsidRDefault="00C33FFB" w:rsidP="00F63C84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B86144E" w14:textId="77777777" w:rsidR="00C33FFB" w:rsidRDefault="00C33FFB" w:rsidP="00F63C84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C5DFDC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安全多方计算提出背景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29C77F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拉格朗日插值公式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D74567" w14:textId="77777777" w:rsidR="00C33FFB" w:rsidRDefault="00C33FFB" w:rsidP="00F63C84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门限密钥共享技术介绍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8E5A55" w14:textId="77777777" w:rsidR="00C33FFB" w:rsidRDefault="00C33FFB" w:rsidP="00F63C84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2C4786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C08E95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2ADF18" w14:textId="77777777" w:rsidR="00C33FFB" w:rsidRDefault="00C33FFB" w:rsidP="00F63C84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锁定账户密钥更新方案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_Toc361775596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rPr>
          <w:rFonts w:hint="eastAsia"/>
        </w:rPr>
        <w:sectPr w:rsidR="00D90A19" w:rsidRPr="00D90A19" w:rsidSect="00D90A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727ECD21" w14:textId="1644BA8A" w:rsidR="007808AB" w:rsidRDefault="00C07623" w:rsidP="007808AB">
      <w:pPr>
        <w:pStyle w:val="1"/>
      </w:pPr>
      <w:bookmarkStart w:id="4" w:name="_Toc361775589"/>
      <w:r>
        <w:rPr>
          <w:rFonts w:hint="eastAsia"/>
        </w:rPr>
        <w:lastRenderedPageBreak/>
        <w:t>安全多方计算介绍</w:t>
      </w:r>
      <w:bookmarkEnd w:id="4"/>
    </w:p>
    <w:p w14:paraId="05906C18" w14:textId="1AD69857" w:rsidR="007808AB" w:rsidRPr="006204D5" w:rsidRDefault="00105CCE" w:rsidP="007808AB">
      <w:pPr>
        <w:pStyle w:val="2"/>
      </w:pPr>
      <w:bookmarkStart w:id="5" w:name="_Toc361775590"/>
      <w:r>
        <w:rPr>
          <w:rFonts w:hint="eastAsia"/>
        </w:rPr>
        <w:t>安全多方计算提出背景</w:t>
      </w:r>
      <w:bookmarkStart w:id="6" w:name="_GoBack"/>
      <w:bookmarkEnd w:id="5"/>
      <w:bookmarkEnd w:id="6"/>
    </w:p>
    <w:p w14:paraId="3EFCDC3C" w14:textId="7C687286" w:rsidR="007808AB" w:rsidRDefault="007B6443" w:rsidP="00224C0F">
      <w:pPr>
        <w:pStyle w:val="2"/>
        <w:rPr>
          <w:rFonts w:hint="eastAsia"/>
        </w:rPr>
      </w:pPr>
      <w:bookmarkStart w:id="7" w:name="_Toc361775591"/>
      <w:r>
        <w:rPr>
          <w:rFonts w:hint="eastAsia"/>
        </w:rPr>
        <w:t>拉格朗日插值</w:t>
      </w:r>
      <w:r w:rsidR="00FB1DC3">
        <w:rPr>
          <w:rFonts w:hint="eastAsia"/>
        </w:rPr>
        <w:t>公式</w:t>
      </w:r>
      <w:bookmarkEnd w:id="7"/>
    </w:p>
    <w:p w14:paraId="0599B6FA" w14:textId="46D8D9E1" w:rsidR="007808AB" w:rsidRDefault="00D562CA" w:rsidP="007808AB">
      <w:pPr>
        <w:pStyle w:val="1"/>
      </w:pPr>
      <w:bookmarkStart w:id="8" w:name="_Toc361775592"/>
      <w:r>
        <w:rPr>
          <w:rFonts w:hint="eastAsia"/>
        </w:rPr>
        <w:t>门限密钥共享技术介绍</w:t>
      </w:r>
      <w:bookmarkEnd w:id="8"/>
    </w:p>
    <w:p w14:paraId="3FA56493" w14:textId="0A476A80" w:rsidR="007808AB" w:rsidRDefault="00224C0F" w:rsidP="007808AB">
      <w:pPr>
        <w:pStyle w:val="1"/>
      </w:pPr>
      <w:bookmarkStart w:id="9" w:name="_Toc361775593"/>
      <w:r>
        <w:rPr>
          <w:rFonts w:hint="eastAsia"/>
        </w:rPr>
        <w:t>锁定账户</w:t>
      </w:r>
      <w:bookmarkEnd w:id="9"/>
    </w:p>
    <w:p w14:paraId="4710346B" w14:textId="743A3B88" w:rsidR="007808AB" w:rsidRDefault="00224C0F" w:rsidP="007808AB">
      <w:pPr>
        <w:pStyle w:val="2"/>
      </w:pPr>
      <w:bookmarkStart w:id="10" w:name="_Toc361775594"/>
      <w:r>
        <w:rPr>
          <w:rFonts w:hint="eastAsia"/>
        </w:rPr>
        <w:t>锁定账户生成方案</w:t>
      </w:r>
      <w:bookmarkEnd w:id="10"/>
    </w:p>
    <w:p w14:paraId="4B1893C2" w14:textId="2E2B6B6B" w:rsidR="007808AB" w:rsidRDefault="00224C0F" w:rsidP="007808AB">
      <w:pPr>
        <w:pStyle w:val="2"/>
      </w:pPr>
      <w:bookmarkStart w:id="11" w:name="_Toc361775595"/>
      <w:r>
        <w:rPr>
          <w:rFonts w:hint="eastAsia"/>
        </w:rPr>
        <w:t>锁定账户签名方案</w:t>
      </w:r>
      <w:bookmarkEnd w:id="11"/>
    </w:p>
    <w:p w14:paraId="32FF1A88" w14:textId="49638693" w:rsidR="007808AB" w:rsidRDefault="001B5096" w:rsidP="007808AB">
      <w:pPr>
        <w:pStyle w:val="2"/>
      </w:pPr>
      <w:bookmarkStart w:id="12" w:name="_Toc361775596"/>
      <w:r>
        <w:rPr>
          <w:rFonts w:hint="eastAsia"/>
        </w:rPr>
        <w:t>锁定账户密钥更新方案</w:t>
      </w:r>
      <w:bookmarkEnd w:id="12"/>
    </w:p>
    <w:p w14:paraId="3254EEE5" w14:textId="77777777" w:rsidR="00DD00FF" w:rsidRPr="00D8270A" w:rsidRDefault="00DD00FF" w:rsidP="00DD00FF">
      <w:pPr>
        <w:ind w:firstLineChars="0" w:firstLine="420"/>
      </w:pPr>
    </w:p>
    <w:p w14:paraId="17561284" w14:textId="77777777" w:rsidR="00523CE9" w:rsidRPr="00523CE9" w:rsidRDefault="00523CE9" w:rsidP="00523CE9">
      <w:pPr>
        <w:ind w:left="480"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FF23FF" w:rsidRDefault="00FF23FF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FF23FF" w:rsidRDefault="00FF23FF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C77550" w:rsidRDefault="00C77550" w:rsidP="007D2A80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407F6E" w:rsidRDefault="00407F6E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C77550" w:rsidRDefault="00C77550" w:rsidP="007D2A80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C33FFB">
      <w:rPr>
        <w:rStyle w:val="af1"/>
        <w:noProof/>
      </w:rPr>
      <w:t>3</w:t>
    </w:r>
    <w:r>
      <w:rPr>
        <w:rStyle w:val="af1"/>
      </w:rPr>
      <w:fldChar w:fldCharType="end"/>
    </w:r>
  </w:p>
  <w:p w14:paraId="54465A08" w14:textId="77777777" w:rsidR="00407F6E" w:rsidRDefault="00407F6E">
    <w:pPr>
      <w:pStyle w:val="af"/>
      <w:ind w:firstLine="360"/>
      <w:jc w:val="center"/>
    </w:pPr>
  </w:p>
  <w:p w14:paraId="29F8C1BE" w14:textId="77777777" w:rsidR="00407F6E" w:rsidRDefault="00407F6E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407F6E" w:rsidRDefault="00407F6E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FF23FF" w:rsidRDefault="00FF23FF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FF23FF" w:rsidRDefault="00FF23FF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407F6E" w:rsidRDefault="00407F6E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144037AD" w:rsidR="00407F6E" w:rsidRPr="00845D9B" w:rsidRDefault="0086152D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407F6E" w:rsidRDefault="00407F6E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659D2"/>
    <w:rsid w:val="00067739"/>
    <w:rsid w:val="00085A82"/>
    <w:rsid w:val="00091FF4"/>
    <w:rsid w:val="000925E5"/>
    <w:rsid w:val="00097E2C"/>
    <w:rsid w:val="000C6680"/>
    <w:rsid w:val="000D75AA"/>
    <w:rsid w:val="000F106B"/>
    <w:rsid w:val="00105CCE"/>
    <w:rsid w:val="001067A9"/>
    <w:rsid w:val="00113AD5"/>
    <w:rsid w:val="001164CA"/>
    <w:rsid w:val="001343D4"/>
    <w:rsid w:val="001505C4"/>
    <w:rsid w:val="001511D5"/>
    <w:rsid w:val="00172D7B"/>
    <w:rsid w:val="001A6E73"/>
    <w:rsid w:val="001B054C"/>
    <w:rsid w:val="001B5096"/>
    <w:rsid w:val="001E4B2F"/>
    <w:rsid w:val="001E6615"/>
    <w:rsid w:val="001F2557"/>
    <w:rsid w:val="00224C0F"/>
    <w:rsid w:val="002358C6"/>
    <w:rsid w:val="00237FF1"/>
    <w:rsid w:val="00242BB1"/>
    <w:rsid w:val="00272916"/>
    <w:rsid w:val="00273F47"/>
    <w:rsid w:val="00290A66"/>
    <w:rsid w:val="00294DE2"/>
    <w:rsid w:val="00296526"/>
    <w:rsid w:val="002B6468"/>
    <w:rsid w:val="002B701D"/>
    <w:rsid w:val="002C03A1"/>
    <w:rsid w:val="002C30F0"/>
    <w:rsid w:val="002C653A"/>
    <w:rsid w:val="002D5EE5"/>
    <w:rsid w:val="002E24C5"/>
    <w:rsid w:val="00317E0C"/>
    <w:rsid w:val="00365B06"/>
    <w:rsid w:val="00372F88"/>
    <w:rsid w:val="00382154"/>
    <w:rsid w:val="003A2AB0"/>
    <w:rsid w:val="003B7B73"/>
    <w:rsid w:val="003D619A"/>
    <w:rsid w:val="003E2F85"/>
    <w:rsid w:val="00400157"/>
    <w:rsid w:val="00407ED8"/>
    <w:rsid w:val="00407F6E"/>
    <w:rsid w:val="00453F48"/>
    <w:rsid w:val="00474466"/>
    <w:rsid w:val="00496F11"/>
    <w:rsid w:val="004A6DB2"/>
    <w:rsid w:val="004C07EE"/>
    <w:rsid w:val="004E4A46"/>
    <w:rsid w:val="004F4A24"/>
    <w:rsid w:val="005100D4"/>
    <w:rsid w:val="00514FD1"/>
    <w:rsid w:val="00523CE9"/>
    <w:rsid w:val="00541FBA"/>
    <w:rsid w:val="005626B7"/>
    <w:rsid w:val="00564359"/>
    <w:rsid w:val="005670DD"/>
    <w:rsid w:val="00582974"/>
    <w:rsid w:val="005C3190"/>
    <w:rsid w:val="0060630D"/>
    <w:rsid w:val="006204D5"/>
    <w:rsid w:val="0063237B"/>
    <w:rsid w:val="006555CB"/>
    <w:rsid w:val="00666A2F"/>
    <w:rsid w:val="006723C2"/>
    <w:rsid w:val="006C01F1"/>
    <w:rsid w:val="006D5430"/>
    <w:rsid w:val="00703425"/>
    <w:rsid w:val="00733506"/>
    <w:rsid w:val="007450EA"/>
    <w:rsid w:val="007468FD"/>
    <w:rsid w:val="00762DE7"/>
    <w:rsid w:val="00770433"/>
    <w:rsid w:val="007751DC"/>
    <w:rsid w:val="007808AB"/>
    <w:rsid w:val="0078766B"/>
    <w:rsid w:val="00791556"/>
    <w:rsid w:val="007A6D17"/>
    <w:rsid w:val="007B6443"/>
    <w:rsid w:val="00801A32"/>
    <w:rsid w:val="00811C11"/>
    <w:rsid w:val="00814C6C"/>
    <w:rsid w:val="00826DC8"/>
    <w:rsid w:val="00845D9B"/>
    <w:rsid w:val="0086152D"/>
    <w:rsid w:val="008621EF"/>
    <w:rsid w:val="00880A66"/>
    <w:rsid w:val="008A0A20"/>
    <w:rsid w:val="008B4DE5"/>
    <w:rsid w:val="008C6473"/>
    <w:rsid w:val="008E577D"/>
    <w:rsid w:val="008E794B"/>
    <w:rsid w:val="008F4D23"/>
    <w:rsid w:val="009028C0"/>
    <w:rsid w:val="00902D2D"/>
    <w:rsid w:val="00926813"/>
    <w:rsid w:val="0097170E"/>
    <w:rsid w:val="00976931"/>
    <w:rsid w:val="009863A2"/>
    <w:rsid w:val="009A73CE"/>
    <w:rsid w:val="009C6F3D"/>
    <w:rsid w:val="009D7485"/>
    <w:rsid w:val="009E1901"/>
    <w:rsid w:val="009F0151"/>
    <w:rsid w:val="00A20A9D"/>
    <w:rsid w:val="00A215CF"/>
    <w:rsid w:val="00A417DE"/>
    <w:rsid w:val="00A961D0"/>
    <w:rsid w:val="00AC1281"/>
    <w:rsid w:val="00AC4FD2"/>
    <w:rsid w:val="00AD75CB"/>
    <w:rsid w:val="00AE5879"/>
    <w:rsid w:val="00B0209C"/>
    <w:rsid w:val="00B1089B"/>
    <w:rsid w:val="00B269D3"/>
    <w:rsid w:val="00B53735"/>
    <w:rsid w:val="00B67392"/>
    <w:rsid w:val="00B7312D"/>
    <w:rsid w:val="00B83E6F"/>
    <w:rsid w:val="00B85D02"/>
    <w:rsid w:val="00BC1AAC"/>
    <w:rsid w:val="00BF0C69"/>
    <w:rsid w:val="00C07623"/>
    <w:rsid w:val="00C16286"/>
    <w:rsid w:val="00C17C5A"/>
    <w:rsid w:val="00C27071"/>
    <w:rsid w:val="00C33FFB"/>
    <w:rsid w:val="00C414DF"/>
    <w:rsid w:val="00C460C8"/>
    <w:rsid w:val="00C55233"/>
    <w:rsid w:val="00C66FA2"/>
    <w:rsid w:val="00C74D1F"/>
    <w:rsid w:val="00C77550"/>
    <w:rsid w:val="00C9359E"/>
    <w:rsid w:val="00C95CB4"/>
    <w:rsid w:val="00CA5B45"/>
    <w:rsid w:val="00CA74CD"/>
    <w:rsid w:val="00CC134D"/>
    <w:rsid w:val="00CE6D50"/>
    <w:rsid w:val="00CF0AEE"/>
    <w:rsid w:val="00D562CA"/>
    <w:rsid w:val="00D65BEF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96544"/>
    <w:rsid w:val="00EE1789"/>
    <w:rsid w:val="00F0317D"/>
    <w:rsid w:val="00F26399"/>
    <w:rsid w:val="00F3485B"/>
    <w:rsid w:val="00F44F90"/>
    <w:rsid w:val="00F5027F"/>
    <w:rsid w:val="00F50E2E"/>
    <w:rsid w:val="00F57DFB"/>
    <w:rsid w:val="00F66040"/>
    <w:rsid w:val="00F77C57"/>
    <w:rsid w:val="00F86267"/>
    <w:rsid w:val="00F93E2A"/>
    <w:rsid w:val="00FB1DC3"/>
    <w:rsid w:val="00FD247A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8B40-1E52-264F-ACB2-321A6C7F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97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demmon GUO</cp:lastModifiedBy>
  <cp:revision>63</cp:revision>
  <cp:lastPrinted>2017-04-02T09:57:00Z</cp:lastPrinted>
  <dcterms:created xsi:type="dcterms:W3CDTF">2017-04-02T09:35:00Z</dcterms:created>
  <dcterms:modified xsi:type="dcterms:W3CDTF">2017-07-15T14:04:00Z</dcterms:modified>
</cp:coreProperties>
</file>