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921B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TU = 10;</w:t>
      </w:r>
    </w:p>
    <w:p w14:paraId="1EF6D0C8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L = 273;</w:t>
      </w:r>
    </w:p>
    <w:p w14:paraId="7DB445C2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Bus = 197;</w:t>
      </w:r>
    </w:p>
    <w:p w14:paraId="07E51569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WF=3;</w:t>
      </w:r>
    </w:p>
    <w:p w14:paraId="7A7304A1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pmax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[4878.5; 2472.5; 2646; 2646; 2267; 3050; 2594.5; 2594.5; 3050.5; 2755]</w:t>
      </w:r>
    </w:p>
    <w:p w14:paraId="255CB56B" w14:textId="0A274534" w:rsidR="00F8238E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pmin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[500; 0; 0; 0; 0; 0; 0; 0; 0; 0];</w:t>
      </w:r>
    </w:p>
    <w:p w14:paraId="0310CE5D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Rmax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F1572F">
        <w:rPr>
          <w:rFonts w:ascii="Times New Roman" w:hAnsi="Times New Roman" w:cs="Times New Roman"/>
          <w:color w:val="000000"/>
        </w:rPr>
        <w:t>pmax</w:t>
      </w:r>
      <w:proofErr w:type="spellEnd"/>
      <w:r w:rsidRPr="00F1572F">
        <w:rPr>
          <w:rFonts w:ascii="Times New Roman" w:hAnsi="Times New Roman" w:cs="Times New Roman"/>
          <w:color w:val="000000"/>
        </w:rPr>
        <w:t>*0. 3;</w:t>
      </w:r>
    </w:p>
    <w:p w14:paraId="36C96601" w14:textId="2ACAFEEF" w:rsid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#Rmax = [1463.55; 741.75; 793.8; 793.8; 680.1; 910.5; 778.35; 778.35; 915.15; 826.5];</w:t>
      </w:r>
    </w:p>
    <w:p w14:paraId="2D2B649D" w14:textId="77777777" w:rsidR="008014FB" w:rsidRPr="00F1572F" w:rsidRDefault="008014FB" w:rsidP="008014FB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inonoff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[1;1;1;1;1;1;1;1;1;1]</w:t>
      </w:r>
    </w:p>
    <w:p w14:paraId="74BFA61C" w14:textId="77777777" w:rsidR="008014FB" w:rsidRPr="00F1572F" w:rsidRDefault="008014FB" w:rsidP="008014FB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minup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[4;3;5;4;4;4;3;5;4;4]</w:t>
      </w:r>
    </w:p>
    <w:p w14:paraId="77548085" w14:textId="77777777" w:rsidR="008014FB" w:rsidRPr="00F1572F" w:rsidRDefault="008014FB" w:rsidP="008014FB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mindown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F1572F">
        <w:rPr>
          <w:rFonts w:ascii="Times New Roman" w:hAnsi="Times New Roman" w:cs="Times New Roman"/>
          <w:color w:val="000000"/>
        </w:rPr>
        <w:t>minup</w:t>
      </w:r>
      <w:proofErr w:type="spellEnd"/>
      <w:r w:rsidRPr="00F1572F">
        <w:rPr>
          <w:rFonts w:ascii="Times New Roman" w:hAnsi="Times New Roman" w:cs="Times New Roman"/>
          <w:color w:val="000000"/>
        </w:rPr>
        <w:t>;</w:t>
      </w:r>
    </w:p>
    <w:p w14:paraId="48A2EB58" w14:textId="46CF05DA" w:rsidR="008014FB" w:rsidRPr="008014FB" w:rsidRDefault="008014FB" w:rsidP="00F1572F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stcost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[2000;2000;2000; 2000;2000;2000; 2000;2000;2000; 2000]</w:t>
      </w:r>
    </w:p>
    <w:p w14:paraId="3272D880" w14:textId="7C0EC81B" w:rsidR="00F57298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PELmax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 </w:t>
      </w:r>
      <w:proofErr w:type="gramStart"/>
      <w:r w:rsidRPr="00F1572F">
        <w:rPr>
          <w:rFonts w:ascii="Times New Roman" w:hAnsi="Times New Roman" w:cs="Times New Roman"/>
          <w:color w:val="000000"/>
        </w:rPr>
        <w:t>52.52;PELmin</w:t>
      </w:r>
      <w:proofErr w:type="gramEnd"/>
      <w:r w:rsidRPr="00F1572F">
        <w:rPr>
          <w:rFonts w:ascii="Times New Roman" w:hAnsi="Times New Roman" w:cs="Times New Roman"/>
          <w:color w:val="000000"/>
        </w:rPr>
        <w:t xml:space="preserve"> = 2.625;PELsb = 0.52;</w:t>
      </w:r>
      <w:r w:rsidR="00F57298">
        <w:rPr>
          <w:rFonts w:hint="eastAsia"/>
        </w:rPr>
        <w:t>%</w:t>
      </w:r>
      <w:r w:rsidR="00F57298">
        <w:t xml:space="preserve"> </w:t>
      </w:r>
      <w:r w:rsidR="00F57298" w:rsidRPr="00F57298">
        <w:rPr>
          <w:rFonts w:ascii="Times New Roman" w:hAnsi="Times New Roman" w:cs="Times New Roman"/>
          <w:color w:val="000000"/>
        </w:rPr>
        <w:t>Maximum, minimum, and standby power of the electrolytic cell</w:t>
      </w:r>
    </w:p>
    <w:p w14:paraId="020FFFD8" w14:textId="7A34D140" w:rsidR="00F57298" w:rsidRPr="00F1572F" w:rsidRDefault="00F1572F" w:rsidP="008014FB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 xml:space="preserve">ELA </w:t>
      </w:r>
      <w:proofErr w:type="gramStart"/>
      <w:r w:rsidRPr="00F1572F">
        <w:rPr>
          <w:rFonts w:ascii="Times New Roman" w:hAnsi="Times New Roman" w:cs="Times New Roman"/>
          <w:color w:val="000000"/>
        </w:rPr>
        <w:t>=[</w:t>
      </w:r>
      <w:proofErr w:type="gramEnd"/>
      <w:r w:rsidRPr="00F1572F">
        <w:rPr>
          <w:rFonts w:ascii="Times New Roman" w:hAnsi="Times New Roman" w:cs="Times New Roman"/>
          <w:color w:val="000000"/>
        </w:rPr>
        <w:t>20 10.74]; ELB =[1 138.93];</w:t>
      </w:r>
      <w:r w:rsidR="00F57298" w:rsidRPr="00F57298">
        <w:t xml:space="preserve"> </w:t>
      </w:r>
      <w:r w:rsidR="00F57298">
        <w:rPr>
          <w:rFonts w:ascii="Times New Roman" w:hAnsi="Times New Roman" w:cs="Times New Roman" w:hint="eastAsia"/>
          <w:color w:val="000000"/>
        </w:rPr>
        <w:t>%</w:t>
      </w:r>
      <w:r w:rsidR="00F57298">
        <w:rPr>
          <w:rFonts w:ascii="Times New Roman" w:hAnsi="Times New Roman" w:cs="Times New Roman"/>
          <w:color w:val="000000"/>
        </w:rPr>
        <w:t xml:space="preserve"> </w:t>
      </w:r>
      <w:r w:rsidR="00F57298" w:rsidRPr="00F57298">
        <w:rPr>
          <w:rFonts w:ascii="Times New Roman" w:hAnsi="Times New Roman" w:cs="Times New Roman"/>
          <w:color w:val="000000"/>
        </w:rPr>
        <w:t xml:space="preserve">Hydrogen fractionation coefficient of the </w:t>
      </w:r>
      <w:proofErr w:type="spellStart"/>
      <w:r w:rsidR="00F57298" w:rsidRPr="00F57298">
        <w:rPr>
          <w:rFonts w:ascii="Times New Roman" w:hAnsi="Times New Roman" w:cs="Times New Roman"/>
          <w:color w:val="000000"/>
        </w:rPr>
        <w:t>electrolyzer</w:t>
      </w:r>
      <w:proofErr w:type="spellEnd"/>
      <w:r w:rsidR="00F57298">
        <w:rPr>
          <w:rFonts w:ascii="Times New Roman" w:hAnsi="Times New Roman" w:cs="Times New Roman"/>
          <w:color w:val="000000"/>
        </w:rPr>
        <w:t xml:space="preserve"> </w:t>
      </w:r>
    </w:p>
    <w:p w14:paraId="46E74143" w14:textId="77777777" w:rsidR="00F57298" w:rsidRPr="00F57298" w:rsidRDefault="00F57298" w:rsidP="00F57298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57298">
        <w:rPr>
          <w:rFonts w:ascii="Times New Roman" w:hAnsi="Times New Roman" w:cs="Times New Roman"/>
          <w:color w:val="000000"/>
        </w:rPr>
        <w:t>si.HHBmax</w:t>
      </w:r>
      <w:proofErr w:type="spellEnd"/>
      <w:r w:rsidRPr="00F57298">
        <w:rPr>
          <w:rFonts w:ascii="Times New Roman" w:hAnsi="Times New Roman" w:cs="Times New Roman"/>
          <w:color w:val="000000"/>
        </w:rPr>
        <w:t>=[1000000000 1000000000];% max hydrogen inventory(</w:t>
      </w:r>
      <w:r w:rsidRPr="00F57298">
        <w:rPr>
          <w:rFonts w:ascii="Times New Roman" w:hAnsi="Times New Roman" w:cs="Times New Roman"/>
          <w:color w:val="000000"/>
        </w:rPr>
        <w:t>库存</w:t>
      </w:r>
      <w:r w:rsidRPr="00F57298">
        <w:rPr>
          <w:rFonts w:ascii="Times New Roman" w:hAnsi="Times New Roman" w:cs="Times New Roman"/>
          <w:color w:val="000000"/>
        </w:rPr>
        <w:t>kg)</w:t>
      </w:r>
    </w:p>
    <w:p w14:paraId="30BF7C76" w14:textId="77777777" w:rsidR="00F57298" w:rsidRPr="00F57298" w:rsidRDefault="00F57298" w:rsidP="00F57298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r w:rsidRPr="00F57298">
        <w:rPr>
          <w:rFonts w:ascii="Times New Roman" w:hAnsi="Times New Roman" w:cs="Times New Roman"/>
          <w:color w:val="000000"/>
        </w:rPr>
        <w:t>si.HHBmin</w:t>
      </w:r>
      <w:proofErr w:type="spellEnd"/>
      <w:r w:rsidRPr="00F57298">
        <w:rPr>
          <w:rFonts w:ascii="Times New Roman" w:hAnsi="Times New Roman" w:cs="Times New Roman"/>
          <w:color w:val="000000"/>
        </w:rPr>
        <w:t>=[30000 30000];% max hydrogen inventory(</w:t>
      </w:r>
      <w:r w:rsidRPr="00F57298">
        <w:rPr>
          <w:rFonts w:ascii="Times New Roman" w:hAnsi="Times New Roman" w:cs="Times New Roman"/>
          <w:color w:val="000000"/>
        </w:rPr>
        <w:t>库存</w:t>
      </w:r>
      <w:r w:rsidRPr="00F57298">
        <w:rPr>
          <w:rFonts w:ascii="Times New Roman" w:hAnsi="Times New Roman" w:cs="Times New Roman"/>
          <w:color w:val="000000"/>
        </w:rPr>
        <w:t>)</w:t>
      </w:r>
    </w:p>
    <w:p w14:paraId="3D167B88" w14:textId="77777777" w:rsidR="00F57298" w:rsidRPr="00F57298" w:rsidRDefault="00F57298" w:rsidP="00F57298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57298">
        <w:rPr>
          <w:rFonts w:ascii="Times New Roman" w:hAnsi="Times New Roman" w:cs="Times New Roman"/>
          <w:color w:val="000000"/>
        </w:rPr>
        <w:t>si.CCBcmax</w:t>
      </w:r>
      <w:proofErr w:type="spellEnd"/>
      <w:proofErr w:type="gramEnd"/>
      <w:r w:rsidRPr="00F57298">
        <w:rPr>
          <w:rFonts w:ascii="Times New Roman" w:hAnsi="Times New Roman" w:cs="Times New Roman"/>
          <w:color w:val="000000"/>
        </w:rPr>
        <w:t>=[300000 300000];% max hydrogen flow-in rate</w:t>
      </w:r>
    </w:p>
    <w:p w14:paraId="228DE0E2" w14:textId="77777777" w:rsidR="00F57298" w:rsidRPr="00F57298" w:rsidRDefault="00F57298" w:rsidP="00F57298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57298">
        <w:rPr>
          <w:rFonts w:ascii="Times New Roman" w:hAnsi="Times New Roman" w:cs="Times New Roman"/>
          <w:color w:val="000000"/>
        </w:rPr>
        <w:t>si.CCBdmax</w:t>
      </w:r>
      <w:proofErr w:type="spellEnd"/>
      <w:proofErr w:type="gramEnd"/>
      <w:r w:rsidRPr="00F57298">
        <w:rPr>
          <w:rFonts w:ascii="Times New Roman" w:hAnsi="Times New Roman" w:cs="Times New Roman"/>
          <w:color w:val="000000"/>
        </w:rPr>
        <w:t>=[300000 300000];% max hydrogen flow-out rate</w:t>
      </w:r>
    </w:p>
    <w:p w14:paraId="2515A63C" w14:textId="455A0B69" w:rsidR="006B6393" w:rsidRDefault="006B6393" w:rsidP="006B639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6B6393">
        <w:rPr>
          <w:rFonts w:ascii="Times New Roman" w:hAnsi="Times New Roman" w:cs="Times New Roman"/>
          <w:color w:val="000000"/>
        </w:rPr>
        <w:t>si.HBBd</w:t>
      </w:r>
      <w:proofErr w:type="spellEnd"/>
      <w:r w:rsidRPr="006B6393">
        <w:rPr>
          <w:rFonts w:ascii="Times New Roman" w:hAnsi="Times New Roman" w:cs="Times New Roman" w:hint="eastAsia"/>
          <w:color w:val="000000"/>
        </w:rPr>
        <w:t>=</w:t>
      </w:r>
      <w:proofErr w:type="spellStart"/>
      <w:r w:rsidRPr="006B6393">
        <w:rPr>
          <w:rFonts w:ascii="Times New Roman" w:hAnsi="Times New Roman" w:cs="Times New Roman"/>
          <w:color w:val="000000"/>
        </w:rPr>
        <w:t>si.HBBc</w:t>
      </w:r>
      <w:proofErr w:type="spellEnd"/>
      <w:proofErr w:type="gramEnd"/>
      <w:r w:rsidRPr="006B6393">
        <w:rPr>
          <w:rFonts w:ascii="Times New Roman" w:hAnsi="Times New Roman" w:cs="Times New Roman"/>
          <w:color w:val="000000"/>
        </w:rPr>
        <w:t xml:space="preserve">=0.99;% </w:t>
      </w:r>
      <w:r>
        <w:rPr>
          <w:rFonts w:ascii="Times New Roman" w:hAnsi="Times New Roman" w:cs="Times New Roman" w:hint="eastAsia"/>
          <w:color w:val="000000"/>
        </w:rPr>
        <w:t>hydrogen</w:t>
      </w:r>
      <w:r>
        <w:rPr>
          <w:rFonts w:ascii="Times New Roman" w:hAnsi="Times New Roman" w:cs="Times New Roman"/>
          <w:color w:val="000000"/>
        </w:rPr>
        <w:t xml:space="preserve"> </w:t>
      </w:r>
      <w:r w:rsidRPr="006B6393">
        <w:rPr>
          <w:rFonts w:ascii="Times New Roman" w:hAnsi="Times New Roman" w:cs="Times New Roman"/>
          <w:color w:val="000000"/>
        </w:rPr>
        <w:t>tank efficiency</w:t>
      </w:r>
    </w:p>
    <w:p w14:paraId="2A749074" w14:textId="55D17C85" w:rsidR="00F877B6" w:rsidRDefault="00F877B6" w:rsidP="006B639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t>CUS</w:t>
      </w:r>
      <w:r>
        <w:rPr>
          <w:rFonts w:ascii="Times New Roman" w:hAnsi="Times New Roman" w:cs="Times New Roman" w:hint="eastAsia"/>
          <w:color w:val="000000"/>
        </w:rPr>
        <w:t>：</w:t>
      </w:r>
    </w:p>
    <w:p w14:paraId="470AED59" w14:textId="5E2826BB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877B6">
        <w:rPr>
          <w:rFonts w:ascii="Times New Roman" w:hAnsi="Times New Roman" w:cs="Times New Roman"/>
          <w:color w:val="000000"/>
          <w:position w:val="-10"/>
        </w:rPr>
        <w:object w:dxaOrig="360" w:dyaOrig="340" w14:anchorId="22B2C7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7.9pt;height:16.95pt" o:ole="">
            <v:imagedata r:id="rId6" o:title=""/>
          </v:shape>
          <o:OLEObject Type="Embed" ProgID="Equation.DSMT4" ShapeID="_x0000_i1065" DrawAspect="Content" ObjectID="_1841474921" r:id="rId7"/>
        </w:object>
      </w:r>
      <w:r w:rsidRPr="00F877B6">
        <w:rPr>
          <w:rFonts w:ascii="Times New Roman" w:hAnsi="Times New Roman" w:cs="Times New Roman"/>
          <w:color w:val="000000"/>
        </w:rPr>
        <w:t>=0.</w:t>
      </w:r>
      <w:proofErr w:type="gramStart"/>
      <w:r w:rsidRPr="00F877B6">
        <w:rPr>
          <w:rFonts w:ascii="Times New Roman" w:hAnsi="Times New Roman" w:cs="Times New Roman"/>
          <w:color w:val="000000"/>
        </w:rPr>
        <w:t>001;%</w:t>
      </w:r>
      <w:proofErr w:type="gramEnd"/>
      <w:r w:rsidRPr="00F877B6">
        <w:t xml:space="preserve"> </w:t>
      </w:r>
      <w:r w:rsidRPr="00F877B6">
        <w:rPr>
          <w:rFonts w:ascii="Times New Roman" w:hAnsi="Times New Roman" w:cs="Times New Roman"/>
          <w:color w:val="000000"/>
        </w:rPr>
        <w:t>Carbon absorption coefficient of CCUS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/>
        </w:rPr>
        <w:t>i</w:t>
      </w:r>
      <w:proofErr w:type="spellEnd"/>
    </w:p>
    <w:p w14:paraId="09405384" w14:textId="77777777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si.PCSmax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>=[1000000 1000000];% max energy consumption of CCUS</w:t>
      </w:r>
    </w:p>
    <w:p w14:paraId="60A2E949" w14:textId="6C11A6D0" w:rsidR="00F877B6" w:rsidRDefault="00F877B6" w:rsidP="006B6393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si.PCSmin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>=[0 0];% max energy consumption of CCUS</w:t>
      </w:r>
    </w:p>
    <w:p w14:paraId="2F8B9FBE" w14:textId="5FEEED47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877B6">
        <w:rPr>
          <w:rFonts w:ascii="Times New Roman" w:hAnsi="Times New Roman" w:cs="Times New Roman"/>
          <w:color w:val="000000"/>
          <w:position w:val="-10"/>
        </w:rPr>
        <w:object w:dxaOrig="380" w:dyaOrig="340" w14:anchorId="061BCB42">
          <v:shape id="_x0000_i1068" type="#_x0000_t75" style="width:18.9pt;height:16.95pt" o:ole="">
            <v:imagedata r:id="rId8" o:title=""/>
          </v:shape>
          <o:OLEObject Type="Embed" ProgID="Equation.DSMT4" ShapeID="_x0000_i1068" DrawAspect="Content" ObjectID="_1841474922" r:id="rId9"/>
        </w:object>
      </w:r>
      <w:proofErr w:type="gramStart"/>
      <w:r w:rsidRPr="00F877B6">
        <w:rPr>
          <w:rFonts w:ascii="Consolas" w:hAnsi="Consolas"/>
          <w:sz w:val="20"/>
          <w:szCs w:val="20"/>
        </w:rPr>
        <w:t>=[</w:t>
      </w:r>
      <w:proofErr w:type="gramEnd"/>
      <w:r w:rsidRPr="00F877B6">
        <w:rPr>
          <w:rFonts w:ascii="Consolas" w:hAnsi="Consolas"/>
          <w:sz w:val="20"/>
          <w:szCs w:val="20"/>
        </w:rPr>
        <w:t>150 150];</w:t>
      </w:r>
      <w:r w:rsidRPr="00F877B6">
        <w:rPr>
          <w:rFonts w:ascii="Times New Roman" w:hAnsi="Times New Roman" w:cs="Times New Roman"/>
          <w:color w:val="000000"/>
        </w:rPr>
        <w:t>% Carbon capture coefficient of TU</w:t>
      </w:r>
      <w:r w:rsidRPr="00F877B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877B6">
        <w:rPr>
          <w:rFonts w:ascii="Times New Roman" w:hAnsi="Times New Roman" w:cs="Times New Roman" w:hint="eastAsia"/>
          <w:color w:val="000000"/>
        </w:rPr>
        <w:t>i</w:t>
      </w:r>
      <w:proofErr w:type="spellEnd"/>
    </w:p>
    <w:p w14:paraId="034916F4" w14:textId="2FA8159B" w:rsidR="00F877B6" w:rsidRPr="00F877B6" w:rsidRDefault="008014FB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si.CCBd</w:t>
      </w:r>
      <w:proofErr w:type="spellEnd"/>
      <w:r w:rsidRPr="00F877B6">
        <w:rPr>
          <w:rFonts w:ascii="Times New Roman" w:hAnsi="Times New Roman" w:cs="Times New Roman"/>
          <w:color w:val="000000"/>
        </w:rPr>
        <w:t>=</w:t>
      </w:r>
      <w:proofErr w:type="spellStart"/>
      <w:r w:rsidR="00F877B6" w:rsidRPr="00F877B6">
        <w:rPr>
          <w:rFonts w:ascii="Times New Roman" w:hAnsi="Times New Roman" w:cs="Times New Roman"/>
          <w:color w:val="000000"/>
        </w:rPr>
        <w:t>si.CCBc</w:t>
      </w:r>
      <w:proofErr w:type="spellEnd"/>
      <w:proofErr w:type="gramEnd"/>
      <w:r w:rsidR="00F877B6" w:rsidRPr="00F877B6">
        <w:rPr>
          <w:rFonts w:ascii="Times New Roman" w:hAnsi="Times New Roman" w:cs="Times New Roman"/>
          <w:color w:val="000000"/>
        </w:rPr>
        <w:t xml:space="preserve">=0.99;% </w:t>
      </w:r>
      <w:r>
        <w:rPr>
          <w:rFonts w:ascii="Times New Roman" w:hAnsi="Times New Roman" w:cs="Times New Roman" w:hint="eastAsia"/>
          <w:color w:val="000000"/>
        </w:rPr>
        <w:t>carbon</w:t>
      </w:r>
      <w:r>
        <w:rPr>
          <w:rFonts w:ascii="Times New Roman" w:hAnsi="Times New Roman" w:cs="Times New Roman"/>
          <w:color w:val="000000"/>
        </w:rPr>
        <w:t xml:space="preserve"> </w:t>
      </w:r>
      <w:r w:rsidR="00F877B6" w:rsidRPr="00F877B6">
        <w:rPr>
          <w:rFonts w:ascii="Times New Roman" w:hAnsi="Times New Roman" w:cs="Times New Roman"/>
          <w:color w:val="000000"/>
        </w:rPr>
        <w:t>tank efficiency</w:t>
      </w:r>
    </w:p>
    <w:p w14:paraId="42588BEC" w14:textId="0950CDC2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si.CCBmax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 xml:space="preserve">=[100000000 100000000];% max </w:t>
      </w:r>
      <w:r w:rsidR="008014FB">
        <w:rPr>
          <w:rFonts w:ascii="Times New Roman" w:hAnsi="Times New Roman" w:cs="Times New Roman" w:hint="eastAsia"/>
          <w:color w:val="000000"/>
        </w:rPr>
        <w:t>carbon</w:t>
      </w:r>
      <w:r w:rsidRPr="00F877B6">
        <w:rPr>
          <w:rFonts w:ascii="Times New Roman" w:hAnsi="Times New Roman" w:cs="Times New Roman"/>
          <w:color w:val="000000"/>
        </w:rPr>
        <w:t xml:space="preserve"> inventory</w:t>
      </w:r>
    </w:p>
    <w:p w14:paraId="59FCBB84" w14:textId="15A7C7AF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si.CCBmin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 xml:space="preserve">=[100000 100000];% </w:t>
      </w:r>
      <w:r w:rsidR="008014FB">
        <w:rPr>
          <w:rFonts w:ascii="Times New Roman" w:hAnsi="Times New Roman" w:cs="Times New Roman" w:hint="eastAsia"/>
          <w:color w:val="000000"/>
        </w:rPr>
        <w:t>min</w:t>
      </w:r>
      <w:r w:rsidRPr="00F877B6">
        <w:rPr>
          <w:rFonts w:ascii="Times New Roman" w:hAnsi="Times New Roman" w:cs="Times New Roman"/>
          <w:color w:val="000000"/>
        </w:rPr>
        <w:t xml:space="preserve"> </w:t>
      </w:r>
      <w:r w:rsidR="008014FB">
        <w:rPr>
          <w:rFonts w:ascii="Times New Roman" w:hAnsi="Times New Roman" w:cs="Times New Roman" w:hint="eastAsia"/>
          <w:color w:val="000000"/>
        </w:rPr>
        <w:t>carbon</w:t>
      </w:r>
      <w:r w:rsidR="008014FB" w:rsidRPr="00F877B6">
        <w:rPr>
          <w:rFonts w:ascii="Times New Roman" w:hAnsi="Times New Roman" w:cs="Times New Roman"/>
          <w:color w:val="000000"/>
        </w:rPr>
        <w:t xml:space="preserve"> </w:t>
      </w:r>
      <w:r w:rsidRPr="00F877B6">
        <w:rPr>
          <w:rFonts w:ascii="Times New Roman" w:hAnsi="Times New Roman" w:cs="Times New Roman"/>
          <w:color w:val="000000"/>
        </w:rPr>
        <w:t>inventory</w:t>
      </w:r>
    </w:p>
    <w:p w14:paraId="4FB2AE8A" w14:textId="1A937388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si.CCBcmax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 xml:space="preserve">=[500000 500000];% max </w:t>
      </w:r>
      <w:r w:rsidR="008014FB">
        <w:rPr>
          <w:rFonts w:ascii="Times New Roman" w:hAnsi="Times New Roman" w:cs="Times New Roman" w:hint="eastAsia"/>
          <w:color w:val="000000"/>
        </w:rPr>
        <w:t>carbon</w:t>
      </w:r>
      <w:r w:rsidRPr="00F877B6">
        <w:rPr>
          <w:rFonts w:ascii="Times New Roman" w:hAnsi="Times New Roman" w:cs="Times New Roman"/>
          <w:color w:val="000000"/>
        </w:rPr>
        <w:t xml:space="preserve"> flow-in rate</w:t>
      </w:r>
    </w:p>
    <w:p w14:paraId="03C33166" w14:textId="6407C62B" w:rsidR="00F877B6" w:rsidRPr="006B6393" w:rsidRDefault="00F877B6" w:rsidP="006B6393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si.CCBdmax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 xml:space="preserve">=[1000000 1000000];% max </w:t>
      </w:r>
      <w:r w:rsidR="008014FB">
        <w:rPr>
          <w:rFonts w:ascii="Times New Roman" w:hAnsi="Times New Roman" w:cs="Times New Roman" w:hint="eastAsia"/>
          <w:color w:val="000000"/>
        </w:rPr>
        <w:t>carbon</w:t>
      </w:r>
      <w:r w:rsidRPr="00F877B6">
        <w:rPr>
          <w:rFonts w:ascii="Times New Roman" w:hAnsi="Times New Roman" w:cs="Times New Roman"/>
          <w:color w:val="000000"/>
        </w:rPr>
        <w:t xml:space="preserve"> flow-out rate</w:t>
      </w:r>
    </w:p>
    <w:p w14:paraId="729A2E80" w14:textId="33913AF8" w:rsidR="006B6393" w:rsidRPr="006B6393" w:rsidRDefault="006B6393" w:rsidP="006B639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</w:rPr>
        <w:t>Methanol synthesis plant</w:t>
      </w:r>
      <w:r>
        <w:rPr>
          <w:rFonts w:ascii="Times New Roman" w:hAnsi="Times New Roman" w:cs="Times New Roman" w:hint="eastAsia"/>
          <w:color w:val="000000"/>
        </w:rPr>
        <w:t>：</w:t>
      </w:r>
    </w:p>
    <w:p w14:paraId="7A39F6CE" w14:textId="0C39BC3C" w:rsidR="00F57298" w:rsidRDefault="006B6393" w:rsidP="006B6393">
      <w:pPr>
        <w:pStyle w:val="a7"/>
        <w:snapToGrid w:val="0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400" w:dyaOrig="380" w14:anchorId="05841E87">
          <v:shape id="_x0000_i1027" type="#_x0000_t75" style="width:19.85pt;height:18.9pt" o:ole="">
            <v:imagedata r:id="rId10" o:title=""/>
          </v:shape>
          <o:OLEObject Type="Embed" ProgID="Equation.DSMT4" ShapeID="_x0000_i1027" DrawAspect="Content" ObjectID="_1841474923" r:id="rId11"/>
        </w:object>
      </w:r>
      <w:r>
        <w:rPr>
          <w:rFonts w:ascii="Times New Roman" w:hAnsi="Times New Roman" w:cs="Times New Roman" w:hint="eastAsia"/>
          <w:color w:val="000000"/>
        </w:rPr>
        <w:t>=300</w:t>
      </w:r>
    </w:p>
    <w:p w14:paraId="1156A896" w14:textId="2159DE81" w:rsidR="006B6393" w:rsidRPr="006B6393" w:rsidRDefault="006B6393" w:rsidP="006B639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400" w:dyaOrig="380" w14:anchorId="3BC47AC7">
          <v:shape id="_x0000_i1031" type="#_x0000_t75" style="width:19.85pt;height:18.9pt" o:ole="">
            <v:imagedata r:id="rId12" o:title=""/>
          </v:shape>
          <o:OLEObject Type="Embed" ProgID="Equation.DSMT4" ShapeID="_x0000_i1031" DrawAspect="Content" ObjectID="_1841474924" r:id="rId13"/>
        </w:object>
      </w:r>
      <w:r>
        <w:rPr>
          <w:rFonts w:ascii="Times New Roman" w:hAnsi="Times New Roman" w:cs="Times New Roman" w:hint="eastAsia"/>
          <w:color w:val="000000"/>
        </w:rPr>
        <w:t>=</w:t>
      </w:r>
      <w:r w:rsidRPr="006B6393">
        <w:rPr>
          <w:rFonts w:ascii="Times New Roman" w:hAnsi="Times New Roman" w:cs="Times New Roman"/>
          <w:color w:val="000000"/>
        </w:rPr>
        <w:t>4.49e-2;</w:t>
      </w:r>
      <w:r w:rsidRPr="006B6393">
        <w:rPr>
          <w:rFonts w:ascii="Times New Roman" w:hAnsi="Times New Roman" w:cs="Times New Roman"/>
          <w:color w:val="000000"/>
        </w:rPr>
        <w:t xml:space="preserve"> </w:t>
      </w:r>
      <w:r w:rsidRPr="006B6393">
        <w:rPr>
          <w:rFonts w:ascii="Times New Roman" w:hAnsi="Times New Roman" w:cs="Times New Roman"/>
          <w:color w:val="000000"/>
        </w:rPr>
        <w:t>constant a1:MW a</w:t>
      </w:r>
      <w:proofErr w:type="gramStart"/>
      <w:r w:rsidRPr="006B6393">
        <w:rPr>
          <w:rFonts w:ascii="Times New Roman" w:hAnsi="Times New Roman" w:cs="Times New Roman"/>
          <w:color w:val="000000"/>
        </w:rPr>
        <w:t>2:MWh</w:t>
      </w:r>
      <w:proofErr w:type="gramEnd"/>
      <w:r w:rsidRPr="006B6393">
        <w:rPr>
          <w:rFonts w:ascii="Times New Roman" w:hAnsi="Times New Roman" w:cs="Times New Roman"/>
          <w:color w:val="000000"/>
        </w:rPr>
        <w:t>/</w:t>
      </w:r>
      <w:proofErr w:type="spellStart"/>
      <w:r w:rsidRPr="006B6393">
        <w:rPr>
          <w:rFonts w:ascii="Times New Roman" w:hAnsi="Times New Roman" w:cs="Times New Roman"/>
          <w:color w:val="000000"/>
        </w:rPr>
        <w:t>kmol</w:t>
      </w:r>
      <w:proofErr w:type="spellEnd"/>
    </w:p>
    <w:p w14:paraId="59046459" w14:textId="77777777" w:rsidR="006B6393" w:rsidRPr="006B6393" w:rsidRDefault="006B6393" w:rsidP="006B639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6B6393">
        <w:rPr>
          <w:rFonts w:ascii="Times New Roman" w:hAnsi="Times New Roman" w:cs="Times New Roman"/>
          <w:color w:val="000000"/>
        </w:rPr>
        <w:t>si.EMSmax</w:t>
      </w:r>
      <w:proofErr w:type="spellEnd"/>
      <w:proofErr w:type="gramEnd"/>
      <w:r w:rsidRPr="006B6393">
        <w:rPr>
          <w:rFonts w:ascii="Times New Roman" w:hAnsi="Times New Roman" w:cs="Times New Roman"/>
          <w:color w:val="000000"/>
        </w:rPr>
        <w:t>=[1000000 1000000]; % max methanol synthesis reaction (</w:t>
      </w:r>
      <w:proofErr w:type="spellStart"/>
      <w:r w:rsidRPr="006B6393">
        <w:rPr>
          <w:rFonts w:ascii="Times New Roman" w:hAnsi="Times New Roman" w:cs="Times New Roman"/>
          <w:color w:val="000000"/>
        </w:rPr>
        <w:t>kmol</w:t>
      </w:r>
      <w:proofErr w:type="spellEnd"/>
      <w:r w:rsidRPr="006B6393">
        <w:rPr>
          <w:rFonts w:ascii="Times New Roman" w:hAnsi="Times New Roman" w:cs="Times New Roman"/>
          <w:color w:val="000000"/>
        </w:rPr>
        <w:t>/h)</w:t>
      </w:r>
    </w:p>
    <w:p w14:paraId="188A8F57" w14:textId="13DDFE24" w:rsidR="006B6393" w:rsidRDefault="006B6393" w:rsidP="006B639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6B6393">
        <w:rPr>
          <w:rFonts w:ascii="Times New Roman" w:hAnsi="Times New Roman" w:cs="Times New Roman"/>
          <w:color w:val="000000"/>
        </w:rPr>
        <w:t>si.EMSmin</w:t>
      </w:r>
      <w:proofErr w:type="spellEnd"/>
      <w:proofErr w:type="gramEnd"/>
      <w:r w:rsidRPr="006B6393">
        <w:rPr>
          <w:rFonts w:ascii="Times New Roman" w:hAnsi="Times New Roman" w:cs="Times New Roman"/>
          <w:color w:val="000000"/>
        </w:rPr>
        <w:t>=[1 1];% min methanol synthesis reaction (</w:t>
      </w:r>
      <w:proofErr w:type="spellStart"/>
      <w:r w:rsidRPr="006B6393">
        <w:rPr>
          <w:rFonts w:ascii="Times New Roman" w:hAnsi="Times New Roman" w:cs="Times New Roman"/>
          <w:color w:val="000000"/>
        </w:rPr>
        <w:t>kmol</w:t>
      </w:r>
      <w:proofErr w:type="spellEnd"/>
      <w:r w:rsidRPr="006B6393">
        <w:rPr>
          <w:rFonts w:ascii="Times New Roman" w:hAnsi="Times New Roman" w:cs="Times New Roman"/>
          <w:color w:val="000000"/>
        </w:rPr>
        <w:t>/h)</w:t>
      </w:r>
    </w:p>
    <w:p w14:paraId="466B54F7" w14:textId="13B628B0" w:rsidR="006B6393" w:rsidRDefault="006B6393" w:rsidP="006B6393">
      <w:pPr>
        <w:pStyle w:val="a7"/>
        <w:snapToGrid w:val="0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360" w:dyaOrig="380" w14:anchorId="7B639328">
          <v:shape id="_x0000_i1037" type="#_x0000_t75" style="width:17.9pt;height:18.9pt" o:ole="">
            <v:imagedata r:id="rId14" o:title=""/>
          </v:shape>
          <o:OLEObject Type="Embed" ProgID="Equation.DSMT4" ShapeID="_x0000_i1037" DrawAspect="Content" ObjectID="_1841474925" r:id="rId15"/>
        </w:object>
      </w:r>
      <w:r>
        <w:rPr>
          <w:rFonts w:ascii="Times New Roman" w:hAnsi="Times New Roman" w:cs="Times New Roman" w:hint="eastAsia"/>
          <w:color w:val="000000"/>
        </w:rPr>
        <w:t>=</w:t>
      </w:r>
      <w:r w:rsidRPr="006B6393">
        <w:rPr>
          <w:rFonts w:ascii="Times New Roman" w:hAnsi="Times New Roman" w:cs="Times New Roman"/>
          <w:color w:val="000000"/>
        </w:rPr>
        <w:t>6.528</w:t>
      </w:r>
    </w:p>
    <w:p w14:paraId="245D58FA" w14:textId="4A6BB803" w:rsidR="006B6393" w:rsidRDefault="006B6393" w:rsidP="006B6393">
      <w:pPr>
        <w:pStyle w:val="a7"/>
        <w:snapToGrid w:val="0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360" w:dyaOrig="380" w14:anchorId="166B104F">
          <v:shape id="_x0000_i1044" type="#_x0000_t75" style="width:17.9pt;height:18.9pt" o:ole="">
            <v:imagedata r:id="rId16" o:title=""/>
          </v:shape>
          <o:OLEObject Type="Embed" ProgID="Equation.DSMT4" ShapeID="_x0000_i1044" DrawAspect="Content" ObjectID="_1841474926" r:id="rId17"/>
        </w:object>
      </w:r>
      <w:r>
        <w:rPr>
          <w:rFonts w:ascii="Times New Roman" w:hAnsi="Times New Roman" w:cs="Times New Roman" w:hint="eastAsia"/>
          <w:color w:val="000000"/>
        </w:rPr>
        <w:t>=</w:t>
      </w:r>
      <w:r w:rsidRPr="006B6393">
        <w:rPr>
          <w:rFonts w:ascii="Times New Roman" w:hAnsi="Times New Roman" w:cs="Times New Roman"/>
          <w:color w:val="000000"/>
        </w:rPr>
        <w:t>4.9</w:t>
      </w:r>
    </w:p>
    <w:p w14:paraId="4E43B1F7" w14:textId="6CAA2000" w:rsidR="006B6393" w:rsidRDefault="006B6393" w:rsidP="006B6393">
      <w:pPr>
        <w:pStyle w:val="a7"/>
        <w:snapToGrid w:val="0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360" w:dyaOrig="380" w14:anchorId="34C5233C">
          <v:shape id="_x0000_i1046" type="#_x0000_t75" style="width:17.9pt;height:18.9pt" o:ole="">
            <v:imagedata r:id="rId18" o:title=""/>
          </v:shape>
          <o:OLEObject Type="Embed" ProgID="Equation.DSMT4" ShapeID="_x0000_i1046" DrawAspect="Content" ObjectID="_1841474927" r:id="rId19"/>
        </w:object>
      </w:r>
      <w:r>
        <w:rPr>
          <w:rFonts w:ascii="Times New Roman" w:hAnsi="Times New Roman" w:cs="Times New Roman" w:hint="eastAsia"/>
          <w:color w:val="000000"/>
        </w:rPr>
        <w:t>=</w:t>
      </w:r>
      <w:r w:rsidRPr="006B6393">
        <w:rPr>
          <w:rFonts w:ascii="Times New Roman" w:hAnsi="Times New Roman" w:cs="Times New Roman"/>
          <w:color w:val="000000"/>
        </w:rPr>
        <w:t>7.3</w:t>
      </w:r>
      <w:r>
        <w:rPr>
          <w:rFonts w:ascii="Times New Roman" w:hAnsi="Times New Roman" w:cs="Times New Roman" w:hint="eastAsia"/>
          <w:color w:val="000000"/>
        </w:rPr>
        <w:t>；</w:t>
      </w:r>
      <w:r w:rsidRPr="006B6393">
        <w:rPr>
          <w:rFonts w:ascii="Times New Roman" w:hAnsi="Times New Roman" w:cs="Times New Roman"/>
          <w:color w:val="000000"/>
        </w:rPr>
        <w:t xml:space="preserve">% </w:t>
      </w:r>
      <w:proofErr w:type="gramStart"/>
      <w:r w:rsidRPr="006B6393">
        <w:rPr>
          <w:rFonts w:ascii="Times New Roman" w:hAnsi="Times New Roman" w:cs="Times New Roman"/>
          <w:color w:val="000000"/>
        </w:rPr>
        <w:t>constant</w:t>
      </w:r>
      <w:proofErr w:type="gramEnd"/>
      <w:r w:rsidRPr="006B6393">
        <w:rPr>
          <w:rFonts w:ascii="Times New Roman" w:hAnsi="Times New Roman" w:cs="Times New Roman"/>
          <w:color w:val="000000"/>
        </w:rPr>
        <w:t xml:space="preserve"> b:kg/kmol</w:t>
      </w:r>
    </w:p>
    <w:p w14:paraId="559A8647" w14:textId="585A6D92" w:rsidR="006B6393" w:rsidRPr="006B6393" w:rsidRDefault="006B6393" w:rsidP="006B6393">
      <w:pPr>
        <w:pStyle w:val="a7"/>
        <w:snapToGrid w:val="0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480" w:dyaOrig="380" w14:anchorId="0843F760">
          <v:shape id="_x0000_i1060" type="#_x0000_t75" style="width:24.1pt;height:18.9pt" o:ole="">
            <v:imagedata r:id="rId20" o:title=""/>
          </v:shape>
          <o:OLEObject Type="Embed" ProgID="Equation.DSMT4" ShapeID="_x0000_i1060" DrawAspect="Content" ObjectID="_1841474928" r:id="rId21"/>
        </w:object>
      </w:r>
      <w:r>
        <w:rPr>
          <w:rFonts w:ascii="Times New Roman" w:hAnsi="Times New Roman" w:cs="Times New Roman" w:hint="eastAsia"/>
          <w:color w:val="000000"/>
        </w:rPr>
        <w:t>=-30000</w:t>
      </w:r>
    </w:p>
    <w:p w14:paraId="21821044" w14:textId="41423D3E" w:rsidR="006B6393" w:rsidRDefault="006B6393" w:rsidP="006B6393">
      <w:pPr>
        <w:pStyle w:val="a7"/>
        <w:snapToGrid w:val="0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B6393">
        <w:rPr>
          <w:rFonts w:ascii="Times New Roman" w:hAnsi="Times New Roman" w:cs="Times New Roman"/>
          <w:color w:val="000000"/>
          <w:position w:val="-14"/>
        </w:rPr>
        <w:object w:dxaOrig="480" w:dyaOrig="380" w14:anchorId="5693BF76">
          <v:shape id="_x0000_i1056" type="#_x0000_t75" style="width:24.1pt;height:18.9pt" o:ole="">
            <v:imagedata r:id="rId22" o:title=""/>
          </v:shape>
          <o:OLEObject Type="Embed" ProgID="Equation.DSMT4" ShapeID="_x0000_i1056" DrawAspect="Content" ObjectID="_1841474929" r:id="rId23"/>
        </w:object>
      </w:r>
      <w:r>
        <w:rPr>
          <w:rFonts w:ascii="Times New Roman" w:hAnsi="Times New Roman" w:cs="Times New Roman" w:hint="eastAsia"/>
          <w:color w:val="000000"/>
        </w:rPr>
        <w:t>=200000</w:t>
      </w:r>
      <w:r w:rsidR="00567781">
        <w:rPr>
          <w:rFonts w:ascii="Times New Roman" w:hAnsi="Times New Roman" w:cs="Times New Roman" w:hint="eastAsia"/>
          <w:color w:val="000000"/>
        </w:rPr>
        <w:t>；</w:t>
      </w:r>
      <w:r w:rsidR="00567781">
        <w:rPr>
          <w:rFonts w:ascii="Times New Roman" w:hAnsi="Times New Roman" w:cs="Times New Roman" w:hint="eastAsia"/>
          <w:color w:val="000000"/>
        </w:rPr>
        <w:t>%</w:t>
      </w:r>
      <w:r w:rsidR="00567781">
        <w:rPr>
          <w:rFonts w:ascii="Times New Roman" w:hAnsi="Times New Roman" w:cs="Times New Roman"/>
          <w:color w:val="000000"/>
        </w:rPr>
        <w:t xml:space="preserve"> </w:t>
      </w:r>
      <w:r w:rsidR="00567781" w:rsidRPr="00567781">
        <w:rPr>
          <w:rFonts w:ascii="Times New Roman" w:hAnsi="Times New Roman" w:cs="Times New Roman"/>
          <w:color w:val="000000"/>
        </w:rPr>
        <w:t>Maximum/Minimum methanol production rate limits of MS</w:t>
      </w:r>
      <w:r w:rsidR="00567781">
        <w:rPr>
          <w:rFonts w:ascii="Times New Roman" w:hAnsi="Times New Roman" w:cs="Times New Roman"/>
          <w:color w:val="000000"/>
        </w:rPr>
        <w:t xml:space="preserve"> </w:t>
      </w:r>
      <w:r w:rsidR="00567781">
        <w:rPr>
          <w:rFonts w:ascii="Times New Roman" w:hAnsi="Times New Roman" w:cs="Times New Roman" w:hint="eastAsia"/>
          <w:color w:val="000000"/>
        </w:rPr>
        <w:t>j</w:t>
      </w:r>
    </w:p>
    <w:p w14:paraId="373D8D61" w14:textId="44D930DB" w:rsidR="00F877B6" w:rsidRP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si.MMBout</w:t>
      </w:r>
      <w:proofErr w:type="spellEnd"/>
      <w:r w:rsidRPr="00F877B6">
        <w:rPr>
          <w:rFonts w:ascii="Times New Roman" w:hAnsi="Times New Roman" w:cs="Times New Roman"/>
          <w:color w:val="000000"/>
        </w:rPr>
        <w:t>=</w:t>
      </w:r>
      <w:proofErr w:type="spellStart"/>
      <w:r w:rsidRPr="00F877B6">
        <w:rPr>
          <w:rFonts w:ascii="Times New Roman" w:hAnsi="Times New Roman" w:cs="Times New Roman"/>
          <w:color w:val="000000"/>
        </w:rPr>
        <w:t>si.MMBin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>=1;%</w:t>
      </w:r>
      <w:r w:rsidRPr="00F877B6">
        <w:rPr>
          <w:rFonts w:ascii="Times New Roman" w:hAnsi="Times New Roman" w:cs="Times New Roman"/>
          <w:color w:val="000000"/>
        </w:rPr>
        <w:t xml:space="preserve"> </w:t>
      </w:r>
      <w:r w:rsidRPr="00F877B6">
        <w:rPr>
          <w:rFonts w:ascii="Times New Roman" w:hAnsi="Times New Roman" w:cs="Times New Roman"/>
          <w:color w:val="000000"/>
        </w:rPr>
        <w:t>Methanol storage tank venting efficiency/charging efficiency</w:t>
      </w:r>
    </w:p>
    <w:p w14:paraId="159FCE27" w14:textId="77777777" w:rsidR="00F877B6" w:rsidRDefault="00F877B6" w:rsidP="00F877B6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si.MMBmax</w:t>
      </w:r>
      <w:proofErr w:type="spellEnd"/>
      <w:proofErr w:type="gramEnd"/>
      <w:r w:rsidRPr="00F877B6">
        <w:rPr>
          <w:rFonts w:ascii="Times New Roman" w:hAnsi="Times New Roman" w:cs="Times New Roman"/>
          <w:color w:val="000000"/>
        </w:rPr>
        <w:t>=25000000;% Methanol buffer tank upper limit</w:t>
      </w:r>
    </w:p>
    <w:p w14:paraId="1D19DB29" w14:textId="54D67114" w:rsidR="006B6393" w:rsidRDefault="00F877B6" w:rsidP="006B6393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proofErr w:type="gramStart"/>
      <w:r w:rsidRPr="00F877B6">
        <w:rPr>
          <w:rFonts w:ascii="Times New Roman" w:hAnsi="Times New Roman" w:cs="Times New Roman"/>
          <w:color w:val="000000"/>
        </w:rPr>
        <w:t>si.MMBcmax</w:t>
      </w:r>
      <w:proofErr w:type="spellEnd"/>
      <w:proofErr w:type="gramEnd"/>
      <w:r>
        <w:rPr>
          <w:rFonts w:ascii="Times New Roman" w:hAnsi="Times New Roman" w:cs="Times New Roman" w:hint="eastAsia"/>
          <w:color w:val="000000"/>
        </w:rPr>
        <w:t>=</w:t>
      </w:r>
      <w:r w:rsidRPr="00F877B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877B6">
        <w:rPr>
          <w:rFonts w:ascii="Times New Roman" w:hAnsi="Times New Roman" w:cs="Times New Roman"/>
          <w:color w:val="000000"/>
        </w:rPr>
        <w:t>si.MMBdmax</w:t>
      </w:r>
      <w:proofErr w:type="spellEnd"/>
      <w:r w:rsidRPr="00F877B6">
        <w:rPr>
          <w:rFonts w:ascii="Times New Roman" w:hAnsi="Times New Roman" w:cs="Times New Roman"/>
          <w:color w:val="000000"/>
        </w:rPr>
        <w:t xml:space="preserve"> </w:t>
      </w:r>
      <w:r w:rsidRPr="00F877B6">
        <w:rPr>
          <w:rFonts w:ascii="Times New Roman" w:hAnsi="Times New Roman" w:cs="Times New Roman"/>
          <w:color w:val="000000"/>
        </w:rPr>
        <w:t>=10000000;% Methanol charging/venting upper limit</w:t>
      </w:r>
    </w:p>
    <w:p w14:paraId="194A43A7" w14:textId="77777777" w:rsidR="008014FB" w:rsidRDefault="008014FB" w:rsidP="008014FB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proofErr w:type="spellStart"/>
      <w:r w:rsidRPr="00F1572F">
        <w:rPr>
          <w:rFonts w:ascii="Times New Roman" w:hAnsi="Times New Roman" w:cs="Times New Roman"/>
          <w:color w:val="000000"/>
        </w:rPr>
        <w:t>MBmax</w:t>
      </w:r>
      <w:proofErr w:type="spellEnd"/>
      <w:r w:rsidRPr="00F1572F">
        <w:rPr>
          <w:rFonts w:ascii="Times New Roman" w:hAnsi="Times New Roman" w:cs="Times New Roman"/>
          <w:color w:val="000000"/>
        </w:rPr>
        <w:t xml:space="preserve"> =</w:t>
      </w:r>
      <w:proofErr w:type="gramStart"/>
      <w:r w:rsidRPr="00F1572F">
        <w:rPr>
          <w:rFonts w:ascii="Times New Roman" w:hAnsi="Times New Roman" w:cs="Times New Roman"/>
          <w:color w:val="000000"/>
        </w:rPr>
        <w:t>25000;</w:t>
      </w:r>
      <w:r>
        <w:rPr>
          <w:rFonts w:ascii="Times New Roman" w:hAnsi="Times New Roman" w:cs="Times New Roman" w:hint="eastAsia"/>
          <w:color w:val="000000"/>
        </w:rPr>
        <w:t>%</w:t>
      </w:r>
      <w:proofErr w:type="gramEnd"/>
      <w:r w:rsidRPr="00F57298">
        <w:t xml:space="preserve"> </w:t>
      </w:r>
      <w:r w:rsidRPr="00F57298">
        <w:rPr>
          <w:rFonts w:ascii="Times New Roman" w:hAnsi="Times New Roman" w:cs="Times New Roman"/>
          <w:color w:val="000000"/>
        </w:rPr>
        <w:t>Capacity of the methanol storage tank and minimum methanol demand (kg)</w:t>
      </w:r>
    </w:p>
    <w:p w14:paraId="69D02C61" w14:textId="236B50B7" w:rsidR="00F877B6" w:rsidRPr="00F1572F" w:rsidRDefault="008014FB" w:rsidP="00F1572F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r>
        <w:rPr>
          <w:rFonts w:ascii="Times New Roman" w:hAnsi="Times New Roman" w:cs="Times New Roman"/>
          <w:color w:val="000000"/>
        </w:rPr>
        <w:t>P</w:t>
      </w:r>
      <w:r>
        <w:rPr>
          <w:rFonts w:ascii="Times New Roman" w:hAnsi="Times New Roman" w:cs="Times New Roman" w:hint="eastAsia"/>
          <w:color w:val="000000"/>
        </w:rPr>
        <w:t>ipeline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>parameter</w:t>
      </w:r>
      <w:r>
        <w:rPr>
          <w:rFonts w:ascii="Times New Roman" w:hAnsi="Times New Roman" w:cs="Times New Roman" w:hint="eastAsia"/>
          <w:color w:val="000000"/>
        </w:rPr>
        <w:t>：</w:t>
      </w:r>
    </w:p>
    <w:p w14:paraId="3190AD74" w14:textId="77777777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product density</w:t>
      </w:r>
      <w:proofErr w:type="gramStart"/>
      <w:r w:rsidRPr="00F1572F">
        <w:rPr>
          <w:rFonts w:ascii="Times New Roman" w:hAnsi="Times New Roman" w:cs="Times New Roman"/>
          <w:color w:val="000000"/>
        </w:rPr>
        <w:t>=[</w:t>
      </w:r>
      <w:proofErr w:type="gramEnd"/>
      <w:r w:rsidRPr="00F1572F">
        <w:rPr>
          <w:rFonts w:ascii="Times New Roman" w:hAnsi="Times New Roman" w:cs="Times New Roman"/>
          <w:color w:val="000000"/>
        </w:rPr>
        <w:t>847.4;724.0;791.3] 0# diesel / 92# gasoline / methanol(kg/m3)</w:t>
      </w:r>
    </w:p>
    <w:p w14:paraId="444D96F1" w14:textId="67043FD7" w:rsidR="00F57298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viscosity</w:t>
      </w:r>
      <w:proofErr w:type="gramStart"/>
      <w:r w:rsidRPr="00F1572F">
        <w:rPr>
          <w:rFonts w:ascii="Times New Roman" w:hAnsi="Times New Roman" w:cs="Times New Roman"/>
          <w:color w:val="000000"/>
        </w:rPr>
        <w:t>=[</w:t>
      </w:r>
      <w:proofErr w:type="gramEnd"/>
      <w:r w:rsidRPr="00F1572F">
        <w:rPr>
          <w:rFonts w:ascii="Times New Roman" w:hAnsi="Times New Roman" w:cs="Times New Roman"/>
          <w:color w:val="000000"/>
        </w:rPr>
        <w:t>6e-6; 2e</w:t>
      </w:r>
      <w:r w:rsidRPr="00F1572F">
        <w:rPr>
          <w:rFonts w:ascii="Times New Roman" w:eastAsia="微软雅黑" w:hAnsi="Times New Roman" w:cs="Times New Roman"/>
          <w:color w:val="000000"/>
        </w:rPr>
        <w:t>−</w:t>
      </w:r>
      <w:r w:rsidRPr="00F1572F">
        <w:rPr>
          <w:rFonts w:ascii="Times New Roman" w:hAnsi="Times New Roman" w:cs="Times New Roman"/>
          <w:color w:val="000000"/>
        </w:rPr>
        <w:t>6;5.9e</w:t>
      </w:r>
      <w:r w:rsidRPr="00F1572F">
        <w:rPr>
          <w:rFonts w:ascii="Times New Roman" w:eastAsia="微软雅黑" w:hAnsi="Times New Roman" w:cs="Times New Roman"/>
          <w:color w:val="000000"/>
        </w:rPr>
        <w:t>−</w:t>
      </w:r>
      <w:r w:rsidRPr="00F1572F">
        <w:rPr>
          <w:rFonts w:ascii="Times New Roman" w:hAnsi="Times New Roman" w:cs="Times New Roman"/>
          <w:color w:val="000000"/>
        </w:rPr>
        <w:t>6]( m2/s)</w:t>
      </w:r>
    </w:p>
    <w:p w14:paraId="0FB22A9A" w14:textId="0F85E1AD" w:rsidR="00F8238E" w:rsidRPr="00F8238E" w:rsidRDefault="00F8238E" w:rsidP="00F8238E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8238E">
        <w:rPr>
          <w:rFonts w:ascii="Times New Roman" w:hAnsi="Times New Roman" w:cs="Times New Roman"/>
          <w:color w:val="000000"/>
        </w:rPr>
        <w:t>si.PipeLD</w:t>
      </w:r>
      <w:proofErr w:type="spellEnd"/>
      <w:proofErr w:type="gramEnd"/>
      <w:r w:rsidRPr="00F8238E">
        <w:rPr>
          <w:rFonts w:ascii="Times New Roman" w:hAnsi="Times New Roman" w:cs="Times New Roman"/>
          <w:color w:val="000000"/>
        </w:rPr>
        <w:t xml:space="preserve">=[104.2 </w:t>
      </w:r>
      <w:r>
        <w:rPr>
          <w:rFonts w:ascii="Times New Roman" w:hAnsi="Times New Roman" w:cs="Times New Roman"/>
          <w:color w:val="000000"/>
        </w:rPr>
        <w:t xml:space="preserve"> </w:t>
      </w:r>
      <w:r w:rsidRPr="00F8238E">
        <w:rPr>
          <w:rFonts w:ascii="Times New Roman" w:hAnsi="Times New Roman" w:cs="Times New Roman"/>
          <w:color w:val="000000"/>
        </w:rPr>
        <w:t>492.2</w:t>
      </w:r>
      <w:r>
        <w:rPr>
          <w:rFonts w:ascii="Times New Roman" w:hAnsi="Times New Roman" w:cs="Times New Roman"/>
          <w:color w:val="000000"/>
        </w:rPr>
        <w:t xml:space="preserve"> </w:t>
      </w:r>
      <w:r w:rsidRPr="00F8238E">
        <w:rPr>
          <w:rFonts w:ascii="Times New Roman" w:hAnsi="Times New Roman" w:cs="Times New Roman"/>
          <w:color w:val="000000"/>
        </w:rPr>
        <w:t xml:space="preserve"> 7;</w:t>
      </w:r>
    </w:p>
    <w:p w14:paraId="4118FF28" w14:textId="1E2F64D2" w:rsidR="00F8238E" w:rsidRPr="00F8238E" w:rsidRDefault="00F8238E" w:rsidP="00F8238E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8238E"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Pr="00F8238E">
        <w:rPr>
          <w:rFonts w:ascii="Times New Roman" w:hAnsi="Times New Roman" w:cs="Times New Roman"/>
          <w:color w:val="000000"/>
        </w:rPr>
        <w:t xml:space="preserve">101.5 </w:t>
      </w:r>
      <w:r>
        <w:rPr>
          <w:rFonts w:ascii="Times New Roman" w:hAnsi="Times New Roman" w:cs="Times New Roman"/>
          <w:color w:val="000000"/>
        </w:rPr>
        <w:t xml:space="preserve"> </w:t>
      </w:r>
      <w:r w:rsidRPr="00F8238E">
        <w:rPr>
          <w:rFonts w:ascii="Times New Roman" w:hAnsi="Times New Roman" w:cs="Times New Roman"/>
          <w:color w:val="000000"/>
        </w:rPr>
        <w:t>492.2</w:t>
      </w:r>
      <w:proofErr w:type="gramEnd"/>
      <w:r w:rsidRPr="00F8238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Pr="00F8238E">
        <w:rPr>
          <w:rFonts w:ascii="Times New Roman" w:hAnsi="Times New Roman" w:cs="Times New Roman"/>
          <w:color w:val="000000"/>
        </w:rPr>
        <w:t>111;</w:t>
      </w:r>
    </w:p>
    <w:p w14:paraId="7701779F" w14:textId="1B3B7DE5" w:rsidR="00F8238E" w:rsidRPr="00F8238E" w:rsidRDefault="00F8238E" w:rsidP="00F8238E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8238E">
        <w:rPr>
          <w:rFonts w:ascii="Times New Roman" w:hAnsi="Times New Roman" w:cs="Times New Roman"/>
          <w:color w:val="000000"/>
        </w:rPr>
        <w:t xml:space="preserve">   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F8238E">
        <w:rPr>
          <w:rFonts w:ascii="Times New Roman" w:hAnsi="Times New Roman" w:cs="Times New Roman"/>
          <w:color w:val="000000"/>
        </w:rPr>
        <w:t xml:space="preserve"> 61.1  </w:t>
      </w:r>
      <w:r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F8238E">
        <w:rPr>
          <w:rFonts w:ascii="Times New Roman" w:hAnsi="Times New Roman" w:cs="Times New Roman"/>
          <w:color w:val="000000"/>
        </w:rPr>
        <w:t xml:space="preserve">441.2 </w:t>
      </w:r>
      <w:r>
        <w:rPr>
          <w:rFonts w:ascii="Times New Roman" w:hAnsi="Times New Roman" w:cs="Times New Roman"/>
          <w:color w:val="000000"/>
        </w:rPr>
        <w:t xml:space="preserve"> </w:t>
      </w:r>
      <w:r w:rsidRPr="00F8238E">
        <w:rPr>
          <w:rFonts w:ascii="Times New Roman" w:hAnsi="Times New Roman" w:cs="Times New Roman"/>
          <w:color w:val="000000"/>
        </w:rPr>
        <w:t>51</w:t>
      </w:r>
      <w:proofErr w:type="gramEnd"/>
      <w:r w:rsidRPr="00F8238E">
        <w:rPr>
          <w:rFonts w:ascii="Times New Roman" w:hAnsi="Times New Roman" w:cs="Times New Roman"/>
          <w:color w:val="000000"/>
        </w:rPr>
        <w:t>;</w:t>
      </w:r>
    </w:p>
    <w:p w14:paraId="5EBFDBA6" w14:textId="29120043" w:rsidR="00F57298" w:rsidRDefault="00F8238E" w:rsidP="00F1572F">
      <w:pPr>
        <w:pStyle w:val="a7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  <w:r w:rsidRPr="00F8238E"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F8238E">
        <w:rPr>
          <w:rFonts w:ascii="Times New Roman" w:hAnsi="Times New Roman" w:cs="Times New Roman"/>
          <w:color w:val="000000"/>
        </w:rPr>
        <w:t xml:space="preserve">30.1  </w:t>
      </w:r>
      <w:r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F8238E">
        <w:rPr>
          <w:rFonts w:ascii="Times New Roman" w:hAnsi="Times New Roman" w:cs="Times New Roman"/>
          <w:color w:val="000000"/>
        </w:rPr>
        <w:t xml:space="preserve">441.2 </w:t>
      </w:r>
      <w:r>
        <w:rPr>
          <w:rFonts w:ascii="Times New Roman" w:hAnsi="Times New Roman" w:cs="Times New Roman"/>
          <w:color w:val="000000"/>
        </w:rPr>
        <w:t xml:space="preserve"> </w:t>
      </w:r>
      <w:r w:rsidRPr="00F8238E">
        <w:rPr>
          <w:rFonts w:ascii="Times New Roman" w:hAnsi="Times New Roman" w:cs="Times New Roman"/>
          <w:color w:val="000000"/>
        </w:rPr>
        <w:t>41</w:t>
      </w:r>
      <w:proofErr w:type="gramEnd"/>
      <w:r w:rsidRPr="00F8238E">
        <w:rPr>
          <w:rFonts w:ascii="Times New Roman" w:hAnsi="Times New Roman" w:cs="Times New Roman"/>
          <w:color w:val="000000"/>
        </w:rPr>
        <w:t>];</w:t>
      </w:r>
      <w:r w:rsidR="00F57298" w:rsidRPr="00F57298">
        <w:rPr>
          <w:rFonts w:ascii="Times New Roman" w:hAnsi="Times New Roman" w:cs="Times New Roman"/>
          <w:color w:val="000000"/>
        </w:rPr>
        <w:t xml:space="preserve"> </w:t>
      </w:r>
      <w:r w:rsidR="00F57298" w:rsidRPr="00F57298">
        <w:rPr>
          <w:rFonts w:ascii="Times New Roman" w:hAnsi="Times New Roman" w:cs="Times New Roman"/>
          <w:color w:val="000000"/>
        </w:rPr>
        <w:t>%</w:t>
      </w:r>
      <w:r w:rsidRPr="00F8238E">
        <w:t xml:space="preserve"> </w:t>
      </w:r>
      <w:r w:rsidRPr="00F8238E">
        <w:rPr>
          <w:rFonts w:ascii="Times New Roman" w:hAnsi="Times New Roman" w:cs="Times New Roman"/>
          <w:color w:val="000000"/>
        </w:rPr>
        <w:t>The first column indicates the pipeline length (km), the second column indicates the pipeline's inner diameter (mm), and the third column indicates the elevation of the terminal site (m).</w:t>
      </w:r>
      <w:r w:rsidRPr="00F8238E">
        <w:rPr>
          <w:rFonts w:ascii="Times New Roman" w:hAnsi="Times New Roman" w:cs="Times New Roman"/>
          <w:color w:val="000000"/>
        </w:rPr>
        <w:t xml:space="preserve"> </w:t>
      </w:r>
    </w:p>
    <w:p w14:paraId="5E050E96" w14:textId="4A008173" w:rsidR="00F8238E" w:rsidRPr="00F8238E" w:rsidRDefault="00F8238E" w:rsidP="00F8238E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proofErr w:type="spellStart"/>
      <w:proofErr w:type="gramStart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si.PipePs</w:t>
      </w:r>
      <w:proofErr w:type="spellEnd"/>
      <w:proofErr w:type="gramEnd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=[0.45 0.45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4.5;</w:t>
      </w: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30D7AF8" w14:textId="7CED8AED" w:rsidR="00F8238E" w:rsidRPr="00F8238E" w:rsidRDefault="00F8238E" w:rsidP="00F8238E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</w:t>
      </w:r>
      <w:proofErr w:type="gramStart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3.5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0.5</w:t>
      </w:r>
      <w:proofErr w:type="gramEnd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4.5;</w:t>
      </w:r>
    </w:p>
    <w:p w14:paraId="373333D7" w14:textId="3FF7B01E" w:rsidR="00F8238E" w:rsidRPr="00F8238E" w:rsidRDefault="00F8238E" w:rsidP="00F8238E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</w:t>
      </w:r>
      <w:proofErr w:type="gramStart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3.5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0.6</w:t>
      </w:r>
      <w:proofErr w:type="gramEnd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4.5;</w:t>
      </w:r>
    </w:p>
    <w:p w14:paraId="42589E58" w14:textId="1C2C38DB" w:rsidR="00F8238E" w:rsidRPr="00F8238E" w:rsidRDefault="00F8238E" w:rsidP="00F8238E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</w:t>
      </w:r>
      <w:proofErr w:type="gramStart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2.5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0.1</w:t>
      </w:r>
      <w:proofErr w:type="gramEnd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4.5;</w:t>
      </w:r>
    </w:p>
    <w:p w14:paraId="1D7AAD64" w14:textId="32A0C60F" w:rsidR="00F57298" w:rsidRPr="008014FB" w:rsidRDefault="00F8238E" w:rsidP="00F57298">
      <w:pPr>
        <w:widowControl/>
        <w:jc w:val="left"/>
        <w:rPr>
          <w:rFonts w:ascii="Times New Roman" w:eastAsia="宋体" w:hAnsi="Times New Roman" w:cs="Times New Roman" w:hint="eastAsia"/>
          <w:color w:val="000000"/>
          <w:sz w:val="24"/>
          <w:szCs w:val="24"/>
        </w:rPr>
      </w:pP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</w:t>
      </w:r>
      <w:proofErr w:type="gramStart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1.2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0.1</w:t>
      </w:r>
      <w:proofErr w:type="gramEnd"/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F8238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4.5];</w:t>
      </w:r>
      <w:r w:rsidR="00F57298"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="00F57298" w:rsidRPr="00F57298">
        <w:rPr>
          <w:rFonts w:ascii="Times New Roman" w:hAnsi="Times New Roman" w:cs="Times New Roman"/>
          <w:color w:val="000000"/>
        </w:rPr>
        <w:t>%</w:t>
      </w:r>
      <w:r w:rsidR="00F57298">
        <w:rPr>
          <w:rFonts w:ascii="Times New Roman" w:hAnsi="Times New Roman" w:cs="Times New Roman"/>
          <w:color w:val="000000"/>
        </w:rPr>
        <w:t xml:space="preserve"> </w:t>
      </w:r>
      <w:r w:rsidR="00F57298" w:rsidRPr="00F57298">
        <w:rPr>
          <w:rFonts w:ascii="Times New Roman" w:eastAsia="宋体" w:hAnsi="Times New Roman" w:cs="Times New Roman"/>
          <w:color w:val="000000"/>
          <w:sz w:val="24"/>
          <w:szCs w:val="24"/>
        </w:rPr>
        <w:t>The first column indicates the maximum inlet pressure, minimum inlet pressure, and maximum outlet pressure (MPa) at the station;</w:t>
      </w:r>
    </w:p>
    <w:p w14:paraId="7778390A" w14:textId="5560F701" w:rsidR="00F57298" w:rsidRPr="00F57298" w:rsidRDefault="00F57298" w:rsidP="00F57298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proofErr w:type="spellStart"/>
      <w:proofErr w:type="gramStart"/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si.PipeHik</w:t>
      </w:r>
      <w:proofErr w:type="spellEnd"/>
      <w:proofErr w:type="gramEnd"/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=[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</w:t>
      </w: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290 180;</w:t>
      </w:r>
    </w:p>
    <w:p w14:paraId="5A311E81" w14:textId="77777777" w:rsidR="00F57298" w:rsidRPr="00F57298" w:rsidRDefault="00F57298" w:rsidP="00F57298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   290 220;</w:t>
      </w:r>
    </w:p>
    <w:p w14:paraId="296C2E08" w14:textId="77777777" w:rsidR="00F57298" w:rsidRPr="00F57298" w:rsidRDefault="00F57298" w:rsidP="00F57298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   0   0;</w:t>
      </w:r>
    </w:p>
    <w:p w14:paraId="362EA35A" w14:textId="77777777" w:rsidR="00F57298" w:rsidRPr="00F57298" w:rsidRDefault="00F57298" w:rsidP="00F57298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   0   0;</w:t>
      </w:r>
    </w:p>
    <w:p w14:paraId="604191F5" w14:textId="6E9989C2" w:rsidR="00F57298" w:rsidRPr="00F57298" w:rsidRDefault="00F57298" w:rsidP="00F57298">
      <w:pPr>
        <w:widowControl/>
        <w:jc w:val="left"/>
        <w:rPr>
          <w:rFonts w:ascii="Times New Roman" w:eastAsia="宋体" w:hAnsi="Times New Roman" w:cs="Times New Roman" w:hint="eastAsia"/>
          <w:color w:val="000000"/>
          <w:sz w:val="24"/>
          <w:szCs w:val="24"/>
        </w:rPr>
      </w:pP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         0   0];</w:t>
      </w:r>
      <w:r w:rsidRPr="00F57298">
        <w:t xml:space="preserve"> </w:t>
      </w:r>
      <w:r w:rsidRPr="00F57298">
        <w:rPr>
          <w:rFonts w:ascii="Times New Roman" w:hAnsi="Times New Roman" w:cs="Times New Roman"/>
          <w:color w:val="000000"/>
        </w:rPr>
        <w:t>%</w:t>
      </w:r>
      <w:r>
        <w:rPr>
          <w:rFonts w:ascii="Times New Roman" w:hAnsi="Times New Roman" w:cs="Times New Roman"/>
          <w:color w:val="000000"/>
        </w:rPr>
        <w:t xml:space="preserve"> </w:t>
      </w:r>
      <w:r w:rsidRPr="00F57298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The relevant head of the pumping stations; the row vectors represent the five stations.</w:t>
      </w:r>
    </w:p>
    <w:p w14:paraId="74FAAC36" w14:textId="25247833" w:rsidR="00F1572F" w:rsidRPr="00F1572F" w:rsidRDefault="00F1572F" w:rsidP="00F57298">
      <w:pPr>
        <w:widowControl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F1572F">
        <w:rPr>
          <w:rFonts w:ascii="Times New Roman" w:eastAsia="宋体" w:hAnsi="Times New Roman" w:cs="Times New Roman"/>
          <w:color w:val="000000"/>
          <w:sz w:val="24"/>
          <w:szCs w:val="24"/>
        </w:rPr>
        <w:t>Station upper/lower limit</w:t>
      </w:r>
      <w:proofErr w:type="gramStart"/>
      <w:r w:rsidRPr="00F1572F">
        <w:rPr>
          <w:rFonts w:ascii="Times New Roman" w:eastAsia="宋体" w:hAnsi="Times New Roman" w:cs="Times New Roman"/>
          <w:color w:val="000000"/>
          <w:sz w:val="24"/>
          <w:szCs w:val="24"/>
        </w:rPr>
        <w:t>=[</w:t>
      </w:r>
      <w:proofErr w:type="gramEnd"/>
      <w:r w:rsidRPr="00F1572F">
        <w:rPr>
          <w:rFonts w:ascii="Times New Roman" w:eastAsia="宋体" w:hAnsi="Times New Roman" w:cs="Times New Roman"/>
          <w:color w:val="000000"/>
          <w:sz w:val="24"/>
          <w:szCs w:val="24"/>
        </w:rPr>
        <w:t>1100-700; 1100-500; 1100-150; 1100-150;]( m3/h)</w:t>
      </w:r>
    </w:p>
    <w:p w14:paraId="39783283" w14:textId="17112371" w:rsidR="00F1572F" w:rsidRPr="00F1572F" w:rsidRDefault="00F1572F" w:rsidP="00F1572F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F1572F">
        <w:rPr>
          <w:rFonts w:ascii="Times New Roman" w:hAnsi="Times New Roman" w:cs="Times New Roman"/>
          <w:color w:val="000000"/>
        </w:rPr>
        <w:t>Station upper/lower delivery limit</w:t>
      </w:r>
      <w:proofErr w:type="gramStart"/>
      <w:r w:rsidRPr="00F1572F">
        <w:rPr>
          <w:rFonts w:ascii="Times New Roman" w:hAnsi="Times New Roman" w:cs="Times New Roman"/>
          <w:color w:val="000000"/>
        </w:rPr>
        <w:t>=[</w:t>
      </w:r>
      <w:proofErr w:type="gramEnd"/>
      <w:r w:rsidRPr="00F1572F">
        <w:rPr>
          <w:rFonts w:ascii="Times New Roman" w:hAnsi="Times New Roman" w:cs="Times New Roman"/>
          <w:color w:val="000000"/>
        </w:rPr>
        <w:t xml:space="preserve"> 800-150; 600-150; 600-150; 600-150]</w:t>
      </w:r>
    </w:p>
    <w:p w14:paraId="56E3D496" w14:textId="77777777" w:rsidR="00F57298" w:rsidRDefault="00F57298" w:rsidP="00F57298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proofErr w:type="spellStart"/>
      <w:proofErr w:type="gramStart"/>
      <w:r w:rsidRPr="00F1572F">
        <w:rPr>
          <w:rFonts w:ascii="Times New Roman" w:hAnsi="Times New Roman" w:cs="Times New Roman"/>
          <w:color w:val="000000"/>
        </w:rPr>
        <w:t>si.PipeIp</w:t>
      </w:r>
      <w:proofErr w:type="spellEnd"/>
      <w:proofErr w:type="gramEnd"/>
      <w:r w:rsidRPr="00F1572F">
        <w:rPr>
          <w:rFonts w:ascii="Times New Roman" w:hAnsi="Times New Roman" w:cs="Times New Roman"/>
          <w:color w:val="000000"/>
        </w:rPr>
        <w:t xml:space="preserve">=[0;30000;29000;29000;58000]; </w:t>
      </w:r>
      <w:r w:rsidRPr="00F57298">
        <w:rPr>
          <w:rFonts w:ascii="Times New Roman" w:hAnsi="Times New Roman" w:cs="Times New Roman"/>
          <w:color w:val="000000"/>
        </w:rPr>
        <w:t xml:space="preserve">% No. 0 diesel, 92-octane gasoline, No. 0 diesel, methanol, No. 0 diesel; unit: </w:t>
      </w:r>
      <w:r>
        <w:rPr>
          <w:rFonts w:ascii="Times New Roman" w:hAnsi="Times New Roman" w:cs="Times New Roman" w:hint="eastAsia"/>
          <w:color w:val="000000"/>
        </w:rPr>
        <w:t>t</w:t>
      </w:r>
    </w:p>
    <w:p w14:paraId="003F207B" w14:textId="77777777" w:rsidR="00C12E07" w:rsidRPr="00F57298" w:rsidRDefault="00C12E07">
      <w:pPr>
        <w:rPr>
          <w:rFonts w:ascii="Times New Roman" w:eastAsia="宋体" w:hAnsi="Times New Roman" w:cs="Times New Roman"/>
          <w:sz w:val="24"/>
          <w:szCs w:val="24"/>
        </w:rPr>
      </w:pPr>
    </w:p>
    <w:sectPr w:rsidR="00C12E07" w:rsidRPr="00F57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6FDD3" w14:textId="77777777" w:rsidR="008E443E" w:rsidRDefault="008E443E" w:rsidP="00F1572F">
      <w:r>
        <w:separator/>
      </w:r>
    </w:p>
  </w:endnote>
  <w:endnote w:type="continuationSeparator" w:id="0">
    <w:p w14:paraId="56E0EE6E" w14:textId="77777777" w:rsidR="008E443E" w:rsidRDefault="008E443E" w:rsidP="00F15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F8C2B" w14:textId="77777777" w:rsidR="008E443E" w:rsidRDefault="008E443E" w:rsidP="00F1572F">
      <w:r>
        <w:separator/>
      </w:r>
    </w:p>
  </w:footnote>
  <w:footnote w:type="continuationSeparator" w:id="0">
    <w:p w14:paraId="3BC261EA" w14:textId="77777777" w:rsidR="008E443E" w:rsidRDefault="008E443E" w:rsidP="00F15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75"/>
    <w:rsid w:val="00272F8B"/>
    <w:rsid w:val="00567781"/>
    <w:rsid w:val="0064446F"/>
    <w:rsid w:val="006B6393"/>
    <w:rsid w:val="008014FB"/>
    <w:rsid w:val="008E443E"/>
    <w:rsid w:val="00B87922"/>
    <w:rsid w:val="00C12E07"/>
    <w:rsid w:val="00CD4175"/>
    <w:rsid w:val="00F1572F"/>
    <w:rsid w:val="00F57298"/>
    <w:rsid w:val="00F8238E"/>
    <w:rsid w:val="00F8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39DD80"/>
  <w15:chartTrackingRefBased/>
  <w15:docId w15:val="{48307E46-E1AC-4076-ADB5-D561FA63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57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57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57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572F"/>
    <w:rPr>
      <w:sz w:val="18"/>
      <w:szCs w:val="18"/>
    </w:rPr>
  </w:style>
  <w:style w:type="paragraph" w:styleId="a7">
    <w:name w:val="Normal (Web)"/>
    <w:basedOn w:val="a"/>
    <w:uiPriority w:val="99"/>
    <w:unhideWhenUsed/>
    <w:rsid w:val="00F157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1441</Words>
  <Characters>1917</Characters>
  <Application>Microsoft Office Word</Application>
  <DocSecurity>0</DocSecurity>
  <Lines>106</Lines>
  <Paragraphs>58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朝颖 刘</dc:creator>
  <cp:keywords/>
  <dc:description/>
  <cp:lastModifiedBy>朝颖 刘</cp:lastModifiedBy>
  <cp:revision>3</cp:revision>
  <dcterms:created xsi:type="dcterms:W3CDTF">2026-05-28T03:04:00Z</dcterms:created>
  <dcterms:modified xsi:type="dcterms:W3CDTF">2026-05-28T04:01:00Z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