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Exploratory2</w:t>
      </w:r>
    </w:p>
    <w:p>
      <w:pPr>
        <w:pStyle w:val="Author"/>
      </w:pPr>
      <w:r>
        <w:t xml:space="preserve">Harshita</w:t>
      </w:r>
      <w:r>
        <w:t xml:space="preserve"> </w:t>
      </w:r>
      <w:r>
        <w:t xml:space="preserve">Cherukuri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DayOfWeek=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SchoolHoliday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()))</w:t>
      </w:r>
      <w:r>
        <w:br w:type="textWrapping"/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DayOfWeek=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SchoolHoliday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The following named parsers don't match the column names: Sales,</w:t>
      </w:r>
      <w:r>
        <w:br w:type="textWrapping"/>
      </w:r>
      <w:r>
        <w:rPr>
          <w:rStyle w:val="VerbatimChar"/>
        </w:rPr>
        <w:t xml:space="preserve">## Customers</w:t>
      </w:r>
    </w:p>
    <w:p>
      <w:pPr>
        <w:pStyle w:val="SourceCode"/>
      </w:pP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StoreType=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Assortment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CompetitionDistance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CompetitionOpenSinceMonth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CompetitionOpenSinceYear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Promo2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Promo2SinceYear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PromoInterval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()))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"Store"         "DayOfWeek"     "Date"          "Sales"        </w:t>
      </w:r>
      <w:r>
        <w:br w:type="textWrapping"/>
      </w:r>
      <w:r>
        <w:rPr>
          <w:rStyle w:val="VerbatimChar"/>
        </w:rPr>
        <w:t xml:space="preserve">## [5] "Customers"     "Open"          "Promo"         "StateHoliday" </w:t>
      </w:r>
      <w:r>
        <w:br w:type="textWrapping"/>
      </w:r>
      <w:r>
        <w:rPr>
          <w:rStyle w:val="VerbatimChar"/>
        </w:rPr>
        <w:t xml:space="preserve">## [9] "SchoolHoliday"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"Id"            "Store"         "DayOfWeek"     "Date"         </w:t>
      </w:r>
      <w:r>
        <w:br w:type="textWrapping"/>
      </w:r>
      <w:r>
        <w:rPr>
          <w:rStyle w:val="VerbatimChar"/>
        </w:rPr>
        <w:t xml:space="preserve">## [5] "Open"          "Promo"         "StateHoliday"  "SchoolHoliday"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(store)</w:t>
      </w:r>
    </w:p>
    <w:p>
      <w:pPr>
        <w:pStyle w:val="SourceCode"/>
      </w:pPr>
      <w:r>
        <w:rPr>
          <w:rStyle w:val="VerbatimChar"/>
        </w:rPr>
        <w:t xml:space="preserve">##  [1] "Store"                     "StoreType"                </w:t>
      </w:r>
      <w:r>
        <w:br w:type="textWrapping"/>
      </w:r>
      <w:r>
        <w:rPr>
          <w:rStyle w:val="VerbatimChar"/>
        </w:rPr>
        <w:t xml:space="preserve">##  [3] "Assortment"                "CompetitionDistance"      </w:t>
      </w:r>
      <w:r>
        <w:br w:type="textWrapping"/>
      </w:r>
      <w:r>
        <w:rPr>
          <w:rStyle w:val="VerbatimChar"/>
        </w:rPr>
        <w:t xml:space="preserve">##  [5] "CompetitionOpenSinceMonth" "CompetitionOpenSinceYear" </w:t>
      </w:r>
      <w:r>
        <w:br w:type="textWrapping"/>
      </w:r>
      <w:r>
        <w:rPr>
          <w:rStyle w:val="VerbatimChar"/>
        </w:rPr>
        <w:t xml:space="preserve">##  [7] "Promo2"                    "Promo2SinceWeek"          </w:t>
      </w:r>
      <w:r>
        <w:br w:type="textWrapping"/>
      </w:r>
      <w:r>
        <w:rPr>
          <w:rStyle w:val="VerbatimChar"/>
        </w:rPr>
        <w:t xml:space="preserve">##  [9] "Promo2SinceYear"           "PromoInterval"</w:t>
      </w:r>
    </w:p>
    <w:p>
      <w:pPr>
        <w:pStyle w:val="SourceCode"/>
      </w:pPr>
      <w:r>
        <w:rPr>
          <w:rStyle w:val="NormalTok"/>
        </w:rPr>
        <w:t xml:space="preserve">mergedTrain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(train,store)</w:t>
      </w:r>
      <w:r>
        <w:br w:type="textWrapping"/>
      </w:r>
      <w:r>
        <w:rPr>
          <w:rStyle w:val="NormalTok"/>
        </w:rPr>
        <w:t xml:space="preserve">mergedTest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(test,store)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analysis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Store                 DayOfWeek </w:t>
      </w:r>
      <w:r>
        <w:br w:type="textWrapping"/>
      </w:r>
      <w:r>
        <w:rPr>
          <w:rStyle w:val="VerbatimChar"/>
        </w:rPr>
        <w:t xml:space="preserve">##                         0                         0 </w:t>
      </w:r>
      <w:r>
        <w:br w:type="textWrapping"/>
      </w:r>
      <w:r>
        <w:rPr>
          <w:rStyle w:val="VerbatimChar"/>
        </w:rPr>
        <w:t xml:space="preserve">##                      Date                     Sales </w:t>
      </w:r>
      <w:r>
        <w:br w:type="textWrapping"/>
      </w:r>
      <w:r>
        <w:rPr>
          <w:rStyle w:val="VerbatimChar"/>
        </w:rPr>
        <w:t xml:space="preserve">##                         0                         0 </w:t>
      </w:r>
      <w:r>
        <w:br w:type="textWrapping"/>
      </w:r>
      <w:r>
        <w:rPr>
          <w:rStyle w:val="VerbatimChar"/>
        </w:rPr>
        <w:t xml:space="preserve">##                 Customers                      Open </w:t>
      </w:r>
      <w:r>
        <w:br w:type="textWrapping"/>
      </w:r>
      <w:r>
        <w:rPr>
          <w:rStyle w:val="VerbatimChar"/>
        </w:rPr>
        <w:t xml:space="preserve">##                         0                         0 </w:t>
      </w:r>
      <w:r>
        <w:br w:type="textWrapping"/>
      </w:r>
      <w:r>
        <w:rPr>
          <w:rStyle w:val="VerbatimChar"/>
        </w:rPr>
        <w:t xml:space="preserve">##                     Promo              StateHoliday </w:t>
      </w:r>
      <w:r>
        <w:br w:type="textWrapping"/>
      </w:r>
      <w:r>
        <w:rPr>
          <w:rStyle w:val="VerbatimChar"/>
        </w:rPr>
        <w:t xml:space="preserve">##                         0                         0 </w:t>
      </w:r>
      <w:r>
        <w:br w:type="textWrapping"/>
      </w:r>
      <w:r>
        <w:rPr>
          <w:rStyle w:val="VerbatimChar"/>
        </w:rPr>
        <w:t xml:space="preserve">##             SchoolHoliday                 StoreType </w:t>
      </w:r>
      <w:r>
        <w:br w:type="textWrapping"/>
      </w:r>
      <w:r>
        <w:rPr>
          <w:rStyle w:val="VerbatimChar"/>
        </w:rPr>
        <w:t xml:space="preserve">##                         0                         0 </w:t>
      </w:r>
      <w:r>
        <w:br w:type="textWrapping"/>
      </w:r>
      <w:r>
        <w:rPr>
          <w:rStyle w:val="VerbatimChar"/>
        </w:rPr>
        <w:t xml:space="preserve">##                Assortment       CompetitionDistance </w:t>
      </w:r>
      <w:r>
        <w:br w:type="textWrapping"/>
      </w:r>
      <w:r>
        <w:rPr>
          <w:rStyle w:val="VerbatimChar"/>
        </w:rPr>
        <w:t xml:space="preserve">##                         0                      2642 </w:t>
      </w:r>
      <w:r>
        <w:br w:type="textWrapping"/>
      </w:r>
      <w:r>
        <w:rPr>
          <w:rStyle w:val="VerbatimChar"/>
        </w:rPr>
        <w:t xml:space="preserve">## CompetitionOpenSinceMonth  CompetitionOpenSinceYear </w:t>
      </w:r>
      <w:r>
        <w:br w:type="textWrapping"/>
      </w:r>
      <w:r>
        <w:rPr>
          <w:rStyle w:val="VerbatimChar"/>
        </w:rPr>
        <w:t xml:space="preserve">##                    323348                    323348 </w:t>
      </w:r>
      <w:r>
        <w:br w:type="textWrapping"/>
      </w:r>
      <w:r>
        <w:rPr>
          <w:rStyle w:val="VerbatimChar"/>
        </w:rPr>
        <w:t xml:space="preserve">##                    Promo2           Promo2SinceWeek </w:t>
      </w:r>
      <w:r>
        <w:br w:type="textWrapping"/>
      </w:r>
      <w:r>
        <w:rPr>
          <w:rStyle w:val="VerbatimChar"/>
        </w:rPr>
        <w:t xml:space="preserve">##                         0                    508031 </w:t>
      </w:r>
      <w:r>
        <w:br w:type="textWrapping"/>
      </w:r>
      <w:r>
        <w:rPr>
          <w:rStyle w:val="VerbatimChar"/>
        </w:rPr>
        <w:t xml:space="preserve">##           Promo2SinceYear             PromoInterval </w:t>
      </w:r>
      <w:r>
        <w:br w:type="textWrapping"/>
      </w:r>
      <w:r>
        <w:rPr>
          <w:rStyle w:val="VerbatimChar"/>
        </w:rPr>
        <w:t xml:space="preserve">##                    508031                    508031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analysis2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 columns ignored with more than 50 categories.</w:t>
      </w:r>
      <w:r>
        <w:br w:type="textWrapping"/>
      </w:r>
      <w:r>
        <w:rPr>
          <w:rStyle w:val="VerbatimChar"/>
        </w:rPr>
        <w:t xml:space="preserve">## Date: 942 categories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analysis2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analysis2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 features with more than 20 categories ignored!</w:t>
      </w:r>
      <w:r>
        <w:br w:type="textWrapping"/>
      </w:r>
      <w:r>
        <w:rPr>
          <w:rStyle w:val="VerbatimChar"/>
        </w:rPr>
        <w:t xml:space="preserve">## Date: 942 categories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analysis2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17d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Exploratory2</dc:title>
  <dc:creator>Harshita Cherukuri</dc:creator>
  <dcterms:created xsi:type="dcterms:W3CDTF">2018-12-10T00:01:36Z</dcterms:created>
  <dcterms:modified xsi:type="dcterms:W3CDTF">2018-12-10T00:01:36Z</dcterms:modified>
</cp:coreProperties>
</file>