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27FD" w14:textId="77777777" w:rsidR="004F57F7" w:rsidRDefault="00000000">
      <w:pPr>
        <w:ind w:firstLineChars="200" w:firstLine="420"/>
      </w:pPr>
      <w:r>
        <w:rPr>
          <w:rFonts w:hint="eastAsia"/>
        </w:rPr>
        <w:t>主要需要完成的部分是图</w:t>
      </w:r>
      <w:r>
        <w:rPr>
          <w:rFonts w:hint="eastAsia"/>
        </w:rPr>
        <w:t>2</w:t>
      </w:r>
      <w:r>
        <w:rPr>
          <w:rFonts w:hint="eastAsia"/>
        </w:rPr>
        <w:t>、图</w:t>
      </w:r>
      <w:r>
        <w:rPr>
          <w:rFonts w:hint="eastAsia"/>
        </w:rPr>
        <w:t>4</w:t>
      </w:r>
      <w:r>
        <w:rPr>
          <w:rFonts w:hint="eastAsia"/>
        </w:rPr>
        <w:t>格式的图。需要先理解图到底画的是什么，文献里面是极端温度的变量，我们需要画的是极端降水变量（表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14:paraId="16DBE250" w14:textId="77777777" w:rsidR="004F57F7" w:rsidRDefault="00000000">
      <w:pPr>
        <w:ind w:firstLineChars="200" w:firstLine="420"/>
      </w:pPr>
      <w:r>
        <w:rPr>
          <w:rFonts w:hint="eastAsia"/>
        </w:rPr>
        <w:t>我理解图中的异常是与平均值之间的差值，图里涉及到了滑动平均和标准差，这些应该都比较好理解。表</w:t>
      </w:r>
      <w:r>
        <w:rPr>
          <w:rFonts w:hint="eastAsia"/>
        </w:rPr>
        <w:t>3</w:t>
      </w:r>
      <w:r>
        <w:rPr>
          <w:rFonts w:hint="eastAsia"/>
        </w:rPr>
        <w:t>是变量的定义，一定要主要每个变量的单位。（刚发现空格好像被替换点了，需要加一下）</w:t>
      </w:r>
    </w:p>
    <w:p w14:paraId="0C85E2E5" w14:textId="77777777" w:rsidR="004F57F7" w:rsidRDefault="004F57F7"/>
    <w:p w14:paraId="075E17C7" w14:textId="77777777" w:rsidR="004F57F7" w:rsidRDefault="00000000">
      <w:pPr>
        <w:pStyle w:val="a3"/>
        <w:widowControl/>
        <w:ind w:firstLineChars="1300" w:firstLine="2600"/>
        <w:jc w:val="both"/>
        <w:rPr>
          <w:rFonts w:ascii="Times New Roman" w:eastAsiaTheme="minorHAnsi" w:hAnsi="Times New Roman" w:cs="Times New Roman"/>
          <w:kern w:val="0"/>
          <w:lang w:eastAsia="en-GB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ascii="Times New Roman" w:eastAsiaTheme="minorHAnsi" w:hAnsi="Times New Roman" w:cs="Times New Roman"/>
          <w:kern w:val="0"/>
          <w:lang w:eastAsia="en-GB"/>
        </w:rPr>
        <w:t>Definition</w:t>
      </w:r>
      <w:r>
        <w:rPr>
          <w:rFonts w:ascii="Times New Roman" w:eastAsia="宋体" w:hAnsi="Times New Roman" w:cs="Times New Roman" w:hint="eastAsia"/>
          <w:kern w:val="0"/>
        </w:rPr>
        <w:t xml:space="preserve"> </w:t>
      </w:r>
      <w:r>
        <w:rPr>
          <w:rFonts w:ascii="Times New Roman" w:eastAsiaTheme="minorHAnsi" w:hAnsi="Times New Roman" w:cs="Times New Roman"/>
          <w:kern w:val="0"/>
          <w:lang w:eastAsia="en-GB"/>
        </w:rPr>
        <w:t>of</w:t>
      </w:r>
      <w:r>
        <w:rPr>
          <w:rFonts w:ascii="Times New Roman" w:eastAsia="宋体" w:hAnsi="Times New Roman" w:cs="Times New Roman" w:hint="eastAsia"/>
          <w:kern w:val="0"/>
        </w:rPr>
        <w:t xml:space="preserve"> </w:t>
      </w:r>
      <w:r>
        <w:rPr>
          <w:rFonts w:ascii="Times New Roman" w:eastAsiaTheme="minorHAnsi" w:hAnsi="Times New Roman" w:cs="Times New Roman"/>
          <w:kern w:val="0"/>
          <w:lang w:eastAsia="en-GB"/>
        </w:rPr>
        <w:t>extreme</w:t>
      </w:r>
      <w:r>
        <w:rPr>
          <w:rFonts w:ascii="Times New Roman" w:eastAsia="宋体" w:hAnsi="Times New Roman" w:cs="Times New Roman" w:hint="eastAsia"/>
          <w:kern w:val="0"/>
        </w:rPr>
        <w:t xml:space="preserve"> precipitation </w:t>
      </w:r>
      <w:r>
        <w:rPr>
          <w:rFonts w:ascii="Times New Roman" w:eastAsiaTheme="minorHAnsi" w:hAnsi="Times New Roman" w:cs="Times New Roman"/>
          <w:kern w:val="0"/>
          <w:lang w:eastAsia="en-GB"/>
        </w:rPr>
        <w:t>indices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83"/>
        <w:gridCol w:w="2391"/>
        <w:gridCol w:w="4376"/>
        <w:gridCol w:w="810"/>
      </w:tblGrid>
      <w:tr w:rsidR="004F57F7" w14:paraId="32A5D232" w14:textId="77777777">
        <w:trPr>
          <w:trHeight w:val="318"/>
        </w:trPr>
        <w:tc>
          <w:tcPr>
            <w:tcW w:w="8460" w:type="dxa"/>
            <w:gridSpan w:val="4"/>
          </w:tcPr>
          <w:p w14:paraId="3FC2E3B1" w14:textId="77777777" w:rsidR="004F57F7" w:rsidRDefault="00000000">
            <w:r>
              <w:rPr>
                <w:rFonts w:hint="eastAsia"/>
              </w:rPr>
              <w:t>ETIs</w:t>
            </w:r>
          </w:p>
        </w:tc>
      </w:tr>
      <w:tr w:rsidR="004F57F7" w14:paraId="172CC092" w14:textId="77777777">
        <w:trPr>
          <w:trHeight w:val="90"/>
        </w:trPr>
        <w:tc>
          <w:tcPr>
            <w:tcW w:w="883" w:type="dxa"/>
          </w:tcPr>
          <w:p w14:paraId="1E7D9A4A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CWD</w:t>
            </w:r>
          </w:p>
        </w:tc>
        <w:tc>
          <w:tcPr>
            <w:tcW w:w="2391" w:type="dxa"/>
          </w:tcPr>
          <w:p w14:paraId="5F88B0F7" w14:textId="77777777" w:rsidR="004F57F7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Consecutive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wet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days</w:t>
            </w:r>
          </w:p>
          <w:p w14:paraId="5394BF5B" w14:textId="6FC720BA" w:rsidR="00261B05" w:rsidRDefault="00261B05">
            <w:pPr>
              <w:widowControl/>
              <w:jc w:val="left"/>
              <w:rPr>
                <w:lang w:eastAsia="en-GB"/>
              </w:rPr>
            </w:pPr>
          </w:p>
        </w:tc>
        <w:tc>
          <w:tcPr>
            <w:tcW w:w="4376" w:type="dxa"/>
          </w:tcPr>
          <w:p w14:paraId="0C7DE1ED" w14:textId="49ED034C" w:rsidR="004F57F7" w:rsidRDefault="00000000">
            <w:pPr>
              <w:widowControl/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Maximum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number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of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consecutive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days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with</w:t>
            </w:r>
          </w:p>
          <w:p w14:paraId="5450E8BC" w14:textId="17BAAE8D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RR≥1mm</w:t>
            </w:r>
            <w:r w:rsidR="006A48A3">
              <w:rPr>
                <w:lang w:eastAsia="en-GB"/>
              </w:rPr>
              <w:t xml:space="preserve"> </w:t>
            </w:r>
          </w:p>
        </w:tc>
        <w:tc>
          <w:tcPr>
            <w:tcW w:w="810" w:type="dxa"/>
          </w:tcPr>
          <w:p w14:paraId="3EFD5182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days</w:t>
            </w:r>
          </w:p>
        </w:tc>
      </w:tr>
      <w:tr w:rsidR="004F57F7" w14:paraId="40E0E09D" w14:textId="77777777">
        <w:trPr>
          <w:trHeight w:val="586"/>
        </w:trPr>
        <w:tc>
          <w:tcPr>
            <w:tcW w:w="883" w:type="dxa"/>
          </w:tcPr>
          <w:p w14:paraId="2AE45A70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R10mm</w:t>
            </w:r>
          </w:p>
        </w:tc>
        <w:tc>
          <w:tcPr>
            <w:tcW w:w="2391" w:type="dxa"/>
          </w:tcPr>
          <w:p w14:paraId="156E3369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Number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of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heavy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precipitation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days</w:t>
            </w:r>
          </w:p>
        </w:tc>
        <w:tc>
          <w:tcPr>
            <w:tcW w:w="4376" w:type="dxa"/>
          </w:tcPr>
          <w:p w14:paraId="3FB709E1" w14:textId="6C24C972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Annual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count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of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days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when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RR≥10mm</w:t>
            </w:r>
          </w:p>
        </w:tc>
        <w:tc>
          <w:tcPr>
            <w:tcW w:w="810" w:type="dxa"/>
          </w:tcPr>
          <w:p w14:paraId="6C02C232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days</w:t>
            </w:r>
          </w:p>
        </w:tc>
      </w:tr>
      <w:tr w:rsidR="004F57F7" w14:paraId="388EA14C" w14:textId="77777777">
        <w:trPr>
          <w:trHeight w:val="676"/>
        </w:trPr>
        <w:tc>
          <w:tcPr>
            <w:tcW w:w="883" w:type="dxa"/>
          </w:tcPr>
          <w:p w14:paraId="0E15C8F8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R25mm</w:t>
            </w:r>
          </w:p>
        </w:tc>
        <w:tc>
          <w:tcPr>
            <w:tcW w:w="2391" w:type="dxa"/>
          </w:tcPr>
          <w:p w14:paraId="74CB9514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Numberofveryheavyprecipitationdays</w:t>
            </w:r>
            <w:proofErr w:type="spellEnd"/>
          </w:p>
        </w:tc>
        <w:tc>
          <w:tcPr>
            <w:tcW w:w="4376" w:type="dxa"/>
          </w:tcPr>
          <w:p w14:paraId="412308F1" w14:textId="70A7EA3F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Annual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count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of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days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when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RR≥25mm</w:t>
            </w:r>
          </w:p>
        </w:tc>
        <w:tc>
          <w:tcPr>
            <w:tcW w:w="810" w:type="dxa"/>
          </w:tcPr>
          <w:p w14:paraId="781AD5F2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days</w:t>
            </w:r>
          </w:p>
        </w:tc>
      </w:tr>
      <w:tr w:rsidR="004F57F7" w14:paraId="66B1858C" w14:textId="77777777">
        <w:trPr>
          <w:trHeight w:val="339"/>
        </w:trPr>
        <w:tc>
          <w:tcPr>
            <w:tcW w:w="883" w:type="dxa"/>
          </w:tcPr>
          <w:p w14:paraId="52CEA82A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RX1DAY</w:t>
            </w:r>
          </w:p>
        </w:tc>
        <w:tc>
          <w:tcPr>
            <w:tcW w:w="2391" w:type="dxa"/>
          </w:tcPr>
          <w:p w14:paraId="5D163F01" w14:textId="2A11E27C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Maximum1-day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precipitation</w:t>
            </w:r>
          </w:p>
        </w:tc>
        <w:tc>
          <w:tcPr>
            <w:tcW w:w="4376" w:type="dxa"/>
          </w:tcPr>
          <w:p w14:paraId="397BEAD9" w14:textId="1C7F74AF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Annual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maximum1-day</w:t>
            </w:r>
            <w:r w:rsidR="006A48A3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precipitation</w:t>
            </w:r>
          </w:p>
        </w:tc>
        <w:tc>
          <w:tcPr>
            <w:tcW w:w="810" w:type="dxa"/>
          </w:tcPr>
          <w:p w14:paraId="61ED465F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mm</w:t>
            </w:r>
          </w:p>
        </w:tc>
      </w:tr>
      <w:tr w:rsidR="004F57F7" w14:paraId="2275C2D5" w14:textId="77777777">
        <w:trPr>
          <w:trHeight w:val="626"/>
        </w:trPr>
        <w:tc>
          <w:tcPr>
            <w:tcW w:w="883" w:type="dxa"/>
          </w:tcPr>
          <w:p w14:paraId="435D404C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RX5DAY</w:t>
            </w:r>
          </w:p>
        </w:tc>
        <w:tc>
          <w:tcPr>
            <w:tcW w:w="2391" w:type="dxa"/>
          </w:tcPr>
          <w:p w14:paraId="6B7887C9" w14:textId="1FBE644F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Maximum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5-day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precipitation</w:t>
            </w:r>
          </w:p>
        </w:tc>
        <w:tc>
          <w:tcPr>
            <w:tcW w:w="4376" w:type="dxa"/>
          </w:tcPr>
          <w:p w14:paraId="09FE249B" w14:textId="661AF4F3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Annual</w:t>
            </w:r>
            <w:r w:rsidR="00CC073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maximum5-day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precipitation</w:t>
            </w:r>
          </w:p>
        </w:tc>
        <w:tc>
          <w:tcPr>
            <w:tcW w:w="810" w:type="dxa"/>
          </w:tcPr>
          <w:p w14:paraId="75CF0813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mm</w:t>
            </w:r>
          </w:p>
        </w:tc>
      </w:tr>
      <w:tr w:rsidR="004F57F7" w14:paraId="2CE99D53" w14:textId="77777777">
        <w:trPr>
          <w:trHeight w:val="651"/>
        </w:trPr>
        <w:tc>
          <w:tcPr>
            <w:tcW w:w="883" w:type="dxa"/>
          </w:tcPr>
          <w:p w14:paraId="1AC017A9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R95T</w:t>
            </w:r>
          </w:p>
        </w:tc>
        <w:tc>
          <w:tcPr>
            <w:tcW w:w="2391" w:type="dxa"/>
          </w:tcPr>
          <w:p w14:paraId="56585D4C" w14:textId="086A244D" w:rsidR="004F57F7" w:rsidRDefault="00C21FCA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V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ery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wet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precipitation</w:t>
            </w:r>
          </w:p>
        </w:tc>
        <w:tc>
          <w:tcPr>
            <w:tcW w:w="4376" w:type="dxa"/>
          </w:tcPr>
          <w:p w14:paraId="17002193" w14:textId="4B7D106A" w:rsidR="004F57F7" w:rsidRDefault="00000000">
            <w:pPr>
              <w:widowControl/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Annual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total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precipitation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when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RR≥95th</w:t>
            </w:r>
          </w:p>
          <w:p w14:paraId="7B14CCA1" w14:textId="76CEB5C2" w:rsidR="004F57F7" w:rsidRDefault="00C21FCA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ercentile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of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1961-2016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daily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precipitation</w:t>
            </w:r>
          </w:p>
        </w:tc>
        <w:tc>
          <w:tcPr>
            <w:tcW w:w="810" w:type="dxa"/>
          </w:tcPr>
          <w:p w14:paraId="67FB4096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mm</w:t>
            </w:r>
          </w:p>
        </w:tc>
      </w:tr>
      <w:tr w:rsidR="004F57F7" w14:paraId="550D86F3" w14:textId="77777777">
        <w:trPr>
          <w:trHeight w:val="539"/>
        </w:trPr>
        <w:tc>
          <w:tcPr>
            <w:tcW w:w="883" w:type="dxa"/>
          </w:tcPr>
          <w:p w14:paraId="19454309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R99T</w:t>
            </w:r>
          </w:p>
        </w:tc>
        <w:tc>
          <w:tcPr>
            <w:tcW w:w="2391" w:type="dxa"/>
          </w:tcPr>
          <w:p w14:paraId="1129677F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Extremelywetdayprecipitation</w:t>
            </w:r>
            <w:proofErr w:type="spellEnd"/>
          </w:p>
        </w:tc>
        <w:tc>
          <w:tcPr>
            <w:tcW w:w="4376" w:type="dxa"/>
          </w:tcPr>
          <w:p w14:paraId="7C742197" w14:textId="77777777" w:rsidR="004F57F7" w:rsidRDefault="00000000">
            <w:pPr>
              <w:widowControl/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AnnualtotalprecipitationwhenRR≥99th</w:t>
            </w:r>
          </w:p>
          <w:p w14:paraId="0E398F60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percentileof1961-2016dailyprecipitation</w:t>
            </w:r>
          </w:p>
        </w:tc>
        <w:tc>
          <w:tcPr>
            <w:tcW w:w="810" w:type="dxa"/>
          </w:tcPr>
          <w:p w14:paraId="513E108B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mm</w:t>
            </w:r>
          </w:p>
        </w:tc>
      </w:tr>
      <w:tr w:rsidR="004F57F7" w14:paraId="41779929" w14:textId="77777777">
        <w:trPr>
          <w:trHeight w:val="653"/>
        </w:trPr>
        <w:tc>
          <w:tcPr>
            <w:tcW w:w="883" w:type="dxa"/>
          </w:tcPr>
          <w:p w14:paraId="02FF0C0C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PRCPTOT</w:t>
            </w:r>
          </w:p>
        </w:tc>
        <w:tc>
          <w:tcPr>
            <w:tcW w:w="2391" w:type="dxa"/>
          </w:tcPr>
          <w:p w14:paraId="0D7DCDD4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Annualtotalwetdayprecipitation</w:t>
            </w:r>
            <w:proofErr w:type="spellEnd"/>
          </w:p>
        </w:tc>
        <w:tc>
          <w:tcPr>
            <w:tcW w:w="4376" w:type="dxa"/>
          </w:tcPr>
          <w:p w14:paraId="2E4DEA9A" w14:textId="54C49C74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Annual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total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precipitation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in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wet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days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(RR≥1mm)</w:t>
            </w:r>
          </w:p>
        </w:tc>
        <w:tc>
          <w:tcPr>
            <w:tcW w:w="810" w:type="dxa"/>
          </w:tcPr>
          <w:p w14:paraId="7E2DE358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mm</w:t>
            </w:r>
          </w:p>
        </w:tc>
      </w:tr>
      <w:tr w:rsidR="004F57F7" w14:paraId="4A09BEBC" w14:textId="77777777">
        <w:trPr>
          <w:trHeight w:val="641"/>
        </w:trPr>
        <w:tc>
          <w:tcPr>
            <w:tcW w:w="883" w:type="dxa"/>
          </w:tcPr>
          <w:p w14:paraId="243B8CD8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SDII</w:t>
            </w:r>
          </w:p>
        </w:tc>
        <w:tc>
          <w:tcPr>
            <w:tcW w:w="2391" w:type="dxa"/>
          </w:tcPr>
          <w:p w14:paraId="1B96F0DF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Simpledailyintensityindex</w:t>
            </w:r>
            <w:proofErr w:type="spellEnd"/>
          </w:p>
        </w:tc>
        <w:tc>
          <w:tcPr>
            <w:tcW w:w="4376" w:type="dxa"/>
          </w:tcPr>
          <w:p w14:paraId="08A3498C" w14:textId="346B6D54" w:rsidR="004F57F7" w:rsidRDefault="00000000">
            <w:pPr>
              <w:widowControl/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Annual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total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precipitation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divided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by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the</w:t>
            </w:r>
            <w:r w:rsidR="00C21FCA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number</w:t>
            </w:r>
            <w:proofErr w:type="gramEnd"/>
          </w:p>
          <w:p w14:paraId="7B492B9D" w14:textId="2B77BFB2" w:rsidR="004F57F7" w:rsidRDefault="00C21FCA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O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f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wet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days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in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the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  <w:r w:rsidR="00000000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year</w:t>
            </w:r>
          </w:p>
        </w:tc>
        <w:tc>
          <w:tcPr>
            <w:tcW w:w="810" w:type="dxa"/>
          </w:tcPr>
          <w:p w14:paraId="411B293C" w14:textId="77777777" w:rsidR="004F57F7" w:rsidRDefault="00000000">
            <w:pPr>
              <w:widowControl/>
              <w:jc w:val="left"/>
              <w:rPr>
                <w:lang w:eastAsia="en-GB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mm/day</w:t>
            </w:r>
          </w:p>
        </w:tc>
      </w:tr>
    </w:tbl>
    <w:p w14:paraId="72E70743" w14:textId="77777777" w:rsidR="004F57F7" w:rsidRDefault="004F57F7"/>
    <w:sectPr w:rsidR="004F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I2ZTJjMzVjYTIzZjk3YzFlMGY5MjE2ZTY2Yzg3MmYifQ=="/>
  </w:docVars>
  <w:rsids>
    <w:rsidRoot w:val="004F57F7"/>
    <w:rsid w:val="00261B05"/>
    <w:rsid w:val="004F57F7"/>
    <w:rsid w:val="006A48A3"/>
    <w:rsid w:val="00C21FCA"/>
    <w:rsid w:val="00CC0738"/>
    <w:rsid w:val="273D7E81"/>
    <w:rsid w:val="417D1A92"/>
    <w:rsid w:val="4A494928"/>
    <w:rsid w:val="4F0E5172"/>
    <w:rsid w:val="5A16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F0889"/>
  <w15:docId w15:val="{D63C751B-D248-4B3F-B4BD-F2CA781C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80"/>
      <w:jc w:val="center"/>
    </w:pPr>
    <w:rPr>
      <w:iCs/>
      <w:color w:val="000000" w:themeColor="text1"/>
      <w:sz w:val="20"/>
      <w:szCs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泽煌 何</cp:lastModifiedBy>
  <cp:revision>3</cp:revision>
  <dcterms:created xsi:type="dcterms:W3CDTF">2023-07-04T08:58:00Z</dcterms:created>
  <dcterms:modified xsi:type="dcterms:W3CDTF">2023-07-05T00:55:00Z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6E2A33E83A2D400C88B573B133E9B824_12</vt:lpwstr>
  </property>
</Properties>
</file>