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98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Exp0301.cpp</w:t>
      </w:r>
    </w:p>
    <w:p w14:paraId="05ACD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字典序快速排序，按位比较</w:t>
      </w:r>
    </w:p>
    <w:p w14:paraId="138C297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24175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CBD4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Exp0302.cpp</w:t>
      </w:r>
    </w:p>
    <w:p w14:paraId="1EA26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调换内外层for顺序即可</w:t>
      </w:r>
    </w:p>
    <w:p w14:paraId="5D707F0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33750" cy="601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D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Exp0303.cpp</w:t>
      </w:r>
    </w:p>
    <w:p w14:paraId="571775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用字符串数组模拟高精度加法，按位加且考虑进位</w:t>
      </w:r>
    </w:p>
    <w:p w14:paraId="1EEA9D1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86050" cy="5172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F8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Exp0304.cpp</w:t>
      </w:r>
    </w:p>
    <w:p w14:paraId="017AFD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利用exp0303.cpp内的高精度加法，以及改版的个位数乘百位数乘法函数，模拟竖式乘法</w:t>
      </w:r>
    </w:p>
    <w:p w14:paraId="445C9E2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57525" cy="369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F6309"/>
    <w:rsid w:val="6B44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134</Characters>
  <Lines>0</Lines>
  <Paragraphs>0</Paragraphs>
  <TotalTime>4</TotalTime>
  <ScaleCrop>false</ScaleCrop>
  <LinksUpToDate>false</LinksUpToDate>
  <CharactersWithSpaces>134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2024-11-13T11:04:00Z</dcterms:created>
  <dc:creator>21988</dc:creator>
  <cp:lastModifiedBy>ChaomengOrion</cp:lastModifiedBy>
  <dcterms:modified xsi:type="dcterms:W3CDTF">2024-11-13T11:11:15Z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596C9F8714C642A4AE45901242208B8E_12</vt:lpwstr>
  </property>
</Properties>
</file>