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6B3CE4" w14:textId="77777777" w:rsidR="00205A8C" w:rsidRDefault="00205A8C" w:rsidP="00877CAA">
      <w:pPr>
        <w:pStyle w:val="NormalWeb"/>
        <w:jc w:val="center"/>
      </w:pPr>
      <w:r>
        <w:rPr>
          <w:rFonts w:ascii="TimesNewRomanPS" w:hAnsi="TimesNewRomanPS"/>
          <w:b/>
          <w:bCs/>
          <w:sz w:val="28"/>
          <w:szCs w:val="28"/>
        </w:rPr>
        <w:t>COMP90049 Knowledge Technologies, Semester 1 2019</w:t>
      </w:r>
    </w:p>
    <w:p w14:paraId="550BCE45" w14:textId="77777777" w:rsidR="00205A8C" w:rsidRDefault="00205A8C" w:rsidP="00205A8C">
      <w:pPr>
        <w:pStyle w:val="NormalWeb"/>
        <w:jc w:val="center"/>
      </w:pPr>
      <w:r>
        <w:t>Project 2: tweets r mad, or r they!?</w:t>
      </w:r>
    </w:p>
    <w:p w14:paraId="535FB421" w14:textId="77777777" w:rsidR="00877CAA" w:rsidRPr="000348BD" w:rsidRDefault="00877CAA" w:rsidP="000348BD">
      <w:pPr>
        <w:spacing w:before="120" w:after="120"/>
        <w:rPr>
          <w:rFonts w:ascii="Times New Roman" w:hAnsi="Times New Roman" w:cs="Times New Roman"/>
        </w:rPr>
        <w:sectPr w:rsidR="00877CAA" w:rsidRPr="000348BD" w:rsidSect="009F0567">
          <w:pgSz w:w="11900" w:h="16840"/>
          <w:pgMar w:top="1440" w:right="1440" w:bottom="1440" w:left="1440" w:header="708" w:footer="708" w:gutter="0"/>
          <w:cols w:space="708"/>
          <w:docGrid w:linePitch="400"/>
        </w:sectPr>
      </w:pPr>
    </w:p>
    <w:p w14:paraId="20F0F552" w14:textId="645A9C63" w:rsidR="00205A8C" w:rsidRDefault="00205A8C" w:rsidP="00395F88">
      <w:pPr>
        <w:pStyle w:val="ListParagraph"/>
        <w:numPr>
          <w:ilvl w:val="0"/>
          <w:numId w:val="1"/>
        </w:numPr>
        <w:spacing w:before="120" w:after="120"/>
        <w:contextualSpacing w:val="0"/>
        <w:rPr>
          <w:rFonts w:ascii="Times New Roman" w:hAnsi="Times New Roman" w:cs="Times New Roman"/>
        </w:rPr>
      </w:pPr>
      <w:r>
        <w:rPr>
          <w:rFonts w:ascii="Times New Roman" w:hAnsi="Times New Roman" w:cs="Times New Roman" w:hint="eastAsia"/>
        </w:rPr>
        <w:lastRenderedPageBreak/>
        <w:t>INTRODUCTION</w:t>
      </w:r>
    </w:p>
    <w:p w14:paraId="057BB106" w14:textId="77777777" w:rsidR="00E836FB" w:rsidRPr="00383B0B" w:rsidRDefault="00205A8C" w:rsidP="00383B0B">
      <w:pPr>
        <w:spacing w:before="120" w:after="120"/>
        <w:ind w:left="360"/>
        <w:jc w:val="both"/>
        <w:rPr>
          <w:rFonts w:ascii="Times New Roman" w:hAnsi="Times New Roman" w:cs="Times New Roman"/>
        </w:rPr>
      </w:pPr>
      <w:r w:rsidRPr="00383B0B">
        <w:rPr>
          <w:rFonts w:ascii="Times New Roman" w:hAnsi="Times New Roman" w:cs="Times New Roman"/>
        </w:rPr>
        <w:t xml:space="preserve">The growing popularity of social networking has changed the way that people express their feelings. It </w:t>
      </w:r>
      <w:r w:rsidR="00873214" w:rsidRPr="00383B0B">
        <w:rPr>
          <w:rFonts w:ascii="Times New Roman" w:hAnsi="Times New Roman" w:cs="Times New Roman" w:hint="eastAsia"/>
        </w:rPr>
        <w:t>is</w:t>
      </w:r>
      <w:r w:rsidR="00873214" w:rsidRPr="00383B0B">
        <w:rPr>
          <w:rFonts w:ascii="Times New Roman" w:hAnsi="Times New Roman" w:cs="Times New Roman"/>
        </w:rPr>
        <w:t xml:space="preserve"> </w:t>
      </w:r>
      <w:r w:rsidR="00016D4F" w:rsidRPr="00383B0B">
        <w:rPr>
          <w:rFonts w:ascii="Times New Roman" w:hAnsi="Times New Roman" w:cs="Times New Roman"/>
        </w:rPr>
        <w:t xml:space="preserve">important to analyze the emotions from the content that people post on the Internet, especially for those websites that highly depend on customer feedback. This report aims to analyze the people’s attitudes based on the text that </w:t>
      </w:r>
      <w:r w:rsidR="00395F88" w:rsidRPr="00383B0B">
        <w:rPr>
          <w:rFonts w:ascii="Times New Roman" w:hAnsi="Times New Roman" w:cs="Times New Roman"/>
        </w:rPr>
        <w:t xml:space="preserve">is </w:t>
      </w:r>
      <w:r w:rsidR="00016D4F" w:rsidRPr="00383B0B">
        <w:rPr>
          <w:rFonts w:ascii="Times New Roman" w:hAnsi="Times New Roman" w:cs="Times New Roman"/>
        </w:rPr>
        <w:t>extracted from Twitter</w:t>
      </w:r>
      <w:r w:rsidR="002263DE" w:rsidRPr="00383B0B">
        <w:rPr>
          <w:rFonts w:ascii="Times New Roman" w:hAnsi="Times New Roman" w:cs="Times New Roman"/>
        </w:rPr>
        <w:t xml:space="preserve"> through machine learning</w:t>
      </w:r>
      <w:r w:rsidR="00016D4F" w:rsidRPr="00383B0B">
        <w:rPr>
          <w:rFonts w:ascii="Times New Roman" w:hAnsi="Times New Roman" w:cs="Times New Roman"/>
        </w:rPr>
        <w:t>, and category them into positive, negative and neutral.</w:t>
      </w:r>
      <w:r w:rsidR="00AB5545" w:rsidRPr="00383B0B">
        <w:rPr>
          <w:rFonts w:ascii="Times New Roman" w:hAnsi="Times New Roman" w:cs="Times New Roman"/>
        </w:rPr>
        <w:t xml:space="preserve"> However, it can be very difficult to determine true attitude because there can be emo</w:t>
      </w:r>
      <w:r w:rsidR="00D057AD" w:rsidRPr="00383B0B">
        <w:rPr>
          <w:rFonts w:ascii="Times New Roman" w:hAnsi="Times New Roman" w:cs="Times New Roman"/>
        </w:rPr>
        <w:t>ticons</w:t>
      </w:r>
      <w:r w:rsidR="00AB5545" w:rsidRPr="00383B0B">
        <w:rPr>
          <w:rFonts w:ascii="Times New Roman" w:hAnsi="Times New Roman" w:cs="Times New Roman"/>
        </w:rPr>
        <w:t xml:space="preserve"> or slangs involved, and people express their feelings in different ways. Thus it is necessary to pre-process the datasets. </w:t>
      </w:r>
    </w:p>
    <w:p w14:paraId="57000741" w14:textId="20AE8451" w:rsidR="00395F88" w:rsidRPr="00383B0B" w:rsidRDefault="00AB5545" w:rsidP="00383B0B">
      <w:pPr>
        <w:spacing w:before="120" w:after="120"/>
        <w:ind w:left="360"/>
        <w:jc w:val="both"/>
        <w:rPr>
          <w:rFonts w:ascii="Times New Roman" w:hAnsi="Times New Roman" w:cs="Times New Roman"/>
        </w:rPr>
      </w:pPr>
      <w:r w:rsidRPr="00383B0B">
        <w:rPr>
          <w:rFonts w:ascii="Times New Roman" w:hAnsi="Times New Roman" w:cs="Times New Roman"/>
        </w:rPr>
        <w:t xml:space="preserve">The datasets used in this project </w:t>
      </w:r>
      <w:r w:rsidR="0031380A" w:rsidRPr="00383B0B">
        <w:rPr>
          <w:rFonts w:ascii="Times New Roman" w:hAnsi="Times New Roman" w:cs="Times New Roman"/>
        </w:rPr>
        <w:t>are extracted from train-tweets, evaluation-tweets and test-tweets files [1]. To simplify the project, all non-alphabetic characters are removed and there are 45 words selected to be the features that determine the sentiment behind the tweet text. All feature numbers along with tweet id are put into</w:t>
      </w:r>
      <w:r w:rsidRPr="00383B0B">
        <w:rPr>
          <w:rFonts w:ascii="Times New Roman" w:hAnsi="Times New Roman" w:cs="Times New Roman"/>
        </w:rPr>
        <w:t xml:space="preserve"> three csv files [1]: training data,</w:t>
      </w:r>
      <w:r w:rsidR="0031380A" w:rsidRPr="00383B0B">
        <w:rPr>
          <w:rFonts w:ascii="Times New Roman" w:hAnsi="Times New Roman" w:cs="Times New Roman"/>
        </w:rPr>
        <w:t xml:space="preserve"> evaluation data and test data; and </w:t>
      </w:r>
      <w:r w:rsidR="00AC46CE" w:rsidRPr="00383B0B">
        <w:rPr>
          <w:rFonts w:ascii="Times New Roman" w:hAnsi="Times New Roman" w:cs="Times New Roman"/>
        </w:rPr>
        <w:t xml:space="preserve">the labels from </w:t>
      </w:r>
      <w:r w:rsidR="0031380A" w:rsidRPr="00383B0B">
        <w:rPr>
          <w:rFonts w:ascii="Times New Roman" w:hAnsi="Times New Roman" w:cs="Times New Roman"/>
        </w:rPr>
        <w:t xml:space="preserve">two txt files [1]: train-labels and evaluation-labels are added to training data and evaluation data </w:t>
      </w:r>
      <w:r w:rsidR="00AC46CE" w:rsidRPr="00383B0B">
        <w:rPr>
          <w:rFonts w:ascii="Times New Roman" w:hAnsi="Times New Roman" w:cs="Times New Roman"/>
        </w:rPr>
        <w:t xml:space="preserve">csv </w:t>
      </w:r>
      <w:r w:rsidR="0031380A" w:rsidRPr="00383B0B">
        <w:rPr>
          <w:rFonts w:ascii="Times New Roman" w:hAnsi="Times New Roman" w:cs="Times New Roman"/>
        </w:rPr>
        <w:t>file</w:t>
      </w:r>
      <w:r w:rsidR="00AC46CE" w:rsidRPr="00383B0B">
        <w:rPr>
          <w:rFonts w:ascii="Times New Roman" w:hAnsi="Times New Roman" w:cs="Times New Roman"/>
        </w:rPr>
        <w:t>s</w:t>
      </w:r>
      <w:r w:rsidR="0031380A" w:rsidRPr="00383B0B">
        <w:rPr>
          <w:rFonts w:ascii="Times New Roman" w:hAnsi="Times New Roman" w:cs="Times New Roman"/>
        </w:rPr>
        <w:t xml:space="preserve"> corresponding to tweet id. </w:t>
      </w:r>
    </w:p>
    <w:p w14:paraId="2FB8B444" w14:textId="4B1FCC62" w:rsidR="00AC46CE" w:rsidRPr="00383B0B" w:rsidRDefault="00AC46CE" w:rsidP="00383B0B">
      <w:pPr>
        <w:spacing w:before="120" w:after="120"/>
        <w:ind w:left="360"/>
        <w:jc w:val="both"/>
        <w:rPr>
          <w:rFonts w:ascii="Times New Roman" w:hAnsi="Times New Roman" w:cs="Times New Roman"/>
        </w:rPr>
      </w:pPr>
      <w:bookmarkStart w:id="0" w:name="OLE_LINK1"/>
      <w:r w:rsidRPr="00383B0B">
        <w:rPr>
          <w:rFonts w:ascii="Times New Roman" w:hAnsi="Times New Roman" w:cs="Times New Roman"/>
        </w:rPr>
        <w:t>Based on the pre-process above, training data will be used t</w:t>
      </w:r>
      <w:r w:rsidR="008072CE" w:rsidRPr="00383B0B">
        <w:rPr>
          <w:rFonts w:ascii="Times New Roman" w:hAnsi="Times New Roman" w:cs="Times New Roman"/>
        </w:rPr>
        <w:t>o create models so that evaluation</w:t>
      </w:r>
      <w:r w:rsidRPr="00383B0B">
        <w:rPr>
          <w:rFonts w:ascii="Times New Roman" w:hAnsi="Times New Roman" w:cs="Times New Roman"/>
        </w:rPr>
        <w:t xml:space="preserve"> data can be put in to test how effective</w:t>
      </w:r>
      <w:r w:rsidR="00CD7282" w:rsidRPr="00383B0B">
        <w:rPr>
          <w:rFonts w:ascii="Times New Roman" w:hAnsi="Times New Roman" w:cs="Times New Roman"/>
        </w:rPr>
        <w:t>ly</w:t>
      </w:r>
      <w:r w:rsidRPr="00383B0B">
        <w:rPr>
          <w:rFonts w:ascii="Times New Roman" w:hAnsi="Times New Roman" w:cs="Times New Roman"/>
        </w:rPr>
        <w:t xml:space="preserve"> the method works compared with other methods. </w:t>
      </w:r>
    </w:p>
    <w:bookmarkEnd w:id="0"/>
    <w:p w14:paraId="5D490724" w14:textId="0C8761EA" w:rsidR="00395F88" w:rsidRPr="00383B0B" w:rsidRDefault="001A7B80" w:rsidP="00383B0B">
      <w:pPr>
        <w:spacing w:before="120" w:after="120"/>
        <w:ind w:left="360"/>
        <w:jc w:val="both"/>
        <w:rPr>
          <w:rFonts w:ascii="Times New Roman" w:hAnsi="Times New Roman" w:cs="Times New Roman"/>
        </w:rPr>
      </w:pPr>
      <w:r w:rsidRPr="00383B0B">
        <w:rPr>
          <w:rFonts w:ascii="Times New Roman" w:hAnsi="Times New Roman" w:cs="Times New Roman"/>
        </w:rPr>
        <w:t>One</w:t>
      </w:r>
      <w:r w:rsidR="00395F88" w:rsidRPr="00383B0B">
        <w:rPr>
          <w:rFonts w:ascii="Times New Roman" w:hAnsi="Times New Roman" w:cs="Times New Roman"/>
        </w:rPr>
        <w:t xml:space="preserve"> </w:t>
      </w:r>
      <w:r w:rsidR="00AB5545" w:rsidRPr="00383B0B">
        <w:rPr>
          <w:rFonts w:ascii="Times New Roman" w:hAnsi="Times New Roman" w:cs="Times New Roman"/>
        </w:rPr>
        <w:t>relative</w:t>
      </w:r>
      <w:r w:rsidR="00395F88" w:rsidRPr="00383B0B">
        <w:rPr>
          <w:rFonts w:ascii="Times New Roman" w:hAnsi="Times New Roman" w:cs="Times New Roman"/>
        </w:rPr>
        <w:t xml:space="preserve"> research on sentiment analysis of tweets has focused on two techniques: symbolic techniques and machine learning techniques. </w:t>
      </w:r>
      <w:r w:rsidR="00C71C47" w:rsidRPr="00383B0B">
        <w:rPr>
          <w:rFonts w:ascii="Times New Roman" w:hAnsi="Times New Roman" w:cs="Times New Roman"/>
        </w:rPr>
        <w:t>Much of the research in unsupervised sentiment classification using symbolic techniques makes use of available lexical resources</w:t>
      </w:r>
      <w:r w:rsidR="00D92E0B" w:rsidRPr="00383B0B">
        <w:rPr>
          <w:rFonts w:ascii="Times New Roman" w:hAnsi="Times New Roman" w:cs="Times New Roman"/>
        </w:rPr>
        <w:t xml:space="preserve"> </w:t>
      </w:r>
      <w:r w:rsidR="00877CAA">
        <w:rPr>
          <w:rFonts w:ascii="Times New Roman" w:hAnsi="Times New Roman" w:cs="Times New Roman"/>
        </w:rPr>
        <w:lastRenderedPageBreak/>
        <w:t xml:space="preserve">[2]. </w:t>
      </w:r>
      <w:r w:rsidR="002263DE" w:rsidRPr="00383B0B">
        <w:rPr>
          <w:rFonts w:ascii="Times New Roman" w:hAnsi="Times New Roman" w:cs="Times New Roman"/>
        </w:rPr>
        <w:t>For machines learning method, it consists of unsupervised learning and supervised learning. The former does not consist of a category and does not provide with the correct targets at all and therefore conduct clustering. While the latter is based on the model during the process and these labeled datasets are trained to produce reasonable outputs when encountered during decision-making [3].</w:t>
      </w:r>
    </w:p>
    <w:p w14:paraId="0C85347F" w14:textId="53E090C9" w:rsidR="00C71C47" w:rsidRDefault="00C21241" w:rsidP="00CC4F0A">
      <w:pPr>
        <w:pStyle w:val="ListParagraph"/>
        <w:numPr>
          <w:ilvl w:val="0"/>
          <w:numId w:val="1"/>
        </w:numPr>
        <w:spacing w:before="120" w:after="120"/>
        <w:contextualSpacing w:val="0"/>
        <w:jc w:val="both"/>
        <w:rPr>
          <w:rFonts w:ascii="Times New Roman" w:hAnsi="Times New Roman" w:cs="Times New Roman"/>
        </w:rPr>
      </w:pPr>
      <w:r>
        <w:rPr>
          <w:rFonts w:ascii="Times New Roman" w:hAnsi="Times New Roman" w:cs="Times New Roman"/>
        </w:rPr>
        <w:t>METHODOLOGY</w:t>
      </w:r>
    </w:p>
    <w:p w14:paraId="691F4E2D" w14:textId="2A70F26E" w:rsidR="00CC4F0A" w:rsidRPr="00CC4F0A" w:rsidRDefault="00CC4F0A" w:rsidP="00CC4F0A">
      <w:pPr>
        <w:pStyle w:val="ListParagraph"/>
        <w:numPr>
          <w:ilvl w:val="1"/>
          <w:numId w:val="1"/>
        </w:numPr>
        <w:spacing w:before="120" w:after="120"/>
        <w:contextualSpacing w:val="0"/>
        <w:jc w:val="both"/>
        <w:rPr>
          <w:rFonts w:ascii="Times New Roman" w:hAnsi="Times New Roman" w:cs="Times New Roman"/>
        </w:rPr>
      </w:pPr>
      <w:r w:rsidRPr="00CC4F0A">
        <w:rPr>
          <w:rFonts w:ascii="Times New Roman" w:hAnsi="Times New Roman" w:cs="Times New Roman"/>
        </w:rPr>
        <w:t>Evaluation</w:t>
      </w:r>
    </w:p>
    <w:p w14:paraId="282130B3" w14:textId="6E066E31" w:rsidR="00CC4F0A" w:rsidRPr="00383B0B" w:rsidRDefault="00CC4F0A" w:rsidP="00383B0B">
      <w:pPr>
        <w:spacing w:before="120" w:after="120"/>
        <w:ind w:left="360"/>
        <w:jc w:val="both"/>
        <w:rPr>
          <w:rFonts w:ascii="Times New Roman" w:hAnsi="Times New Roman" w:cs="Times New Roman"/>
        </w:rPr>
      </w:pPr>
      <w:r w:rsidRPr="00383B0B">
        <w:rPr>
          <w:rFonts w:ascii="Times New Roman" w:hAnsi="Times New Roman" w:cs="Times New Roman"/>
        </w:rPr>
        <w:t>Accuracy is defined as the ratio that the number of sentiment identified correctly out of total number of tweets</w:t>
      </w:r>
      <w:r w:rsidR="00F46D90" w:rsidRPr="00383B0B">
        <w:rPr>
          <w:rFonts w:ascii="Times New Roman" w:hAnsi="Times New Roman" w:cs="Times New Roman"/>
        </w:rPr>
        <w:t>. It shows the effectiveness of each method explicitly. Since the precision is calculated for each category, accuracy will be the only measurement in this project. The equation of accuracy is shown below:</w:t>
      </w:r>
    </w:p>
    <w:p w14:paraId="75CFF715" w14:textId="04F87597" w:rsidR="00F46D90" w:rsidRPr="00383B0B" w:rsidRDefault="00F46D90" w:rsidP="00FC7B9C">
      <w:pPr>
        <w:pStyle w:val="ListParagraph"/>
        <w:spacing w:before="120" w:after="120"/>
        <w:contextualSpacing w:val="0"/>
        <w:jc w:val="center"/>
        <w:rPr>
          <w:rFonts w:ascii="Times New Roman" w:hAnsi="Times New Roman" w:cs="Times New Roman"/>
          <w:sz w:val="22"/>
          <w:szCs w:val="22"/>
        </w:rPr>
      </w:pPr>
      <m:oMathPara>
        <m:oMath>
          <m:r>
            <w:rPr>
              <w:rFonts w:ascii="Cambria Math" w:hAnsi="Cambria Math" w:cs="Times New Roman"/>
              <w:sz w:val="22"/>
              <w:szCs w:val="22"/>
            </w:rPr>
            <m:t xml:space="preserve">Accuracy= </m:t>
          </m:r>
          <m:f>
            <m:fPr>
              <m:ctrlPr>
                <w:rPr>
                  <w:rFonts w:ascii="Cambria Math" w:hAnsi="Cambria Math" w:cs="Times New Roman"/>
                  <w:i/>
                  <w:sz w:val="22"/>
                  <w:szCs w:val="22"/>
                </w:rPr>
              </m:ctrlPr>
            </m:fPr>
            <m:num>
              <m:r>
                <w:rPr>
                  <w:rFonts w:ascii="Cambria Math" w:hAnsi="Cambria Math" w:cs="Times New Roman"/>
                  <w:sz w:val="22"/>
                  <w:szCs w:val="22"/>
                </w:rPr>
                <m:t>Number of Correct predictions</m:t>
              </m:r>
            </m:num>
            <m:den>
              <m:r>
                <w:rPr>
                  <w:rFonts w:ascii="Cambria Math" w:hAnsi="Cambria Math" w:cs="Times New Roman"/>
                  <w:sz w:val="22"/>
                  <w:szCs w:val="22"/>
                </w:rPr>
                <m:t>Total number of predictions made</m:t>
              </m:r>
            </m:den>
          </m:f>
        </m:oMath>
      </m:oMathPara>
    </w:p>
    <w:p w14:paraId="6D3BA6BA" w14:textId="3E76C8E4" w:rsidR="00C71C47" w:rsidRDefault="00AA1514" w:rsidP="00AA1514">
      <w:pPr>
        <w:pStyle w:val="ListParagraph"/>
        <w:numPr>
          <w:ilvl w:val="1"/>
          <w:numId w:val="1"/>
        </w:numPr>
        <w:spacing w:before="120" w:after="120"/>
        <w:contextualSpacing w:val="0"/>
        <w:jc w:val="both"/>
        <w:rPr>
          <w:rFonts w:ascii="Times New Roman" w:hAnsi="Times New Roman" w:cs="Times New Roman"/>
        </w:rPr>
      </w:pPr>
      <w:r>
        <w:rPr>
          <w:rFonts w:ascii="Times New Roman" w:hAnsi="Times New Roman" w:cs="Times New Roman"/>
        </w:rPr>
        <w:t>Methods Applied</w:t>
      </w:r>
    </w:p>
    <w:p w14:paraId="44195ED0" w14:textId="4D40DB4C" w:rsidR="007F596F" w:rsidRPr="00383B0B" w:rsidRDefault="008072CE" w:rsidP="00383B0B">
      <w:pPr>
        <w:spacing w:before="120" w:after="120"/>
        <w:ind w:left="360"/>
        <w:jc w:val="both"/>
        <w:rPr>
          <w:rFonts w:ascii="Times New Roman" w:hAnsi="Times New Roman" w:cs="Times New Roman"/>
        </w:rPr>
      </w:pPr>
      <w:r w:rsidRPr="00383B0B">
        <w:rPr>
          <w:rFonts w:ascii="Times New Roman" w:hAnsi="Times New Roman" w:cs="Times New Roman"/>
        </w:rPr>
        <w:t>This project mainly studies two machine learning methodologies, Naïve Bayes and Decision Tree.</w:t>
      </w:r>
      <w:r w:rsidR="00DC31F6" w:rsidRPr="00383B0B">
        <w:rPr>
          <w:rFonts w:ascii="Times New Roman" w:hAnsi="Times New Roman" w:cs="Times New Roman" w:hint="eastAsia"/>
        </w:rPr>
        <w:t xml:space="preserve"> </w:t>
      </w:r>
      <w:r w:rsidR="00DC31F6" w:rsidRPr="00383B0B">
        <w:rPr>
          <w:rFonts w:ascii="Times New Roman" w:hAnsi="Times New Roman" w:cs="Times New Roman"/>
        </w:rPr>
        <w:t xml:space="preserve">The basic </w:t>
      </w:r>
      <w:r w:rsidR="00DC31F6" w:rsidRPr="00383B0B">
        <w:rPr>
          <w:rFonts w:ascii="Times New Roman" w:hAnsi="Times New Roman" w:cs="Times New Roman" w:hint="eastAsia"/>
        </w:rPr>
        <w:t>mechanism</w:t>
      </w:r>
      <w:r w:rsidR="00DC31F6" w:rsidRPr="00383B0B">
        <w:rPr>
          <w:rFonts w:ascii="Times New Roman" w:hAnsi="Times New Roman" w:cs="Times New Roman"/>
        </w:rPr>
        <w:t xml:space="preserve"> of Naïve Bayes is: for the given sample features to be classified, </w:t>
      </w:r>
      <w:r w:rsidR="007F596F" w:rsidRPr="00383B0B">
        <w:rPr>
          <w:rFonts w:ascii="Times New Roman" w:hAnsi="Times New Roman" w:cs="Times New Roman"/>
        </w:rPr>
        <w:t xml:space="preserve">calculate </w:t>
      </w:r>
      <w:r w:rsidR="00DC31F6" w:rsidRPr="00383B0B">
        <w:rPr>
          <w:rFonts w:ascii="Times New Roman" w:hAnsi="Times New Roman" w:cs="Times New Roman"/>
        </w:rPr>
        <w:t xml:space="preserve">the probability of occurrence of </w:t>
      </w:r>
      <w:r w:rsidR="007F596F" w:rsidRPr="00383B0B">
        <w:rPr>
          <w:rFonts w:ascii="Times New Roman" w:hAnsi="Times New Roman" w:cs="Times New Roman"/>
        </w:rPr>
        <w:t>features</w:t>
      </w:r>
      <w:r w:rsidR="00DC31F6" w:rsidRPr="00383B0B">
        <w:rPr>
          <w:rFonts w:ascii="Times New Roman" w:hAnsi="Times New Roman" w:cs="Times New Roman"/>
        </w:rPr>
        <w:t xml:space="preserve"> under the condition of </w:t>
      </w:r>
      <w:r w:rsidR="007F596F" w:rsidRPr="00383B0B">
        <w:rPr>
          <w:rFonts w:ascii="Times New Roman" w:hAnsi="Times New Roman" w:cs="Times New Roman"/>
        </w:rPr>
        <w:t>each class</w:t>
      </w:r>
      <w:r w:rsidR="00DC31F6" w:rsidRPr="00383B0B">
        <w:rPr>
          <w:rFonts w:ascii="Times New Roman" w:hAnsi="Times New Roman" w:cs="Times New Roman"/>
        </w:rPr>
        <w:t xml:space="preserve">, and the </w:t>
      </w:r>
      <w:r w:rsidR="007F596F" w:rsidRPr="00383B0B">
        <w:rPr>
          <w:rFonts w:ascii="Times New Roman" w:hAnsi="Times New Roman" w:cs="Times New Roman"/>
        </w:rPr>
        <w:t>class with the largest probability</w:t>
      </w:r>
      <w:r w:rsidR="00DC31F6" w:rsidRPr="00383B0B">
        <w:rPr>
          <w:rFonts w:ascii="Times New Roman" w:hAnsi="Times New Roman" w:cs="Times New Roman"/>
        </w:rPr>
        <w:t xml:space="preserve"> is considered to </w:t>
      </w:r>
      <w:r w:rsidR="007F596F" w:rsidRPr="00383B0B">
        <w:rPr>
          <w:rFonts w:ascii="Times New Roman" w:hAnsi="Times New Roman" w:cs="Times New Roman"/>
        </w:rPr>
        <w:t xml:space="preserve">be the one that the sample belongs to. For Decision Tree, there are three models implemented: ID3, J48 and CART. For each of those, different measurement is considered as criterion. </w:t>
      </w:r>
    </w:p>
    <w:p w14:paraId="4C29CE2C" w14:textId="5404B809" w:rsidR="007F596F" w:rsidRPr="00383B0B" w:rsidRDefault="007F596F" w:rsidP="00383B0B">
      <w:pPr>
        <w:spacing w:before="120" w:after="120"/>
        <w:ind w:left="360"/>
        <w:jc w:val="both"/>
        <w:rPr>
          <w:rFonts w:ascii="Times New Roman" w:hAnsi="Times New Roman" w:cs="Times New Roman"/>
        </w:rPr>
      </w:pPr>
      <w:r w:rsidRPr="00383B0B">
        <w:rPr>
          <w:rFonts w:ascii="Times New Roman" w:hAnsi="Times New Roman" w:cs="Times New Roman"/>
        </w:rPr>
        <w:t xml:space="preserve">In ID3, </w:t>
      </w:r>
      <w:r w:rsidR="005D4A28" w:rsidRPr="00383B0B">
        <w:rPr>
          <w:rFonts w:ascii="Times New Roman" w:hAnsi="Times New Roman" w:cs="Times New Roman"/>
        </w:rPr>
        <w:t>information gain is the key when decision making.</w:t>
      </w:r>
    </w:p>
    <w:p w14:paraId="22DEAFA3" w14:textId="3FCF3BA7" w:rsidR="005D4A28" w:rsidRPr="00383B0B" w:rsidRDefault="00877CAA" w:rsidP="007F596F">
      <w:pPr>
        <w:pStyle w:val="ListParagraph"/>
        <w:spacing w:before="120" w:after="120"/>
        <w:contextualSpacing w:val="0"/>
        <w:jc w:val="both"/>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GAIN</m:t>
              </m:r>
            </m:e>
            <m:sub>
              <m:r>
                <w:rPr>
                  <w:rFonts w:ascii="Cambria Math" w:hAnsi="Cambria Math" w:cs="Times New Roman"/>
                  <w:sz w:val="22"/>
                  <w:szCs w:val="22"/>
                </w:rPr>
                <m:t>split</m:t>
              </m:r>
            </m:sub>
          </m:sSub>
          <m:r>
            <w:rPr>
              <w:rFonts w:ascii="Cambria Math" w:hAnsi="Cambria Math" w:cs="Times New Roman"/>
              <w:sz w:val="22"/>
              <w:szCs w:val="22"/>
            </w:rPr>
            <m:t>=Entropy</m:t>
          </m:r>
          <m:d>
            <m:dPr>
              <m:ctrlPr>
                <w:rPr>
                  <w:rFonts w:ascii="Cambria Math" w:hAnsi="Cambria Math" w:cs="Times New Roman"/>
                  <w:i/>
                  <w:sz w:val="22"/>
                  <w:szCs w:val="22"/>
                </w:rPr>
              </m:ctrlPr>
            </m:dPr>
            <m:e>
              <m:r>
                <w:rPr>
                  <w:rFonts w:ascii="Cambria Math" w:hAnsi="Cambria Math" w:cs="Times New Roman"/>
                  <w:sz w:val="22"/>
                  <w:szCs w:val="22"/>
                </w:rPr>
                <m:t>p</m:t>
              </m:r>
            </m:e>
          </m:d>
          <m:r>
            <w:rPr>
              <w:rFonts w:ascii="Cambria Math" w:hAnsi="Cambria Math" w:cs="Times New Roman"/>
              <w:sz w:val="22"/>
              <w:szCs w:val="22"/>
            </w:rPr>
            <m:t>-</m:t>
          </m:r>
          <m:d>
            <m:dPr>
              <m:ctrlPr>
                <w:rPr>
                  <w:rFonts w:ascii="Cambria Math" w:hAnsi="Cambria Math" w:cs="Times New Roman"/>
                  <w:i/>
                  <w:sz w:val="22"/>
                  <w:szCs w:val="22"/>
                </w:rPr>
              </m:ctrlPr>
            </m:dPr>
            <m:e>
              <m:nary>
                <m:naryPr>
                  <m:chr m:val="∑"/>
                  <m:limLoc m:val="undOvr"/>
                  <m:ctrlPr>
                    <w:rPr>
                      <w:rFonts w:ascii="Cambria Math" w:hAnsi="Cambria Math" w:cs="Times New Roman"/>
                      <w:i/>
                      <w:sz w:val="22"/>
                      <w:szCs w:val="22"/>
                    </w:rPr>
                  </m:ctrlPr>
                </m:naryPr>
                <m:sub>
                  <m:r>
                    <w:rPr>
                      <w:rFonts w:ascii="Cambria Math" w:hAnsi="Cambria Math" w:cs="Times New Roman"/>
                      <w:sz w:val="22"/>
                      <w:szCs w:val="22"/>
                    </w:rPr>
                    <m:t>i=1</m:t>
                  </m:r>
                </m:sub>
                <m:sup>
                  <m:r>
                    <w:rPr>
                      <w:rFonts w:ascii="Cambria Math" w:hAnsi="Cambria Math" w:cs="Times New Roman"/>
                      <w:sz w:val="22"/>
                      <w:szCs w:val="22"/>
                    </w:rPr>
                    <m:t>k</m:t>
                  </m:r>
                </m:sup>
                <m:e>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n</m:t>
                          </m:r>
                        </m:e>
                        <m:sub>
                          <m:r>
                            <w:rPr>
                              <w:rFonts w:ascii="Cambria Math" w:hAnsi="Cambria Math" w:cs="Times New Roman"/>
                              <w:sz w:val="22"/>
                              <w:szCs w:val="22"/>
                            </w:rPr>
                            <m:t>i</m:t>
                          </m:r>
                        </m:sub>
                      </m:sSub>
                    </m:num>
                    <m:den>
                      <m:r>
                        <w:rPr>
                          <w:rFonts w:ascii="Cambria Math" w:hAnsi="Cambria Math" w:cs="Times New Roman"/>
                          <w:sz w:val="22"/>
                          <w:szCs w:val="22"/>
                        </w:rPr>
                        <m:t>n</m:t>
                      </m:r>
                    </m:den>
                  </m:f>
                  <m:r>
                    <w:rPr>
                      <w:rFonts w:ascii="Cambria Math" w:hAnsi="Cambria Math" w:cs="Times New Roman"/>
                      <w:sz w:val="22"/>
                      <w:szCs w:val="22"/>
                    </w:rPr>
                    <m:t>Entropy(i)</m:t>
                  </m:r>
                </m:e>
              </m:nary>
            </m:e>
          </m:d>
        </m:oMath>
      </m:oMathPara>
    </w:p>
    <w:p w14:paraId="3ED22759" w14:textId="5456CADD" w:rsidR="005D4A28" w:rsidRDefault="005D4A28" w:rsidP="000348BD">
      <w:pPr>
        <w:spacing w:before="120" w:after="120"/>
        <w:ind w:left="357"/>
        <w:jc w:val="both"/>
        <w:rPr>
          <w:rFonts w:ascii="Times New Roman" w:hAnsi="Times New Roman" w:cs="Times New Roman"/>
        </w:rPr>
      </w:pPr>
      <w:r>
        <w:rPr>
          <w:rFonts w:ascii="Times New Roman" w:hAnsi="Times New Roman" w:cs="Times New Roman"/>
        </w:rPr>
        <w:t>J48 has adopted gain ratio as criterion:</w:t>
      </w:r>
    </w:p>
    <w:p w14:paraId="3DFB79F5" w14:textId="2737B1C1" w:rsidR="00C97965" w:rsidRDefault="00877CAA" w:rsidP="00877CAA">
      <w:pPr>
        <w:spacing w:before="120" w:after="12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GainRATIO</m:t>
              </m:r>
            </m:e>
            <m:sub>
              <m:r>
                <w:rPr>
                  <w:rFonts w:ascii="Cambria Math" w:hAnsi="Cambria Math" w:cs="Times New Roman"/>
                </w:rPr>
                <m:t>split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GAIN</m:t>
                  </m:r>
                </m:e>
                <m:sub>
                  <m:r>
                    <w:rPr>
                      <w:rFonts w:ascii="Cambria Math" w:hAnsi="Cambria Math" w:cs="Times New Roman"/>
                    </w:rPr>
                    <m:t>split</m:t>
                  </m:r>
                </m:sub>
              </m:sSub>
            </m:num>
            <m:den>
              <m:r>
                <w:rPr>
                  <w:rFonts w:ascii="Cambria Math" w:hAnsi="Cambria Math" w:cs="Times New Roman"/>
                </w:rPr>
                <m:t>SplitINFO</m:t>
              </m:r>
            </m:den>
          </m:f>
        </m:oMath>
      </m:oMathPara>
    </w:p>
    <w:p w14:paraId="3230D3C5" w14:textId="20B15182" w:rsidR="00C97965" w:rsidRDefault="00C97965" w:rsidP="000348BD">
      <w:pPr>
        <w:spacing w:before="120" w:after="120"/>
        <w:ind w:left="357"/>
        <w:rPr>
          <w:rFonts w:ascii="Times New Roman" w:hAnsi="Times New Roman" w:cs="Times New Roman"/>
        </w:rPr>
      </w:pPr>
      <w:r>
        <w:rPr>
          <w:rFonts w:ascii="Times New Roman" w:hAnsi="Times New Roman" w:cs="Times New Roman"/>
        </w:rPr>
        <w:t xml:space="preserve">For CART, the </w:t>
      </w:r>
      <w:proofErr w:type="spellStart"/>
      <w:r>
        <w:rPr>
          <w:rFonts w:ascii="Times New Roman" w:hAnsi="Times New Roman" w:cs="Times New Roman"/>
        </w:rPr>
        <w:t>gini</w:t>
      </w:r>
      <w:proofErr w:type="spellEnd"/>
      <w:r>
        <w:rPr>
          <w:rFonts w:ascii="Times New Roman" w:hAnsi="Times New Roman" w:cs="Times New Roman"/>
        </w:rPr>
        <w:t xml:space="preserve"> index is used when selecting a split node.</w:t>
      </w:r>
    </w:p>
    <w:p w14:paraId="23954284" w14:textId="76B6DEE2" w:rsidR="00C97965" w:rsidRDefault="00877CAA" w:rsidP="00C97965">
      <w:pPr>
        <w:spacing w:before="120" w:after="12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GINI</m:t>
              </m:r>
            </m:e>
            <m:sub>
              <m:r>
                <w:rPr>
                  <w:rFonts w:ascii="Cambria Math" w:hAnsi="Cambria Math" w:cs="Times New Roman"/>
                </w:rPr>
                <m:t>split</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num>
                <m:den>
                  <m:r>
                    <w:rPr>
                      <w:rFonts w:ascii="Cambria Math" w:hAnsi="Cambria Math" w:cs="Times New Roman"/>
                    </w:rPr>
                    <m:t>n</m:t>
                  </m:r>
                </m:den>
              </m:f>
            </m:e>
          </m:nary>
          <m:r>
            <w:rPr>
              <w:rFonts w:ascii="Cambria Math" w:hAnsi="Cambria Math" w:cs="Times New Roman"/>
            </w:rPr>
            <m:t>GINI(i)</m:t>
          </m:r>
        </m:oMath>
      </m:oMathPara>
    </w:p>
    <w:p w14:paraId="01BB29AC" w14:textId="63CF7C83" w:rsidR="00C71C47" w:rsidRPr="00383B0B" w:rsidRDefault="00BB383B" w:rsidP="00383B0B">
      <w:pPr>
        <w:spacing w:before="120" w:after="120"/>
        <w:ind w:left="360"/>
        <w:jc w:val="both"/>
        <w:rPr>
          <w:rFonts w:ascii="Times New Roman" w:hAnsi="Times New Roman" w:cs="Times New Roman"/>
        </w:rPr>
      </w:pPr>
      <w:bookmarkStart w:id="1" w:name="_GoBack"/>
      <w:bookmarkEnd w:id="1"/>
      <w:r w:rsidRPr="00383B0B">
        <w:rPr>
          <w:rFonts w:ascii="Times New Roman" w:hAnsi="Times New Roman" w:cs="Times New Roman"/>
        </w:rPr>
        <w:t xml:space="preserve">Before applying the training dataset to create models, it is essential to remove tweet id. Because in decision tree method, no matter what measurements above three are used, id would be always the first split node. For example, </w:t>
      </w:r>
      <w:r w:rsidR="0064269F" w:rsidRPr="00383B0B">
        <w:rPr>
          <w:rFonts w:ascii="Times New Roman" w:hAnsi="Times New Roman" w:cs="Times New Roman"/>
        </w:rPr>
        <w:t>the entropy of id feature is 0 as there would be only one label for each id. Furthermore, for either Naïve Bayes or Decision Tree, the ids in training data never repeat in evaluation data according to comparison program written by Python, which means the evaluation data would never fit the models based on training data with ids in.</w:t>
      </w:r>
      <w:r w:rsidR="00AE32CB" w:rsidRPr="00383B0B">
        <w:rPr>
          <w:rFonts w:ascii="Times New Roman" w:hAnsi="Times New Roman" w:cs="Times New Roman"/>
        </w:rPr>
        <w:t xml:space="preserve"> Thus tweet id dose not contribute to the decision making.</w:t>
      </w:r>
    </w:p>
    <w:p w14:paraId="17AA57FE" w14:textId="6798BF7E" w:rsidR="0064269F" w:rsidRPr="0064269F" w:rsidRDefault="0064269F" w:rsidP="00103248">
      <w:pPr>
        <w:pStyle w:val="ListParagraph"/>
        <w:numPr>
          <w:ilvl w:val="1"/>
          <w:numId w:val="1"/>
        </w:numPr>
        <w:spacing w:before="120" w:after="120"/>
        <w:contextualSpacing w:val="0"/>
        <w:jc w:val="both"/>
        <w:rPr>
          <w:rFonts w:ascii="Times New Roman" w:hAnsi="Times New Roman" w:cs="Times New Roman"/>
        </w:rPr>
      </w:pPr>
      <w:r w:rsidRPr="0064269F">
        <w:rPr>
          <w:rFonts w:ascii="Times New Roman" w:hAnsi="Times New Roman" w:cs="Times New Roman"/>
        </w:rPr>
        <w:t>Results</w:t>
      </w:r>
      <w:r w:rsidR="007D19E0">
        <w:rPr>
          <w:rFonts w:ascii="Times New Roman" w:hAnsi="Times New Roman" w:cs="Times New Roman"/>
        </w:rPr>
        <w:t xml:space="preserve"> Analysis</w:t>
      </w:r>
    </w:p>
    <w:p w14:paraId="2E1BCAFC" w14:textId="657254AC" w:rsidR="0064269F" w:rsidRDefault="008B1B36" w:rsidP="00383B0B">
      <w:pPr>
        <w:spacing w:before="120" w:after="120"/>
        <w:ind w:left="360"/>
        <w:jc w:val="both"/>
        <w:rPr>
          <w:rFonts w:ascii="Times New Roman" w:hAnsi="Times New Roman" w:cs="Times New Roman"/>
        </w:rPr>
      </w:pPr>
      <w:r w:rsidRPr="00383B0B">
        <w:rPr>
          <w:rFonts w:ascii="Times New Roman" w:hAnsi="Times New Roman" w:cs="Times New Roman"/>
        </w:rPr>
        <w:t>The results of Naïve Bayes and Decision Tree with each measurement are shown below:</w:t>
      </w:r>
    </w:p>
    <w:p w14:paraId="71C44928" w14:textId="6F3C7E6A" w:rsidR="00877CAA" w:rsidRPr="00383B0B" w:rsidRDefault="00877CAA" w:rsidP="00877CAA">
      <w:pPr>
        <w:spacing w:before="120" w:after="120"/>
        <w:ind w:left="360"/>
        <w:jc w:val="center"/>
        <w:rPr>
          <w:rFonts w:ascii="Times New Roman" w:hAnsi="Times New Roman" w:cs="Times New Roman"/>
        </w:rPr>
      </w:pPr>
      <w:r w:rsidRPr="00877CAA">
        <w:rPr>
          <w:rFonts w:ascii="Times New Roman" w:hAnsi="Times New Roman" w:cs="Times New Roman"/>
        </w:rPr>
        <w:drawing>
          <wp:inline distT="0" distB="0" distL="0" distR="0" wp14:anchorId="7ECAA7E2" wp14:editId="267ABB31">
            <wp:extent cx="2569845" cy="478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69845" cy="478790"/>
                    </a:xfrm>
                    <a:prstGeom prst="rect">
                      <a:avLst/>
                    </a:prstGeom>
                  </pic:spPr>
                </pic:pic>
              </a:graphicData>
            </a:graphic>
          </wp:inline>
        </w:drawing>
      </w:r>
    </w:p>
    <w:p w14:paraId="643D0667" w14:textId="77777777" w:rsidR="00383B0B" w:rsidRDefault="00204978" w:rsidP="00383B0B">
      <w:pPr>
        <w:pStyle w:val="ListParagraph"/>
        <w:spacing w:before="120" w:after="120"/>
        <w:contextualSpacing w:val="0"/>
        <w:jc w:val="center"/>
        <w:rPr>
          <w:rFonts w:ascii="Times New Roman" w:hAnsi="Times New Roman" w:cs="Times New Roman"/>
        </w:rPr>
      </w:pPr>
      <w:r>
        <w:rPr>
          <w:rFonts w:ascii="Times New Roman" w:hAnsi="Times New Roman" w:cs="Times New Roman"/>
        </w:rPr>
        <w:t>Table 1: Accuracy of each method</w:t>
      </w:r>
    </w:p>
    <w:p w14:paraId="5FD14EEE" w14:textId="142B80A0" w:rsidR="00204978" w:rsidRPr="00383B0B" w:rsidRDefault="00E36553" w:rsidP="00383B0B">
      <w:pPr>
        <w:spacing w:before="120" w:after="120"/>
        <w:ind w:left="357"/>
        <w:jc w:val="both"/>
        <w:rPr>
          <w:rFonts w:ascii="Times New Roman" w:hAnsi="Times New Roman" w:cs="Times New Roman"/>
        </w:rPr>
      </w:pPr>
      <w:r w:rsidRPr="00383B0B">
        <w:rPr>
          <w:rFonts w:ascii="Times New Roman" w:hAnsi="Times New Roman" w:cs="Times New Roman"/>
        </w:rPr>
        <w:t xml:space="preserve">Since this is a </w:t>
      </w:r>
      <w:r w:rsidR="007975A7" w:rsidRPr="00383B0B">
        <w:rPr>
          <w:rFonts w:ascii="Times New Roman" w:hAnsi="Times New Roman" w:cs="Times New Roman"/>
        </w:rPr>
        <w:t xml:space="preserve">three-way classification, the chance of each class should be 33%. As it is shown, Naïve Bayes and Decision Tree are able to predict the sentiment based on tweet content. However, the accuracy is </w:t>
      </w:r>
      <w:r w:rsidR="00462522" w:rsidRPr="00383B0B">
        <w:rPr>
          <w:rFonts w:ascii="Times New Roman" w:hAnsi="Times New Roman" w:cs="Times New Roman"/>
        </w:rPr>
        <w:t xml:space="preserve">quite </w:t>
      </w:r>
      <w:r w:rsidR="007975A7" w:rsidRPr="00383B0B">
        <w:rPr>
          <w:rFonts w:ascii="Times New Roman" w:hAnsi="Times New Roman" w:cs="Times New Roman"/>
        </w:rPr>
        <w:t xml:space="preserve">low, and the average accuracy of machine learning methodologies is around 80%. According to the previous work, </w:t>
      </w:r>
      <w:r w:rsidR="002319F6" w:rsidRPr="00383B0B">
        <w:rPr>
          <w:rFonts w:ascii="Times New Roman" w:hAnsi="Times New Roman" w:cs="Times New Roman"/>
        </w:rPr>
        <w:t xml:space="preserve">Naïve Bayes gives 88.2% of accuracy [3], while for Decision Tree, the accuracy is 80.08% </w:t>
      </w:r>
      <w:r w:rsidR="00580182" w:rsidRPr="00383B0B">
        <w:rPr>
          <w:rFonts w:ascii="Times New Roman" w:hAnsi="Times New Roman" w:cs="Times New Roman"/>
        </w:rPr>
        <w:t xml:space="preserve">based on the work from Shivaraju Kethavath </w:t>
      </w:r>
      <w:r w:rsidR="002319F6" w:rsidRPr="00383B0B">
        <w:rPr>
          <w:rFonts w:ascii="Times New Roman" w:hAnsi="Times New Roman" w:cs="Times New Roman"/>
        </w:rPr>
        <w:t>[4].</w:t>
      </w:r>
    </w:p>
    <w:p w14:paraId="1FA7F760" w14:textId="11C20AD6" w:rsidR="00462522" w:rsidRPr="00383B0B" w:rsidRDefault="00462522" w:rsidP="00383B0B">
      <w:pPr>
        <w:spacing w:before="120" w:after="120"/>
        <w:ind w:left="357"/>
        <w:jc w:val="both"/>
        <w:rPr>
          <w:rFonts w:ascii="Times New Roman" w:hAnsi="Times New Roman" w:cs="Times New Roman"/>
        </w:rPr>
      </w:pPr>
      <w:r w:rsidRPr="00383B0B">
        <w:rPr>
          <w:rFonts w:ascii="Times New Roman" w:hAnsi="Times New Roman" w:cs="Times New Roman"/>
        </w:rPr>
        <w:t xml:space="preserve">An explanation of Naïve Bayes that leads to much lower accuracy than average </w:t>
      </w:r>
      <w:r w:rsidR="007D19E0" w:rsidRPr="00383B0B">
        <w:rPr>
          <w:rFonts w:ascii="Times New Roman" w:hAnsi="Times New Roman" w:cs="Times New Roman"/>
        </w:rPr>
        <w:t>one</w:t>
      </w:r>
      <w:r w:rsidRPr="00383B0B">
        <w:rPr>
          <w:rFonts w:ascii="Times New Roman" w:hAnsi="Times New Roman" w:cs="Times New Roman"/>
        </w:rPr>
        <w:t>, is that all features ar</w:t>
      </w:r>
      <w:r w:rsidR="007D19E0" w:rsidRPr="00383B0B">
        <w:rPr>
          <w:rFonts w:ascii="Times New Roman" w:hAnsi="Times New Roman" w:cs="Times New Roman"/>
        </w:rPr>
        <w:t>e considered to be independent in Naïve Bayes model, which means it calculates the probability of each feature separately. For example, the tweet “John cent vs Seth Rollins: am I the only one who's not gonna be happy Sunday in the John cena vs Seth Rollins ...” is labeled to be negative in evaluation dataset, but it is predi</w:t>
      </w:r>
      <w:r w:rsidR="00866063" w:rsidRPr="00383B0B">
        <w:rPr>
          <w:rFonts w:ascii="Times New Roman" w:hAnsi="Times New Roman" w:cs="Times New Roman"/>
        </w:rPr>
        <w:t>c</w:t>
      </w:r>
      <w:r w:rsidR="007D19E0" w:rsidRPr="00383B0B">
        <w:rPr>
          <w:rFonts w:ascii="Times New Roman" w:hAnsi="Times New Roman" w:cs="Times New Roman"/>
        </w:rPr>
        <w:t>ted to be positive. Apparently the algorithm did not take “not” into consideration, and this causes a completely opposite result.</w:t>
      </w:r>
    </w:p>
    <w:p w14:paraId="15706DDB" w14:textId="153323E2" w:rsidR="000348BD" w:rsidRDefault="007D19E0" w:rsidP="000348BD">
      <w:pPr>
        <w:spacing w:before="120" w:after="120"/>
        <w:ind w:left="357"/>
        <w:jc w:val="both"/>
        <w:rPr>
          <w:rFonts w:ascii="Times New Roman" w:hAnsi="Times New Roman" w:cs="Times New Roman"/>
        </w:rPr>
      </w:pPr>
      <w:r w:rsidRPr="00383B0B">
        <w:rPr>
          <w:rFonts w:ascii="Times New Roman" w:hAnsi="Times New Roman" w:cs="Times New Roman"/>
        </w:rPr>
        <w:t xml:space="preserve">Another possible reason is due to the limitation of features selected when building up models. Insufficient features </w:t>
      </w:r>
      <w:r w:rsidR="00AE32CB" w:rsidRPr="00383B0B">
        <w:rPr>
          <w:rFonts w:ascii="Times New Roman" w:hAnsi="Times New Roman" w:cs="Times New Roman"/>
        </w:rPr>
        <w:t>can make the predictions incorrect. A convincing evidence in this project, is that when applying Naïve Bayes to the training data, some key features that determine the sentiment of the tweet are missing. The results of Naïve Bayes are shown below:</w:t>
      </w:r>
    </w:p>
    <w:p w14:paraId="19165212" w14:textId="0A067048" w:rsidR="00877CAA" w:rsidRPr="00383B0B" w:rsidRDefault="00877CAA" w:rsidP="00877CAA">
      <w:pPr>
        <w:spacing w:before="120" w:after="120"/>
        <w:jc w:val="both"/>
        <w:rPr>
          <w:rFonts w:ascii="Times New Roman" w:hAnsi="Times New Roman" w:cs="Times New Roman"/>
        </w:rPr>
      </w:pPr>
      <w:r w:rsidRPr="00877CAA">
        <w:rPr>
          <w:rFonts w:ascii="Times New Roman" w:hAnsi="Times New Roman" w:cs="Times New Roman"/>
        </w:rPr>
        <w:drawing>
          <wp:inline distT="0" distB="0" distL="0" distR="0" wp14:anchorId="340E40AA" wp14:editId="1D196DAF">
            <wp:extent cx="2735580" cy="1054735"/>
            <wp:effectExtent l="0" t="0" r="762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35580" cy="1054735"/>
                    </a:xfrm>
                    <a:prstGeom prst="rect">
                      <a:avLst/>
                    </a:prstGeom>
                  </pic:spPr>
                </pic:pic>
              </a:graphicData>
            </a:graphic>
          </wp:inline>
        </w:drawing>
      </w:r>
    </w:p>
    <w:p w14:paraId="1B25A0C0" w14:textId="1C5618AF" w:rsidR="00AE32CB" w:rsidRDefault="00543D97" w:rsidP="00543D97">
      <w:pPr>
        <w:pStyle w:val="ListParagraph"/>
        <w:spacing w:before="120" w:after="120"/>
        <w:contextualSpacing w:val="0"/>
        <w:jc w:val="center"/>
        <w:rPr>
          <w:rFonts w:ascii="Times New Roman" w:hAnsi="Times New Roman" w:cs="Times New Roman"/>
        </w:rPr>
      </w:pPr>
      <w:r>
        <w:rPr>
          <w:rFonts w:ascii="Times New Roman" w:hAnsi="Times New Roman" w:cs="Times New Roman"/>
        </w:rPr>
        <w:t>Table 2: Results of Naïve Bayes</w:t>
      </w:r>
    </w:p>
    <w:p w14:paraId="3115D536" w14:textId="2FB0C41D" w:rsidR="00543D97" w:rsidRPr="000348BD" w:rsidRDefault="00543D97" w:rsidP="000348BD">
      <w:pPr>
        <w:spacing w:before="120" w:after="120"/>
        <w:ind w:left="357"/>
        <w:jc w:val="both"/>
        <w:rPr>
          <w:rFonts w:ascii="Times New Roman" w:hAnsi="Times New Roman" w:cs="Times New Roman"/>
        </w:rPr>
      </w:pPr>
      <w:r w:rsidRPr="000348BD">
        <w:rPr>
          <w:rFonts w:ascii="Times New Roman" w:hAnsi="Times New Roman" w:cs="Times New Roman"/>
        </w:rPr>
        <w:t xml:space="preserve">As the table shows, nearly half of positive and negative tweets are </w:t>
      </w:r>
      <w:r w:rsidR="00407024" w:rsidRPr="000348BD">
        <w:rPr>
          <w:rFonts w:ascii="Times New Roman" w:hAnsi="Times New Roman" w:cs="Times New Roman"/>
        </w:rPr>
        <w:t>predicted to be neutral incorrectly. For example, the tweet “My teeth hurt”, and “I am thankful for @bitchy_antics for pointing out how all the animals in the shop sat up when Thor strided in there!!!! ROFL</w:t>
      </w:r>
      <w:r w:rsidR="00103248" w:rsidRPr="000348BD">
        <w:rPr>
          <w:rFonts w:ascii="Times New Roman" w:hAnsi="Times New Roman" w:cs="Times New Roman"/>
        </w:rPr>
        <w:t xml:space="preserve">”, these two tweets are manually labeled to be negative and positive because the words “hurt” and “thankful” are obvious the sentiment tone words. However, they are missing in the features instead the words “my” and “the” appear in the content, so these two tweets are classified into neutral. </w:t>
      </w:r>
    </w:p>
    <w:p w14:paraId="7AE23DA8" w14:textId="1FEDF82A" w:rsidR="00E176AC" w:rsidRDefault="002F6797" w:rsidP="000348BD">
      <w:pPr>
        <w:spacing w:before="120" w:after="120"/>
        <w:ind w:left="357"/>
        <w:jc w:val="both"/>
        <w:rPr>
          <w:rFonts w:ascii="Times New Roman" w:hAnsi="Times New Roman" w:cs="Times New Roman"/>
        </w:rPr>
      </w:pPr>
      <w:r w:rsidRPr="000348BD">
        <w:rPr>
          <w:rFonts w:ascii="Times New Roman" w:hAnsi="Times New Roman" w:cs="Times New Roman"/>
        </w:rPr>
        <w:t>F</w:t>
      </w:r>
      <w:r w:rsidRPr="000348BD">
        <w:rPr>
          <w:rFonts w:ascii="Times New Roman" w:hAnsi="Times New Roman" w:cs="Times New Roman" w:hint="eastAsia"/>
        </w:rPr>
        <w:t xml:space="preserve">or </w:t>
      </w:r>
      <w:r w:rsidRPr="000348BD">
        <w:rPr>
          <w:rFonts w:ascii="Times New Roman" w:hAnsi="Times New Roman" w:cs="Times New Roman"/>
        </w:rPr>
        <w:t xml:space="preserve">Decision Tree, there is an increase in accuracy even though it is still lower than the average rate which is normally around 80%. This is because </w:t>
      </w:r>
      <w:r w:rsidR="00B06FD6" w:rsidRPr="000348BD">
        <w:rPr>
          <w:rFonts w:ascii="Times New Roman" w:hAnsi="Times New Roman" w:cs="Times New Roman"/>
        </w:rPr>
        <w:t xml:space="preserve">there are 11454 </w:t>
      </w:r>
      <w:r w:rsidR="0037291E" w:rsidRPr="000348BD">
        <w:rPr>
          <w:rFonts w:ascii="Times New Roman" w:hAnsi="Times New Roman" w:cs="Times New Roman"/>
        </w:rPr>
        <w:t>“</w:t>
      </w:r>
      <w:r w:rsidR="00634E6A" w:rsidRPr="000348BD">
        <w:rPr>
          <w:rFonts w:ascii="Times New Roman" w:hAnsi="Times New Roman" w:cs="Times New Roman"/>
        </w:rPr>
        <w:t xml:space="preserve">neutral” tweets in training dataset when building up trees, which takes up 49.82% of total training data. Due to the insufficient features, </w:t>
      </w:r>
      <w:r w:rsidR="00D72829" w:rsidRPr="000348BD">
        <w:rPr>
          <w:rFonts w:ascii="Times New Roman" w:hAnsi="Times New Roman" w:cs="Times New Roman"/>
        </w:rPr>
        <w:t>most leaves lead to “neutral” in the tree. When apply the tree models to evaluation dataset, each tweet generally contains one to two features that are attributes within the tree</w:t>
      </w:r>
      <w:r w:rsidR="00F75EA4" w:rsidRPr="000348BD">
        <w:rPr>
          <w:rFonts w:ascii="Times New Roman" w:hAnsi="Times New Roman" w:cs="Times New Roman"/>
        </w:rPr>
        <w:t>, which is not enough to give an accurate prediction</w:t>
      </w:r>
      <w:r w:rsidR="00D72829" w:rsidRPr="000348BD">
        <w:rPr>
          <w:rFonts w:ascii="Times New Roman" w:hAnsi="Times New Roman" w:cs="Times New Roman"/>
        </w:rPr>
        <w:t xml:space="preserve">. That means the limited features </w:t>
      </w:r>
      <w:r w:rsidR="00714B77" w:rsidRPr="000348BD">
        <w:rPr>
          <w:rFonts w:ascii="Times New Roman" w:hAnsi="Times New Roman" w:cs="Times New Roman"/>
        </w:rPr>
        <w:t xml:space="preserve">would follow the nodes and are more likely to lead to “neutral” label. </w:t>
      </w:r>
      <w:r w:rsidR="00F75EA4" w:rsidRPr="000348BD">
        <w:rPr>
          <w:rFonts w:ascii="Times New Roman" w:hAnsi="Times New Roman" w:cs="Times New Roman"/>
        </w:rPr>
        <w:t>From the table below, it is obvious that around 70% of both “negative” and “positive” tweets are predicted incorrectly to be “neutral”</w:t>
      </w:r>
      <w:r w:rsidR="00367235" w:rsidRPr="000348BD">
        <w:rPr>
          <w:rFonts w:ascii="Times New Roman" w:hAnsi="Times New Roman" w:cs="Times New Roman"/>
        </w:rPr>
        <w:t>.</w:t>
      </w:r>
    </w:p>
    <w:p w14:paraId="3B12BF6B" w14:textId="0C17AF62" w:rsidR="00877CAA" w:rsidRPr="000348BD" w:rsidRDefault="00877CAA" w:rsidP="000348BD">
      <w:pPr>
        <w:spacing w:before="120" w:after="120"/>
        <w:ind w:left="357"/>
        <w:jc w:val="both"/>
        <w:rPr>
          <w:rFonts w:ascii="Times New Roman" w:hAnsi="Times New Roman" w:cs="Times New Roman"/>
        </w:rPr>
      </w:pPr>
      <w:r w:rsidRPr="00877CAA">
        <w:rPr>
          <w:rFonts w:ascii="Times New Roman" w:hAnsi="Times New Roman" w:cs="Times New Roman"/>
        </w:rPr>
        <w:drawing>
          <wp:inline distT="0" distB="0" distL="0" distR="0" wp14:anchorId="03B00883" wp14:editId="25D1C2C5">
            <wp:extent cx="2566035" cy="91371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0685" cy="958105"/>
                    </a:xfrm>
                    <a:prstGeom prst="rect">
                      <a:avLst/>
                    </a:prstGeom>
                  </pic:spPr>
                </pic:pic>
              </a:graphicData>
            </a:graphic>
          </wp:inline>
        </w:drawing>
      </w:r>
    </w:p>
    <w:p w14:paraId="5C57312F" w14:textId="2DBFCBFF" w:rsidR="00714B77" w:rsidRDefault="00F75EA4" w:rsidP="00F75EA4">
      <w:pPr>
        <w:pStyle w:val="ListParagraph"/>
        <w:spacing w:before="120" w:after="120"/>
        <w:contextualSpacing w:val="0"/>
        <w:jc w:val="center"/>
        <w:rPr>
          <w:rFonts w:ascii="Times New Roman" w:hAnsi="Times New Roman" w:cs="Times New Roman"/>
        </w:rPr>
      </w:pPr>
      <w:r>
        <w:rPr>
          <w:rFonts w:ascii="Times New Roman" w:hAnsi="Times New Roman" w:cs="Times New Roman"/>
        </w:rPr>
        <w:t>Table 3: Results of ID3 Model</w:t>
      </w:r>
    </w:p>
    <w:p w14:paraId="19253429" w14:textId="00C93C3E" w:rsidR="00F75EA4" w:rsidRPr="000348BD" w:rsidRDefault="00813364" w:rsidP="000348BD">
      <w:pPr>
        <w:spacing w:before="120" w:after="120"/>
        <w:ind w:left="360"/>
        <w:jc w:val="both"/>
        <w:rPr>
          <w:rFonts w:ascii="Times New Roman" w:hAnsi="Times New Roman" w:cs="Times New Roman"/>
        </w:rPr>
      </w:pPr>
      <w:r w:rsidRPr="000348BD">
        <w:rPr>
          <w:rFonts w:ascii="Times New Roman" w:hAnsi="Times New Roman" w:cs="Times New Roman"/>
        </w:rPr>
        <w:t>However, it is noticeable that the J48 model and CART give a slightly higher accuracy from table 1. In ID3, it is very sensitive to attributes with many values. F</w:t>
      </w:r>
      <w:r w:rsidR="00225D73" w:rsidRPr="000348BD">
        <w:rPr>
          <w:rFonts w:ascii="Times New Roman" w:hAnsi="Times New Roman" w:cs="Times New Roman"/>
        </w:rPr>
        <w:t>or example, labels</w:t>
      </w:r>
      <w:r w:rsidRPr="000348BD">
        <w:rPr>
          <w:rFonts w:ascii="Times New Roman" w:hAnsi="Times New Roman" w:cs="Times New Roman"/>
        </w:rPr>
        <w:t xml:space="preserve"> in our dataset is basically different for different </w:t>
      </w:r>
      <w:r w:rsidR="00B81286" w:rsidRPr="000348BD">
        <w:rPr>
          <w:rFonts w:ascii="Times New Roman" w:hAnsi="Times New Roman" w:cs="Times New Roman"/>
        </w:rPr>
        <w:t>instances</w:t>
      </w:r>
      <w:r w:rsidRPr="000348BD">
        <w:rPr>
          <w:rFonts w:ascii="Times New Roman" w:hAnsi="Times New Roman" w:cs="Times New Roman"/>
        </w:rPr>
        <w:t>, or even more extrem</w:t>
      </w:r>
      <w:r w:rsidR="00225D73" w:rsidRPr="000348BD">
        <w:rPr>
          <w:rFonts w:ascii="Times New Roman" w:hAnsi="Times New Roman" w:cs="Times New Roman"/>
        </w:rPr>
        <w:t xml:space="preserve">e, it is unique for each </w:t>
      </w:r>
      <w:r w:rsidR="00B81286" w:rsidRPr="000348BD">
        <w:rPr>
          <w:rFonts w:ascii="Times New Roman" w:hAnsi="Times New Roman" w:cs="Times New Roman"/>
        </w:rPr>
        <w:t>instance</w:t>
      </w:r>
      <w:r w:rsidR="00225D73" w:rsidRPr="000348BD">
        <w:rPr>
          <w:rFonts w:ascii="Times New Roman" w:hAnsi="Times New Roman" w:cs="Times New Roman"/>
        </w:rPr>
        <w:t xml:space="preserve"> such as one single </w:t>
      </w:r>
      <w:r w:rsidR="00B81286" w:rsidRPr="000348BD">
        <w:rPr>
          <w:rFonts w:ascii="Times New Roman" w:hAnsi="Times New Roman" w:cs="Times New Roman"/>
        </w:rPr>
        <w:t xml:space="preserve">sentiment </w:t>
      </w:r>
      <w:r w:rsidR="00225D73" w:rsidRPr="000348BD">
        <w:rPr>
          <w:rFonts w:ascii="Times New Roman" w:hAnsi="Times New Roman" w:cs="Times New Roman"/>
        </w:rPr>
        <w:t>label corresponding to one unique id</w:t>
      </w:r>
      <w:r w:rsidR="00920219" w:rsidRPr="000348BD">
        <w:rPr>
          <w:rFonts w:ascii="Times New Roman" w:hAnsi="Times New Roman" w:cs="Times New Roman"/>
        </w:rPr>
        <w:t xml:space="preserve"> in</w:t>
      </w:r>
      <w:r w:rsidR="009756B8" w:rsidRPr="000348BD">
        <w:rPr>
          <w:rFonts w:ascii="Times New Roman" w:hAnsi="Times New Roman" w:cs="Times New Roman"/>
        </w:rPr>
        <w:t xml:space="preserve"> this case</w:t>
      </w:r>
      <w:r w:rsidR="00225D73" w:rsidRPr="000348BD">
        <w:rPr>
          <w:rFonts w:ascii="Times New Roman" w:hAnsi="Times New Roman" w:cs="Times New Roman"/>
        </w:rPr>
        <w:t>. I</w:t>
      </w:r>
      <w:r w:rsidRPr="000348BD">
        <w:rPr>
          <w:rFonts w:ascii="Times New Roman" w:hAnsi="Times New Roman" w:cs="Times New Roman"/>
        </w:rPr>
        <w:t xml:space="preserve">f we </w:t>
      </w:r>
      <w:r w:rsidR="00225D73" w:rsidRPr="000348BD">
        <w:rPr>
          <w:rFonts w:ascii="Times New Roman" w:hAnsi="Times New Roman" w:cs="Times New Roman"/>
        </w:rPr>
        <w:t>use</w:t>
      </w:r>
      <w:r w:rsidRPr="000348BD">
        <w:rPr>
          <w:rFonts w:ascii="Times New Roman" w:hAnsi="Times New Roman" w:cs="Times New Roman"/>
        </w:rPr>
        <w:t xml:space="preserve"> this attribute </w:t>
      </w:r>
      <w:r w:rsidR="00FA67ED" w:rsidRPr="000348BD">
        <w:rPr>
          <w:rFonts w:ascii="Times New Roman" w:hAnsi="Times New Roman" w:cs="Times New Roman"/>
        </w:rPr>
        <w:t xml:space="preserve">(i.e. tweet id) </w:t>
      </w:r>
      <w:r w:rsidRPr="000348BD">
        <w:rPr>
          <w:rFonts w:ascii="Times New Roman" w:hAnsi="Times New Roman" w:cs="Times New Roman"/>
        </w:rPr>
        <w:t xml:space="preserve">to divide the data set, it will get </w:t>
      </w:r>
      <w:r w:rsidR="00225D73" w:rsidRPr="000348BD">
        <w:rPr>
          <w:rFonts w:ascii="Times New Roman" w:hAnsi="Times New Roman" w:cs="Times New Roman"/>
        </w:rPr>
        <w:t xml:space="preserve">very high </w:t>
      </w:r>
      <w:r w:rsidRPr="000348BD">
        <w:rPr>
          <w:rFonts w:ascii="Times New Roman" w:hAnsi="Times New Roman" w:cs="Times New Roman"/>
        </w:rPr>
        <w:t>information gain, but the result</w:t>
      </w:r>
      <w:r w:rsidR="00225D73" w:rsidRPr="000348BD">
        <w:rPr>
          <w:rFonts w:ascii="Times New Roman" w:hAnsi="Times New Roman" w:cs="Times New Roman"/>
        </w:rPr>
        <w:t>s</w:t>
      </w:r>
      <w:r w:rsidRPr="000348BD">
        <w:rPr>
          <w:rFonts w:ascii="Times New Roman" w:hAnsi="Times New Roman" w:cs="Times New Roman"/>
        </w:rPr>
        <w:t xml:space="preserve"> </w:t>
      </w:r>
      <w:r w:rsidR="00225D73" w:rsidRPr="000348BD">
        <w:rPr>
          <w:rFonts w:ascii="Times New Roman" w:hAnsi="Times New Roman" w:cs="Times New Roman"/>
        </w:rPr>
        <w:t>are</w:t>
      </w:r>
      <w:r w:rsidRPr="000348BD">
        <w:rPr>
          <w:rFonts w:ascii="Times New Roman" w:hAnsi="Times New Roman" w:cs="Times New Roman"/>
        </w:rPr>
        <w:t xml:space="preserve"> not what we want.</w:t>
      </w:r>
      <w:r w:rsidR="00225D73" w:rsidRPr="000348BD">
        <w:rPr>
          <w:rFonts w:ascii="Times New Roman" w:hAnsi="Times New Roman" w:cs="Times New Roman"/>
        </w:rPr>
        <w:t xml:space="preserve"> This is also one of the reasons that tweet ids are removed in pre-processing. To get rid of the shortcoming of ID3, the information gai</w:t>
      </w:r>
      <w:r w:rsidR="00B81286" w:rsidRPr="000348BD">
        <w:rPr>
          <w:rFonts w:ascii="Times New Roman" w:hAnsi="Times New Roman" w:cs="Times New Roman"/>
        </w:rPr>
        <w:t>n ratio</w:t>
      </w:r>
      <w:r w:rsidR="00225D73" w:rsidRPr="000348BD">
        <w:rPr>
          <w:rFonts w:ascii="Times New Roman" w:hAnsi="Times New Roman" w:cs="Times New Roman"/>
        </w:rPr>
        <w:t xml:space="preserve"> is used in J48 when decision making for sub-tree. </w:t>
      </w:r>
      <w:r w:rsidR="00B65380" w:rsidRPr="000348BD">
        <w:rPr>
          <w:rFonts w:ascii="Times New Roman" w:hAnsi="Times New Roman" w:cs="Times New Roman"/>
        </w:rPr>
        <w:t xml:space="preserve">Thus </w:t>
      </w:r>
      <w:r w:rsidR="000E0496" w:rsidRPr="000348BD">
        <w:rPr>
          <w:rFonts w:ascii="Times New Roman" w:hAnsi="Times New Roman" w:cs="Times New Roman"/>
        </w:rPr>
        <w:t>it gives higher accuracy.</w:t>
      </w:r>
    </w:p>
    <w:p w14:paraId="1076CD05" w14:textId="4FA58149" w:rsidR="00225D73" w:rsidRDefault="00225D73" w:rsidP="00225D73">
      <w:pPr>
        <w:pStyle w:val="ListParagraph"/>
        <w:numPr>
          <w:ilvl w:val="0"/>
          <w:numId w:val="1"/>
        </w:numPr>
        <w:spacing w:before="120" w:after="120"/>
        <w:contextualSpacing w:val="0"/>
        <w:jc w:val="both"/>
        <w:rPr>
          <w:rFonts w:ascii="Times New Roman" w:hAnsi="Times New Roman" w:cs="Times New Roman"/>
        </w:rPr>
      </w:pPr>
      <w:r>
        <w:rPr>
          <w:rFonts w:ascii="Times New Roman" w:hAnsi="Times New Roman" w:cs="Times New Roman"/>
        </w:rPr>
        <w:t>CONCLUSION</w:t>
      </w:r>
    </w:p>
    <w:p w14:paraId="0CF28A04" w14:textId="34633DBC" w:rsidR="00225D73" w:rsidRDefault="00FA67ED" w:rsidP="000348BD">
      <w:pPr>
        <w:spacing w:before="120" w:after="120"/>
        <w:ind w:left="360"/>
        <w:jc w:val="both"/>
        <w:rPr>
          <w:rFonts w:ascii="Times New Roman" w:hAnsi="Times New Roman" w:cs="Times New Roman"/>
        </w:rPr>
      </w:pPr>
      <w:r w:rsidRPr="000348BD">
        <w:rPr>
          <w:rFonts w:ascii="Times New Roman" w:hAnsi="Times New Roman" w:cs="Times New Roman"/>
        </w:rPr>
        <w:t xml:space="preserve">Since the baseline of random guessing is 33.33% for 3-way classification, it is </w:t>
      </w:r>
      <w:r w:rsidR="00917786" w:rsidRPr="000348BD">
        <w:rPr>
          <w:rFonts w:ascii="Times New Roman" w:hAnsi="Times New Roman" w:cs="Times New Roman"/>
        </w:rPr>
        <w:t xml:space="preserve">apparently </w:t>
      </w:r>
      <w:r w:rsidRPr="000348BD">
        <w:rPr>
          <w:rFonts w:ascii="Times New Roman" w:hAnsi="Times New Roman" w:cs="Times New Roman"/>
        </w:rPr>
        <w:t xml:space="preserve">useful to analyze twitter text to predict sentiment through Naïve Bayes and Decision Tree. The main reason of low accuracy is poor quality of limited features. The better solution to improve accuracy may be giving more sentiment words in training data and remove some conjunctions and </w:t>
      </w:r>
      <w:r w:rsidR="00917786" w:rsidRPr="000348BD">
        <w:rPr>
          <w:rFonts w:ascii="Times New Roman" w:hAnsi="Times New Roman" w:cs="Times New Roman"/>
        </w:rPr>
        <w:t xml:space="preserve">prepositions such as “and”, “to”, etc. </w:t>
      </w:r>
    </w:p>
    <w:p w14:paraId="6BC5FA25" w14:textId="77777777" w:rsidR="000348BD" w:rsidRPr="000348BD" w:rsidRDefault="000348BD" w:rsidP="000348BD">
      <w:pPr>
        <w:spacing w:before="120" w:after="120"/>
        <w:ind w:left="360"/>
        <w:jc w:val="both"/>
        <w:rPr>
          <w:rFonts w:ascii="Times New Roman" w:hAnsi="Times New Roman" w:cs="Times New Roman"/>
        </w:rPr>
      </w:pPr>
    </w:p>
    <w:p w14:paraId="17E3D1F0" w14:textId="72DEE361" w:rsidR="00C71C47" w:rsidRPr="000348BD" w:rsidRDefault="00C71C47" w:rsidP="000348BD">
      <w:pPr>
        <w:spacing w:before="120" w:after="120"/>
        <w:ind w:firstLine="357"/>
        <w:jc w:val="both"/>
        <w:rPr>
          <w:rFonts w:ascii="Times New Roman" w:hAnsi="Times New Roman" w:cs="Times New Roman"/>
        </w:rPr>
      </w:pPr>
      <w:r w:rsidRPr="000348BD">
        <w:rPr>
          <w:rFonts w:ascii="Times New Roman" w:hAnsi="Times New Roman" w:cs="Times New Roman"/>
        </w:rPr>
        <w:t>REFERENCE</w:t>
      </w:r>
    </w:p>
    <w:p w14:paraId="19F9920C" w14:textId="77777777" w:rsidR="00C71C47" w:rsidRPr="00C71C47" w:rsidRDefault="00C71C47" w:rsidP="000348BD">
      <w:pPr>
        <w:pStyle w:val="ListParagraph"/>
        <w:spacing w:before="120" w:after="120"/>
        <w:ind w:left="357"/>
        <w:contextualSpacing w:val="0"/>
        <w:jc w:val="both"/>
        <w:rPr>
          <w:rFonts w:ascii="Times New Roman" w:hAnsi="Times New Roman" w:cs="Times New Roman"/>
        </w:rPr>
      </w:pPr>
      <w:r w:rsidRPr="00C71C47">
        <w:rPr>
          <w:rFonts w:ascii="Times New Roman" w:hAnsi="Times New Roman" w:cs="Times New Roman"/>
        </w:rPr>
        <w:t>[1]</w:t>
      </w:r>
      <w:r w:rsidRPr="00C71C47">
        <w:rPr>
          <w:rFonts w:ascii="Times New Roman" w:hAnsi="Times New Roman" w:cs="Times New Roman"/>
          <w:sz w:val="22"/>
          <w:szCs w:val="22"/>
        </w:rPr>
        <w:t xml:space="preserve"> </w:t>
      </w:r>
      <w:r w:rsidRPr="00C71C47">
        <w:rPr>
          <w:rFonts w:ascii="Times New Roman" w:hAnsi="Times New Roman" w:cs="Times New Roman"/>
        </w:rPr>
        <w:t xml:space="preserve">Rosenthal, Sara, </w:t>
      </w:r>
      <w:proofErr w:type="spellStart"/>
      <w:r w:rsidRPr="00C71C47">
        <w:rPr>
          <w:rFonts w:ascii="Times New Roman" w:hAnsi="Times New Roman" w:cs="Times New Roman"/>
        </w:rPr>
        <w:t>Noura</w:t>
      </w:r>
      <w:proofErr w:type="spellEnd"/>
      <w:r w:rsidRPr="00C71C47">
        <w:rPr>
          <w:rFonts w:ascii="Times New Roman" w:hAnsi="Times New Roman" w:cs="Times New Roman"/>
        </w:rPr>
        <w:t xml:space="preserve"> </w:t>
      </w:r>
      <w:proofErr w:type="spellStart"/>
      <w:r w:rsidRPr="00C71C47">
        <w:rPr>
          <w:rFonts w:ascii="Times New Roman" w:hAnsi="Times New Roman" w:cs="Times New Roman"/>
        </w:rPr>
        <w:t>Farra</w:t>
      </w:r>
      <w:proofErr w:type="spellEnd"/>
      <w:r w:rsidRPr="00C71C47">
        <w:rPr>
          <w:rFonts w:ascii="Times New Roman" w:hAnsi="Times New Roman" w:cs="Times New Roman"/>
        </w:rPr>
        <w:t xml:space="preserve">, and </w:t>
      </w:r>
      <w:proofErr w:type="spellStart"/>
      <w:r w:rsidRPr="00C71C47">
        <w:rPr>
          <w:rFonts w:ascii="Times New Roman" w:hAnsi="Times New Roman" w:cs="Times New Roman"/>
        </w:rPr>
        <w:t>Preslav</w:t>
      </w:r>
      <w:proofErr w:type="spellEnd"/>
      <w:r w:rsidRPr="00C71C47">
        <w:rPr>
          <w:rFonts w:ascii="Times New Roman" w:hAnsi="Times New Roman" w:cs="Times New Roman"/>
        </w:rPr>
        <w:t xml:space="preserve"> </w:t>
      </w:r>
      <w:proofErr w:type="spellStart"/>
      <w:r w:rsidRPr="00C71C47">
        <w:rPr>
          <w:rFonts w:ascii="Times New Roman" w:hAnsi="Times New Roman" w:cs="Times New Roman"/>
        </w:rPr>
        <w:t>Nakov</w:t>
      </w:r>
      <w:proofErr w:type="spellEnd"/>
      <w:r w:rsidRPr="00C71C47">
        <w:rPr>
          <w:rFonts w:ascii="Times New Roman" w:hAnsi="Times New Roman" w:cs="Times New Roman"/>
        </w:rPr>
        <w:t xml:space="preserve"> (2017). SemEval-2017 Task 4: Sentiment Analysis in Twitter. </w:t>
      </w:r>
      <w:r w:rsidRPr="00C71C47">
        <w:rPr>
          <w:rFonts w:ascii="Times New Roman" w:hAnsi="Times New Roman" w:cs="Times New Roman"/>
          <w:i/>
          <w:iCs/>
        </w:rPr>
        <w:t xml:space="preserve">In Proceedings of the 11th International Workshop on Semantic Evaluation </w:t>
      </w:r>
      <w:r w:rsidRPr="00C71C47">
        <w:rPr>
          <w:rFonts w:ascii="Times New Roman" w:hAnsi="Times New Roman" w:cs="Times New Roman"/>
        </w:rPr>
        <w:t>(</w:t>
      </w:r>
      <w:proofErr w:type="spellStart"/>
      <w:r w:rsidRPr="00C71C47">
        <w:rPr>
          <w:rFonts w:ascii="Times New Roman" w:hAnsi="Times New Roman" w:cs="Times New Roman"/>
        </w:rPr>
        <w:t>S</w:t>
      </w:r>
      <w:r>
        <w:rPr>
          <w:rFonts w:ascii="Times New Roman" w:hAnsi="Times New Roman" w:cs="Times New Roman"/>
        </w:rPr>
        <w:t>emEval</w:t>
      </w:r>
      <w:proofErr w:type="spellEnd"/>
      <w:r>
        <w:rPr>
          <w:rFonts w:ascii="Times New Roman" w:hAnsi="Times New Roman" w:cs="Times New Roman"/>
        </w:rPr>
        <w:t xml:space="preserve"> ’17). Vancouver, Canada.</w:t>
      </w:r>
    </w:p>
    <w:p w14:paraId="16649022" w14:textId="77777777" w:rsidR="00C71C47" w:rsidRPr="00C71C47" w:rsidRDefault="00C71C47" w:rsidP="000348BD">
      <w:pPr>
        <w:pStyle w:val="ListParagraph"/>
        <w:spacing w:before="120" w:after="120"/>
        <w:ind w:left="357"/>
        <w:contextualSpacing w:val="0"/>
        <w:jc w:val="both"/>
        <w:rPr>
          <w:rFonts w:ascii="Times New Roman" w:hAnsi="Times New Roman" w:cs="Times New Roman"/>
        </w:rPr>
      </w:pPr>
      <w:r>
        <w:rPr>
          <w:rFonts w:ascii="Times New Roman" w:hAnsi="Times New Roman" w:cs="Times New Roman"/>
        </w:rPr>
        <w:t xml:space="preserve">[2] </w:t>
      </w:r>
      <w:proofErr w:type="spellStart"/>
      <w:r w:rsidRPr="00C71C47">
        <w:rPr>
          <w:rFonts w:ascii="Times New Roman" w:hAnsi="Times New Roman" w:cs="Times New Roman"/>
        </w:rPr>
        <w:t>Suchdev</w:t>
      </w:r>
      <w:proofErr w:type="spellEnd"/>
      <w:r w:rsidRPr="00C71C47">
        <w:rPr>
          <w:rFonts w:ascii="Times New Roman" w:hAnsi="Times New Roman" w:cs="Times New Roman"/>
        </w:rPr>
        <w:t>, Riya, et al. “Twitter Sentiment Analysis Using Machine Learning and Knowledge-Based Approach.” </w:t>
      </w:r>
      <w:r w:rsidRPr="00C71C47">
        <w:rPr>
          <w:rFonts w:ascii="Times New Roman" w:hAnsi="Times New Roman" w:cs="Times New Roman"/>
          <w:i/>
          <w:iCs/>
        </w:rPr>
        <w:t>International Journal of Computer Applications</w:t>
      </w:r>
      <w:r w:rsidRPr="00C71C47">
        <w:rPr>
          <w:rFonts w:ascii="Times New Roman" w:hAnsi="Times New Roman" w:cs="Times New Roman"/>
        </w:rPr>
        <w:t>, vol. 103, no. 4, 2014, pp. 36–40., doi:10.5120/18066-9006.</w:t>
      </w:r>
    </w:p>
    <w:p w14:paraId="2AFA1D8D" w14:textId="77777777" w:rsidR="002263DE" w:rsidRPr="002263DE" w:rsidRDefault="002263DE" w:rsidP="000348BD">
      <w:pPr>
        <w:pStyle w:val="ListParagraph"/>
        <w:spacing w:before="120" w:after="120"/>
        <w:ind w:left="357"/>
        <w:contextualSpacing w:val="0"/>
        <w:jc w:val="both"/>
        <w:rPr>
          <w:rFonts w:ascii="Times New Roman" w:hAnsi="Times New Roman" w:cs="Times New Roman"/>
        </w:rPr>
      </w:pPr>
      <w:r>
        <w:rPr>
          <w:rFonts w:ascii="Times New Roman" w:hAnsi="Times New Roman" w:cs="Times New Roman"/>
        </w:rPr>
        <w:t>[3]</w:t>
      </w:r>
      <w:r w:rsidRPr="002263DE">
        <w:rPr>
          <w:rFonts w:ascii="Times New Roman" w:eastAsia="Times New Roman" w:hAnsi="Times New Roman" w:cs="Times New Roman"/>
          <w:color w:val="333333"/>
          <w:shd w:val="clear" w:color="auto" w:fill="FFFFFF"/>
        </w:rPr>
        <w:t xml:space="preserve"> </w:t>
      </w:r>
      <w:proofErr w:type="spellStart"/>
      <w:r w:rsidRPr="002263DE">
        <w:rPr>
          <w:rFonts w:ascii="Times New Roman" w:hAnsi="Times New Roman" w:cs="Times New Roman"/>
        </w:rPr>
        <w:t>Gautam</w:t>
      </w:r>
      <w:proofErr w:type="spellEnd"/>
      <w:r w:rsidRPr="002263DE">
        <w:rPr>
          <w:rFonts w:ascii="Times New Roman" w:hAnsi="Times New Roman" w:cs="Times New Roman"/>
        </w:rPr>
        <w:t xml:space="preserve">, </w:t>
      </w:r>
      <w:proofErr w:type="spellStart"/>
      <w:r w:rsidRPr="002263DE">
        <w:rPr>
          <w:rFonts w:ascii="Times New Roman" w:hAnsi="Times New Roman" w:cs="Times New Roman"/>
        </w:rPr>
        <w:t>Geetika</w:t>
      </w:r>
      <w:proofErr w:type="spellEnd"/>
      <w:r w:rsidRPr="002263DE">
        <w:rPr>
          <w:rFonts w:ascii="Times New Roman" w:hAnsi="Times New Roman" w:cs="Times New Roman"/>
        </w:rPr>
        <w:t xml:space="preserve">, and </w:t>
      </w:r>
      <w:proofErr w:type="spellStart"/>
      <w:r w:rsidRPr="002263DE">
        <w:rPr>
          <w:rFonts w:ascii="Times New Roman" w:hAnsi="Times New Roman" w:cs="Times New Roman"/>
        </w:rPr>
        <w:t>Divakar</w:t>
      </w:r>
      <w:proofErr w:type="spellEnd"/>
      <w:r w:rsidRPr="002263DE">
        <w:rPr>
          <w:rFonts w:ascii="Times New Roman" w:hAnsi="Times New Roman" w:cs="Times New Roman"/>
        </w:rPr>
        <w:t xml:space="preserve"> Yadav. “Sentiment Analysis of Twitter Data Using Machine Learning Approaches and Semantic Analysis.” </w:t>
      </w:r>
      <w:r w:rsidRPr="002263DE">
        <w:rPr>
          <w:rFonts w:ascii="Times New Roman" w:hAnsi="Times New Roman" w:cs="Times New Roman"/>
          <w:i/>
          <w:iCs/>
        </w:rPr>
        <w:t>2014 Seventh International Conference on Contemporary Computing (IC3)</w:t>
      </w:r>
      <w:r w:rsidRPr="002263DE">
        <w:rPr>
          <w:rFonts w:ascii="Times New Roman" w:hAnsi="Times New Roman" w:cs="Times New Roman"/>
        </w:rPr>
        <w:t>, 2014, doi:10.1109/ic3.2014.6897213.</w:t>
      </w:r>
    </w:p>
    <w:p w14:paraId="30B78901" w14:textId="32E8EDF1" w:rsidR="00201824" w:rsidRPr="00877CAA" w:rsidRDefault="002319F6" w:rsidP="00877CAA">
      <w:pPr>
        <w:pStyle w:val="ListParagraph"/>
        <w:spacing w:before="120" w:after="120"/>
        <w:ind w:left="357"/>
        <w:contextualSpacing w:val="0"/>
        <w:jc w:val="both"/>
        <w:rPr>
          <w:rFonts w:ascii="Times New Roman" w:hAnsi="Times New Roman" w:cs="Times New Roman"/>
        </w:rPr>
        <w:sectPr w:rsidR="00201824" w:rsidRPr="00877CAA" w:rsidSect="00383B0B">
          <w:type w:val="continuous"/>
          <w:pgSz w:w="11900" w:h="16840"/>
          <w:pgMar w:top="1440" w:right="1440" w:bottom="1440" w:left="1440" w:header="708" w:footer="708" w:gutter="0"/>
          <w:cols w:num="2" w:space="403"/>
          <w:docGrid w:linePitch="400"/>
        </w:sectPr>
      </w:pPr>
      <w:r>
        <w:rPr>
          <w:rFonts w:ascii="Times New Roman" w:hAnsi="Times New Roman" w:cs="Times New Roman"/>
        </w:rPr>
        <w:t>[4]</w:t>
      </w:r>
      <w:r w:rsidRPr="002319F6">
        <w:rPr>
          <w:rFonts w:ascii="Times New Roman" w:eastAsia="Times New Roman" w:hAnsi="Times New Roman" w:cs="Times New Roman"/>
          <w:color w:val="333333"/>
          <w:shd w:val="clear" w:color="auto" w:fill="FFFFFF"/>
        </w:rPr>
        <w:t xml:space="preserve"> </w:t>
      </w:r>
      <w:r w:rsidRPr="002319F6">
        <w:rPr>
          <w:rFonts w:ascii="Times New Roman" w:hAnsi="Times New Roman" w:cs="Times New Roman"/>
        </w:rPr>
        <w:t>Kethavath, S. (</w:t>
      </w:r>
      <w:proofErr w:type="spellStart"/>
      <w:r w:rsidRPr="002319F6">
        <w:rPr>
          <w:rFonts w:ascii="Times New Roman" w:hAnsi="Times New Roman" w:cs="Times New Roman"/>
        </w:rPr>
        <w:t>n.d.</w:t>
      </w:r>
      <w:proofErr w:type="spellEnd"/>
      <w:r w:rsidRPr="002319F6">
        <w:rPr>
          <w:rFonts w:ascii="Times New Roman" w:hAnsi="Times New Roman" w:cs="Times New Roman"/>
        </w:rPr>
        <w:t>). </w:t>
      </w:r>
      <w:r w:rsidRPr="002319F6">
        <w:rPr>
          <w:rFonts w:ascii="Times New Roman" w:hAnsi="Times New Roman" w:cs="Times New Roman"/>
          <w:i/>
          <w:iCs/>
        </w:rPr>
        <w:t>Classification of Sentiment Analysis on Tweets using Machine Learning Techniques</w:t>
      </w:r>
      <w:r w:rsidR="00225D73">
        <w:rPr>
          <w:rFonts w:ascii="Times New Roman" w:hAnsi="Times New Roman" w:cs="Times New Roman"/>
          <w:i/>
          <w:iCs/>
        </w:rPr>
        <w:t xml:space="preserve"> </w:t>
      </w:r>
      <w:r w:rsidRPr="002319F6">
        <w:rPr>
          <w:rFonts w:ascii="Times New Roman" w:hAnsi="Times New Roman" w:cs="Times New Roman"/>
        </w:rPr>
        <w:t>(Unpublished master's the</w:t>
      </w:r>
      <w:r w:rsidR="00877CAA">
        <w:rPr>
          <w:rFonts w:ascii="Times New Roman" w:hAnsi="Times New Roman" w:cs="Times New Roman"/>
        </w:rPr>
        <w:t>sis). Thesis / Dissertation E</w:t>
      </w:r>
    </w:p>
    <w:p w14:paraId="0A3F6DD1" w14:textId="77777777" w:rsidR="00C71C47" w:rsidRPr="00877CAA" w:rsidRDefault="00C71C47" w:rsidP="00877CAA">
      <w:pPr>
        <w:spacing w:before="120" w:after="120"/>
        <w:jc w:val="both"/>
        <w:rPr>
          <w:rFonts w:ascii="Times New Roman" w:hAnsi="Times New Roman" w:cs="Times New Roman"/>
        </w:rPr>
      </w:pPr>
    </w:p>
    <w:sectPr w:rsidR="00C71C47" w:rsidRPr="00877CAA" w:rsidSect="00201824">
      <w:type w:val="continuous"/>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NewRomanPS">
    <w:altName w:val="Times New Roman"/>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2B5766"/>
    <w:multiLevelType w:val="multilevel"/>
    <w:tmpl w:val="942024FC"/>
    <w:lvl w:ilvl="0">
      <w:start w:val="1"/>
      <w:numFmt w:val="decimal"/>
      <w:lvlText w:val="%1."/>
      <w:lvlJc w:val="left"/>
      <w:pPr>
        <w:ind w:left="720" w:hanging="360"/>
      </w:pPr>
      <w:rPr>
        <w:rFonts w:hint="eastAsia"/>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A8C"/>
    <w:rsid w:val="00016D4F"/>
    <w:rsid w:val="000348BD"/>
    <w:rsid w:val="000E0496"/>
    <w:rsid w:val="001020F2"/>
    <w:rsid w:val="00103248"/>
    <w:rsid w:val="001A7B80"/>
    <w:rsid w:val="001F6E08"/>
    <w:rsid w:val="00201824"/>
    <w:rsid w:val="00204978"/>
    <w:rsid w:val="00205A8C"/>
    <w:rsid w:val="00225D73"/>
    <w:rsid w:val="002263DE"/>
    <w:rsid w:val="002319F6"/>
    <w:rsid w:val="002D39A0"/>
    <w:rsid w:val="002F6797"/>
    <w:rsid w:val="0031380A"/>
    <w:rsid w:val="00367235"/>
    <w:rsid w:val="0037291E"/>
    <w:rsid w:val="00383B0B"/>
    <w:rsid w:val="00390890"/>
    <w:rsid w:val="00395F88"/>
    <w:rsid w:val="003B09C8"/>
    <w:rsid w:val="003B5C1D"/>
    <w:rsid w:val="00407024"/>
    <w:rsid w:val="004208F3"/>
    <w:rsid w:val="00462522"/>
    <w:rsid w:val="004D0BCA"/>
    <w:rsid w:val="00543D97"/>
    <w:rsid w:val="00580182"/>
    <w:rsid w:val="005C1AAF"/>
    <w:rsid w:val="005D4A28"/>
    <w:rsid w:val="00616987"/>
    <w:rsid w:val="00634E6A"/>
    <w:rsid w:val="0064269F"/>
    <w:rsid w:val="00664067"/>
    <w:rsid w:val="006923DE"/>
    <w:rsid w:val="007129BD"/>
    <w:rsid w:val="00714B77"/>
    <w:rsid w:val="007975A7"/>
    <w:rsid w:val="007B18F3"/>
    <w:rsid w:val="007D19E0"/>
    <w:rsid w:val="007F596F"/>
    <w:rsid w:val="008072CE"/>
    <w:rsid w:val="00813364"/>
    <w:rsid w:val="008530A5"/>
    <w:rsid w:val="00866063"/>
    <w:rsid w:val="00873214"/>
    <w:rsid w:val="00877CAA"/>
    <w:rsid w:val="008B1B36"/>
    <w:rsid w:val="00917786"/>
    <w:rsid w:val="00920219"/>
    <w:rsid w:val="00971BF6"/>
    <w:rsid w:val="009756B8"/>
    <w:rsid w:val="009F0567"/>
    <w:rsid w:val="00A12885"/>
    <w:rsid w:val="00A808E9"/>
    <w:rsid w:val="00AA1514"/>
    <w:rsid w:val="00AB5545"/>
    <w:rsid w:val="00AC46CE"/>
    <w:rsid w:val="00AD2004"/>
    <w:rsid w:val="00AE32CB"/>
    <w:rsid w:val="00AE439A"/>
    <w:rsid w:val="00AE6C5B"/>
    <w:rsid w:val="00B06FD6"/>
    <w:rsid w:val="00B10AFE"/>
    <w:rsid w:val="00B61A9C"/>
    <w:rsid w:val="00B65380"/>
    <w:rsid w:val="00B7314E"/>
    <w:rsid w:val="00B76DB6"/>
    <w:rsid w:val="00B81286"/>
    <w:rsid w:val="00B81CE2"/>
    <w:rsid w:val="00B84865"/>
    <w:rsid w:val="00BB383B"/>
    <w:rsid w:val="00C11396"/>
    <w:rsid w:val="00C21241"/>
    <w:rsid w:val="00C71C47"/>
    <w:rsid w:val="00C809F9"/>
    <w:rsid w:val="00C93270"/>
    <w:rsid w:val="00C97965"/>
    <w:rsid w:val="00CA788A"/>
    <w:rsid w:val="00CC4F0A"/>
    <w:rsid w:val="00CD7282"/>
    <w:rsid w:val="00CE4BDB"/>
    <w:rsid w:val="00D057AD"/>
    <w:rsid w:val="00D16737"/>
    <w:rsid w:val="00D404E4"/>
    <w:rsid w:val="00D72829"/>
    <w:rsid w:val="00D92E0B"/>
    <w:rsid w:val="00DC31F6"/>
    <w:rsid w:val="00DE3079"/>
    <w:rsid w:val="00E02B14"/>
    <w:rsid w:val="00E176AC"/>
    <w:rsid w:val="00E36553"/>
    <w:rsid w:val="00E369E1"/>
    <w:rsid w:val="00E66B1C"/>
    <w:rsid w:val="00E836FB"/>
    <w:rsid w:val="00EC16A3"/>
    <w:rsid w:val="00ED41FB"/>
    <w:rsid w:val="00F15E04"/>
    <w:rsid w:val="00F46D90"/>
    <w:rsid w:val="00F75EA4"/>
    <w:rsid w:val="00F97D8F"/>
    <w:rsid w:val="00FA67ED"/>
    <w:rsid w:val="00FC7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BDC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5A8C"/>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205A8C"/>
    <w:pPr>
      <w:ind w:left="720"/>
      <w:contextualSpacing/>
    </w:pPr>
  </w:style>
  <w:style w:type="character" w:styleId="PlaceholderText">
    <w:name w:val="Placeholder Text"/>
    <w:basedOn w:val="DefaultParagraphFont"/>
    <w:uiPriority w:val="99"/>
    <w:semiHidden/>
    <w:rsid w:val="00F46D90"/>
    <w:rPr>
      <w:color w:val="808080"/>
    </w:rPr>
  </w:style>
  <w:style w:type="table" w:styleId="TableGrid">
    <w:name w:val="Table Grid"/>
    <w:basedOn w:val="TableNormal"/>
    <w:uiPriority w:val="39"/>
    <w:rsid w:val="0020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605040">
      <w:bodyDiv w:val="1"/>
      <w:marLeft w:val="0"/>
      <w:marRight w:val="0"/>
      <w:marTop w:val="0"/>
      <w:marBottom w:val="0"/>
      <w:divBdr>
        <w:top w:val="none" w:sz="0" w:space="0" w:color="auto"/>
        <w:left w:val="none" w:sz="0" w:space="0" w:color="auto"/>
        <w:bottom w:val="none" w:sz="0" w:space="0" w:color="auto"/>
        <w:right w:val="none" w:sz="0" w:space="0" w:color="auto"/>
      </w:divBdr>
      <w:divsChild>
        <w:div w:id="314264682">
          <w:marLeft w:val="0"/>
          <w:marRight w:val="0"/>
          <w:marTop w:val="0"/>
          <w:marBottom w:val="0"/>
          <w:divBdr>
            <w:top w:val="none" w:sz="0" w:space="0" w:color="auto"/>
            <w:left w:val="none" w:sz="0" w:space="0" w:color="auto"/>
            <w:bottom w:val="none" w:sz="0" w:space="0" w:color="auto"/>
            <w:right w:val="none" w:sz="0" w:space="0" w:color="auto"/>
          </w:divBdr>
          <w:divsChild>
            <w:div w:id="1800953723">
              <w:marLeft w:val="0"/>
              <w:marRight w:val="0"/>
              <w:marTop w:val="0"/>
              <w:marBottom w:val="0"/>
              <w:divBdr>
                <w:top w:val="none" w:sz="0" w:space="0" w:color="auto"/>
                <w:left w:val="none" w:sz="0" w:space="0" w:color="auto"/>
                <w:bottom w:val="none" w:sz="0" w:space="0" w:color="auto"/>
                <w:right w:val="none" w:sz="0" w:space="0" w:color="auto"/>
              </w:divBdr>
              <w:divsChild>
                <w:div w:id="6045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918377">
      <w:bodyDiv w:val="1"/>
      <w:marLeft w:val="0"/>
      <w:marRight w:val="0"/>
      <w:marTop w:val="0"/>
      <w:marBottom w:val="0"/>
      <w:divBdr>
        <w:top w:val="none" w:sz="0" w:space="0" w:color="auto"/>
        <w:left w:val="none" w:sz="0" w:space="0" w:color="auto"/>
        <w:bottom w:val="none" w:sz="0" w:space="0" w:color="auto"/>
        <w:right w:val="none" w:sz="0" w:space="0" w:color="auto"/>
      </w:divBdr>
      <w:divsChild>
        <w:div w:id="1333146468">
          <w:marLeft w:val="0"/>
          <w:marRight w:val="0"/>
          <w:marTop w:val="0"/>
          <w:marBottom w:val="0"/>
          <w:divBdr>
            <w:top w:val="none" w:sz="0" w:space="0" w:color="auto"/>
            <w:left w:val="none" w:sz="0" w:space="0" w:color="auto"/>
            <w:bottom w:val="none" w:sz="0" w:space="0" w:color="auto"/>
            <w:right w:val="none" w:sz="0" w:space="0" w:color="auto"/>
          </w:divBdr>
          <w:divsChild>
            <w:div w:id="1233392927">
              <w:marLeft w:val="0"/>
              <w:marRight w:val="0"/>
              <w:marTop w:val="0"/>
              <w:marBottom w:val="0"/>
              <w:divBdr>
                <w:top w:val="none" w:sz="0" w:space="0" w:color="auto"/>
                <w:left w:val="none" w:sz="0" w:space="0" w:color="auto"/>
                <w:bottom w:val="none" w:sz="0" w:space="0" w:color="auto"/>
                <w:right w:val="none" w:sz="0" w:space="0" w:color="auto"/>
              </w:divBdr>
              <w:divsChild>
                <w:div w:id="109474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33385">
      <w:bodyDiv w:val="1"/>
      <w:marLeft w:val="0"/>
      <w:marRight w:val="0"/>
      <w:marTop w:val="0"/>
      <w:marBottom w:val="0"/>
      <w:divBdr>
        <w:top w:val="none" w:sz="0" w:space="0" w:color="auto"/>
        <w:left w:val="none" w:sz="0" w:space="0" w:color="auto"/>
        <w:bottom w:val="none" w:sz="0" w:space="0" w:color="auto"/>
        <w:right w:val="none" w:sz="0" w:space="0" w:color="auto"/>
      </w:divBdr>
    </w:div>
    <w:div w:id="753867368">
      <w:bodyDiv w:val="1"/>
      <w:marLeft w:val="0"/>
      <w:marRight w:val="0"/>
      <w:marTop w:val="0"/>
      <w:marBottom w:val="0"/>
      <w:divBdr>
        <w:top w:val="none" w:sz="0" w:space="0" w:color="auto"/>
        <w:left w:val="none" w:sz="0" w:space="0" w:color="auto"/>
        <w:bottom w:val="none" w:sz="0" w:space="0" w:color="auto"/>
        <w:right w:val="none" w:sz="0" w:space="0" w:color="auto"/>
      </w:divBdr>
    </w:div>
    <w:div w:id="783187771">
      <w:bodyDiv w:val="1"/>
      <w:marLeft w:val="0"/>
      <w:marRight w:val="0"/>
      <w:marTop w:val="0"/>
      <w:marBottom w:val="0"/>
      <w:divBdr>
        <w:top w:val="none" w:sz="0" w:space="0" w:color="auto"/>
        <w:left w:val="none" w:sz="0" w:space="0" w:color="auto"/>
        <w:bottom w:val="none" w:sz="0" w:space="0" w:color="auto"/>
        <w:right w:val="none" w:sz="0" w:space="0" w:color="auto"/>
      </w:divBdr>
      <w:divsChild>
        <w:div w:id="1603219801">
          <w:marLeft w:val="0"/>
          <w:marRight w:val="0"/>
          <w:marTop w:val="0"/>
          <w:marBottom w:val="0"/>
          <w:divBdr>
            <w:top w:val="none" w:sz="0" w:space="0" w:color="auto"/>
            <w:left w:val="none" w:sz="0" w:space="0" w:color="auto"/>
            <w:bottom w:val="none" w:sz="0" w:space="0" w:color="auto"/>
            <w:right w:val="none" w:sz="0" w:space="0" w:color="auto"/>
          </w:divBdr>
          <w:divsChild>
            <w:div w:id="94373781">
              <w:marLeft w:val="0"/>
              <w:marRight w:val="0"/>
              <w:marTop w:val="0"/>
              <w:marBottom w:val="0"/>
              <w:divBdr>
                <w:top w:val="none" w:sz="0" w:space="0" w:color="auto"/>
                <w:left w:val="none" w:sz="0" w:space="0" w:color="auto"/>
                <w:bottom w:val="none" w:sz="0" w:space="0" w:color="auto"/>
                <w:right w:val="none" w:sz="0" w:space="0" w:color="auto"/>
              </w:divBdr>
              <w:divsChild>
                <w:div w:id="13682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014943">
      <w:bodyDiv w:val="1"/>
      <w:marLeft w:val="0"/>
      <w:marRight w:val="0"/>
      <w:marTop w:val="0"/>
      <w:marBottom w:val="0"/>
      <w:divBdr>
        <w:top w:val="none" w:sz="0" w:space="0" w:color="auto"/>
        <w:left w:val="none" w:sz="0" w:space="0" w:color="auto"/>
        <w:bottom w:val="none" w:sz="0" w:space="0" w:color="auto"/>
        <w:right w:val="none" w:sz="0" w:space="0" w:color="auto"/>
      </w:divBdr>
    </w:div>
    <w:div w:id="1211724416">
      <w:bodyDiv w:val="1"/>
      <w:marLeft w:val="0"/>
      <w:marRight w:val="0"/>
      <w:marTop w:val="0"/>
      <w:marBottom w:val="0"/>
      <w:divBdr>
        <w:top w:val="none" w:sz="0" w:space="0" w:color="auto"/>
        <w:left w:val="none" w:sz="0" w:space="0" w:color="auto"/>
        <w:bottom w:val="none" w:sz="0" w:space="0" w:color="auto"/>
        <w:right w:val="none" w:sz="0" w:space="0" w:color="auto"/>
      </w:divBdr>
    </w:div>
    <w:div w:id="1287813006">
      <w:bodyDiv w:val="1"/>
      <w:marLeft w:val="0"/>
      <w:marRight w:val="0"/>
      <w:marTop w:val="0"/>
      <w:marBottom w:val="0"/>
      <w:divBdr>
        <w:top w:val="none" w:sz="0" w:space="0" w:color="auto"/>
        <w:left w:val="none" w:sz="0" w:space="0" w:color="auto"/>
        <w:bottom w:val="none" w:sz="0" w:space="0" w:color="auto"/>
        <w:right w:val="none" w:sz="0" w:space="0" w:color="auto"/>
      </w:divBdr>
      <w:divsChild>
        <w:div w:id="932277995">
          <w:marLeft w:val="0"/>
          <w:marRight w:val="0"/>
          <w:marTop w:val="0"/>
          <w:marBottom w:val="0"/>
          <w:divBdr>
            <w:top w:val="none" w:sz="0" w:space="0" w:color="auto"/>
            <w:left w:val="none" w:sz="0" w:space="0" w:color="auto"/>
            <w:bottom w:val="none" w:sz="0" w:space="0" w:color="auto"/>
            <w:right w:val="none" w:sz="0" w:space="0" w:color="auto"/>
          </w:divBdr>
          <w:divsChild>
            <w:div w:id="1398165488">
              <w:marLeft w:val="0"/>
              <w:marRight w:val="0"/>
              <w:marTop w:val="0"/>
              <w:marBottom w:val="0"/>
              <w:divBdr>
                <w:top w:val="none" w:sz="0" w:space="0" w:color="auto"/>
                <w:left w:val="none" w:sz="0" w:space="0" w:color="auto"/>
                <w:bottom w:val="none" w:sz="0" w:space="0" w:color="auto"/>
                <w:right w:val="none" w:sz="0" w:space="0" w:color="auto"/>
              </w:divBdr>
              <w:divsChild>
                <w:div w:id="124409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250512">
      <w:bodyDiv w:val="1"/>
      <w:marLeft w:val="0"/>
      <w:marRight w:val="0"/>
      <w:marTop w:val="0"/>
      <w:marBottom w:val="0"/>
      <w:divBdr>
        <w:top w:val="none" w:sz="0" w:space="0" w:color="auto"/>
        <w:left w:val="none" w:sz="0" w:space="0" w:color="auto"/>
        <w:bottom w:val="none" w:sz="0" w:space="0" w:color="auto"/>
        <w:right w:val="none" w:sz="0" w:space="0" w:color="auto"/>
      </w:divBdr>
      <w:divsChild>
        <w:div w:id="1518622067">
          <w:marLeft w:val="0"/>
          <w:marRight w:val="0"/>
          <w:marTop w:val="0"/>
          <w:marBottom w:val="0"/>
          <w:divBdr>
            <w:top w:val="none" w:sz="0" w:space="0" w:color="auto"/>
            <w:left w:val="none" w:sz="0" w:space="0" w:color="auto"/>
            <w:bottom w:val="none" w:sz="0" w:space="0" w:color="auto"/>
            <w:right w:val="none" w:sz="0" w:space="0" w:color="auto"/>
          </w:divBdr>
          <w:divsChild>
            <w:div w:id="697466608">
              <w:marLeft w:val="0"/>
              <w:marRight w:val="0"/>
              <w:marTop w:val="0"/>
              <w:marBottom w:val="0"/>
              <w:divBdr>
                <w:top w:val="none" w:sz="0" w:space="0" w:color="auto"/>
                <w:left w:val="none" w:sz="0" w:space="0" w:color="auto"/>
                <w:bottom w:val="none" w:sz="0" w:space="0" w:color="auto"/>
                <w:right w:val="none" w:sz="0" w:space="0" w:color="auto"/>
              </w:divBdr>
              <w:divsChild>
                <w:div w:id="136960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382007">
      <w:bodyDiv w:val="1"/>
      <w:marLeft w:val="0"/>
      <w:marRight w:val="0"/>
      <w:marTop w:val="0"/>
      <w:marBottom w:val="0"/>
      <w:divBdr>
        <w:top w:val="none" w:sz="0" w:space="0" w:color="auto"/>
        <w:left w:val="none" w:sz="0" w:space="0" w:color="auto"/>
        <w:bottom w:val="none" w:sz="0" w:space="0" w:color="auto"/>
        <w:right w:val="none" w:sz="0" w:space="0" w:color="auto"/>
      </w:divBdr>
    </w:div>
    <w:div w:id="1640913256">
      <w:bodyDiv w:val="1"/>
      <w:marLeft w:val="0"/>
      <w:marRight w:val="0"/>
      <w:marTop w:val="0"/>
      <w:marBottom w:val="0"/>
      <w:divBdr>
        <w:top w:val="none" w:sz="0" w:space="0" w:color="auto"/>
        <w:left w:val="none" w:sz="0" w:space="0" w:color="auto"/>
        <w:bottom w:val="none" w:sz="0" w:space="0" w:color="auto"/>
        <w:right w:val="none" w:sz="0" w:space="0" w:color="auto"/>
      </w:divBdr>
      <w:divsChild>
        <w:div w:id="850416965">
          <w:marLeft w:val="0"/>
          <w:marRight w:val="0"/>
          <w:marTop w:val="0"/>
          <w:marBottom w:val="0"/>
          <w:divBdr>
            <w:top w:val="none" w:sz="0" w:space="0" w:color="auto"/>
            <w:left w:val="none" w:sz="0" w:space="0" w:color="auto"/>
            <w:bottom w:val="none" w:sz="0" w:space="0" w:color="auto"/>
            <w:right w:val="none" w:sz="0" w:space="0" w:color="auto"/>
          </w:divBdr>
          <w:divsChild>
            <w:div w:id="726345045">
              <w:marLeft w:val="0"/>
              <w:marRight w:val="0"/>
              <w:marTop w:val="0"/>
              <w:marBottom w:val="0"/>
              <w:divBdr>
                <w:top w:val="none" w:sz="0" w:space="0" w:color="auto"/>
                <w:left w:val="none" w:sz="0" w:space="0" w:color="auto"/>
                <w:bottom w:val="none" w:sz="0" w:space="0" w:color="auto"/>
                <w:right w:val="none" w:sz="0" w:space="0" w:color="auto"/>
              </w:divBdr>
              <w:divsChild>
                <w:div w:id="165440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642779">
      <w:bodyDiv w:val="1"/>
      <w:marLeft w:val="0"/>
      <w:marRight w:val="0"/>
      <w:marTop w:val="0"/>
      <w:marBottom w:val="0"/>
      <w:divBdr>
        <w:top w:val="none" w:sz="0" w:space="0" w:color="auto"/>
        <w:left w:val="none" w:sz="0" w:space="0" w:color="auto"/>
        <w:bottom w:val="none" w:sz="0" w:space="0" w:color="auto"/>
        <w:right w:val="none" w:sz="0" w:space="0" w:color="auto"/>
      </w:divBdr>
    </w:div>
    <w:div w:id="2013950065">
      <w:bodyDiv w:val="1"/>
      <w:marLeft w:val="0"/>
      <w:marRight w:val="0"/>
      <w:marTop w:val="0"/>
      <w:marBottom w:val="0"/>
      <w:divBdr>
        <w:top w:val="none" w:sz="0" w:space="0" w:color="auto"/>
        <w:left w:val="none" w:sz="0" w:space="0" w:color="auto"/>
        <w:bottom w:val="none" w:sz="0" w:space="0" w:color="auto"/>
        <w:right w:val="none" w:sz="0" w:space="0" w:color="auto"/>
      </w:divBdr>
      <w:divsChild>
        <w:div w:id="1845851784">
          <w:marLeft w:val="0"/>
          <w:marRight w:val="0"/>
          <w:marTop w:val="0"/>
          <w:marBottom w:val="0"/>
          <w:divBdr>
            <w:top w:val="none" w:sz="0" w:space="0" w:color="auto"/>
            <w:left w:val="none" w:sz="0" w:space="0" w:color="auto"/>
            <w:bottom w:val="none" w:sz="0" w:space="0" w:color="auto"/>
            <w:right w:val="none" w:sz="0" w:space="0" w:color="auto"/>
          </w:divBdr>
          <w:divsChild>
            <w:div w:id="395709210">
              <w:marLeft w:val="0"/>
              <w:marRight w:val="0"/>
              <w:marTop w:val="0"/>
              <w:marBottom w:val="0"/>
              <w:divBdr>
                <w:top w:val="none" w:sz="0" w:space="0" w:color="auto"/>
                <w:left w:val="none" w:sz="0" w:space="0" w:color="auto"/>
                <w:bottom w:val="none" w:sz="0" w:space="0" w:color="auto"/>
                <w:right w:val="none" w:sz="0" w:space="0" w:color="auto"/>
              </w:divBdr>
              <w:divsChild>
                <w:div w:id="16413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3</Pages>
  <Words>1363</Words>
  <Characters>7771</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cp:revision>
  <dcterms:created xsi:type="dcterms:W3CDTF">2019-05-21T06:05:00Z</dcterms:created>
  <dcterms:modified xsi:type="dcterms:W3CDTF">2019-05-27T10:57:00Z</dcterms:modified>
</cp:coreProperties>
</file>