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5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5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1B16FEB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>Questo documento descrive 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6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2D3CE0F8" w:rsidR="008B533C" w:rsidRPr="00C42A09" w:rsidRDefault="00C42A09" w:rsidP="275B00F6">
      <w:pPr>
        <w:pStyle w:val="ListParagraph"/>
        <w:numPr>
          <w:ilvl w:val="1"/>
          <w:numId w:val="3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diagramma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3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Pr="00C42A09" w:rsidRDefault="00C42A09" w:rsidP="00C42A09">
      <w:pPr>
        <w:pStyle w:val="ListParagraph"/>
        <w:numPr>
          <w:ilvl w:val="1"/>
          <w:numId w:val="1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69C1558E" w14:textId="44FBA0A1" w:rsidR="008B533C" w:rsidRPr="00C42A09" w:rsidRDefault="47CE8DC9" w:rsidP="00C42A09">
      <w:pPr>
        <w:pStyle w:val="ListParagraph"/>
        <w:numPr>
          <w:ilvl w:val="2"/>
          <w:numId w:val="1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un diagramma UML delle classi;</w:t>
      </w:r>
    </w:p>
    <w:p w14:paraId="56DD94C8" w14:textId="7AE8F74E" w:rsidR="008B533C" w:rsidRPr="00C42A09" w:rsidRDefault="00C42A09" w:rsidP="00C42A09">
      <w:pPr>
        <w:pStyle w:val="ListParagraph"/>
        <w:numPr>
          <w:ilvl w:val="2"/>
          <w:numId w:val="1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9F6D7CB" w14:textId="64419EAA" w:rsidR="00C42A09" w:rsidRPr="00C42A09" w:rsidRDefault="00C42A09" w:rsidP="00C42A09">
      <w:pPr>
        <w:pStyle w:val="ListParagraph"/>
        <w:numPr>
          <w:ilvl w:val="1"/>
          <w:numId w:val="1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8918D5E" w14:textId="7D5E6751" w:rsidR="00C42A09" w:rsidRPr="00C42A09" w:rsidRDefault="00C42A09" w:rsidP="00C42A09">
      <w:pPr>
        <w:pStyle w:val="ListParagraph"/>
        <w:numPr>
          <w:ilvl w:val="2"/>
          <w:numId w:val="1"/>
        </w:numPr>
        <w:spacing w:before="240" w:after="240"/>
      </w:pPr>
      <w:r>
        <w:rPr>
          <w:rFonts w:eastAsia="Times New Roman" w:cs="Times New Roman"/>
          <w:color w:val="000000" w:themeColor="text1"/>
        </w:rPr>
        <w:t>la progettazione concettuale del Database;</w:t>
      </w:r>
    </w:p>
    <w:p w14:paraId="27385888" w14:textId="675AC2F3" w:rsidR="00C42A09" w:rsidRDefault="00C42A09" w:rsidP="00C42A09">
      <w:pPr>
        <w:pStyle w:val="ListParagraph"/>
        <w:numPr>
          <w:ilvl w:val="2"/>
          <w:numId w:val="1"/>
        </w:numPr>
        <w:spacing w:before="240" w:after="240"/>
      </w:pPr>
      <w:r>
        <w:t>la ristrutturazione del diagramma E/R;</w:t>
      </w:r>
    </w:p>
    <w:p w14:paraId="36485FFF" w14:textId="5C55FF26" w:rsidR="00C42A09" w:rsidRPr="00C42A09" w:rsidRDefault="00C42A09" w:rsidP="00C42A09">
      <w:pPr>
        <w:pStyle w:val="ListParagraph"/>
        <w:numPr>
          <w:ilvl w:val="2"/>
          <w:numId w:val="1"/>
        </w:numPr>
        <w:spacing w:before="240" w:after="240"/>
      </w:pPr>
      <w:r>
        <w:t>la progettazione logica.</w:t>
      </w:r>
    </w:p>
    <w:p w14:paraId="4FFDEAFB" w14:textId="009B57E5" w:rsidR="00681C41" w:rsidRDefault="00681C41" w:rsidP="006D7F55">
      <w:pPr>
        <w:pStyle w:val="Heading1"/>
      </w:pPr>
      <w:r w:rsidRPr="00C42A09">
        <w:t>Analisi</w:t>
      </w:r>
    </w:p>
    <w:p w14:paraId="7AF767AA" w14:textId="06DE150E" w:rsidR="00C42A09" w:rsidRPr="00C42A09" w:rsidRDefault="00C42A09" w:rsidP="00C42A09">
      <w:pPr>
        <w:pStyle w:val="Heading2"/>
      </w:pPr>
      <w:r>
        <w:t>Diagramm</w:t>
      </w:r>
      <w:r w:rsidR="00FA1AD0">
        <w:t>i Use Cases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 xml:space="preserve">Adnaan Juma: </w:t>
      </w:r>
      <w:proofErr w:type="spellStart"/>
      <w:r w:rsidRPr="00C42A09">
        <w:t>Backend</w:t>
      </w:r>
      <w:proofErr w:type="spellEnd"/>
    </w:p>
    <w:p w14:paraId="1DD4C249" w14:textId="77777777" w:rsidR="00EB5389" w:rsidRPr="00C42A09" w:rsidRDefault="00EB5389" w:rsidP="00EB5389">
      <w:r w:rsidRPr="00C42A09">
        <w:t>Mirko Colombo: Database / Salvataggio persistente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265992FC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 xml:space="preserve">Enzo </w:t>
      </w:r>
      <w:proofErr w:type="spellStart"/>
      <w:r w:rsidRPr="00C42A09">
        <w:rPr>
          <w:lang w:val="en-US"/>
        </w:rPr>
        <w:t>Calissi</w:t>
      </w:r>
      <w:proofErr w:type="spellEnd"/>
      <w:r w:rsidRPr="00C42A09">
        <w:rPr>
          <w:lang w:val="en-US"/>
        </w:rPr>
        <w:t>: Backend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lastRenderedPageBreak/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427FDF7" w14:textId="77777777" w:rsidR="006D7F55" w:rsidRPr="00C42A09" w:rsidRDefault="006D7F55" w:rsidP="006D7F55">
      <w:pPr>
        <w:pStyle w:val="Heading1"/>
      </w:pPr>
      <w:r w:rsidRPr="00C42A09"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2247"/>
        <w:gridCol w:w="4824"/>
      </w:tblGrid>
      <w:tr w:rsidR="00964F3F" w:rsidRPr="00C42A09" w14:paraId="7F18D001" w14:textId="77777777" w:rsidTr="009A5925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F115899" w14:textId="3F9C6D14" w:rsidR="006D7F55" w:rsidRPr="00C42A09" w:rsidRDefault="006D7F55" w:rsidP="009A5925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780AA83" w14:textId="490AAAFD" w:rsidR="006D7F55" w:rsidRPr="00C42A09" w:rsidRDefault="006D7F55" w:rsidP="009A5925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6142D3F" w14:textId="77777777" w:rsidR="006D7F55" w:rsidRPr="00C42A09" w:rsidRDefault="006D7F55" w:rsidP="009A5925">
            <w:pPr>
              <w:jc w:val="center"/>
            </w:pPr>
            <w:r w:rsidRPr="00C42A09">
              <w:t>Descrizione</w:t>
            </w:r>
          </w:p>
        </w:tc>
      </w:tr>
      <w:tr w:rsidR="00964F3F" w:rsidRPr="00C42A09" w14:paraId="44BCFEBD" w14:textId="77777777" w:rsidTr="009A5925">
        <w:trPr>
          <w:jc w:val="center"/>
        </w:trPr>
        <w:tc>
          <w:tcPr>
            <w:tcW w:w="0" w:type="auto"/>
            <w:vAlign w:val="center"/>
          </w:tcPr>
          <w:p w14:paraId="75F0BBF5" w14:textId="37A9D628" w:rsidR="006D7F55" w:rsidRPr="00C42A09" w:rsidRDefault="006D7F55" w:rsidP="009A5925">
            <w:pPr>
              <w:jc w:val="center"/>
            </w:pPr>
            <w:bookmarkStart w:id="1" w:name="Indicazioni_committente"/>
            <w:r w:rsidRPr="00C42A09"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14:paraId="2F67A11D" w14:textId="0925501C" w:rsidR="006D7F55" w:rsidRPr="00C42A09" w:rsidRDefault="00000000" w:rsidP="009A5925">
            <w:pPr>
              <w:jc w:val="center"/>
            </w:pPr>
            <w:hyperlink r:id="rId6" w:history="1">
              <w:r w:rsidR="006D7F55"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53C4ECCB" w14:textId="12A073C8" w:rsidR="006D7F55" w:rsidRPr="00C42A09" w:rsidRDefault="009A5925" w:rsidP="009A592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964F3F" w:rsidRPr="00C42A09" w14:paraId="78FE8AAA" w14:textId="77777777" w:rsidTr="009A5925">
        <w:trPr>
          <w:jc w:val="center"/>
        </w:trPr>
        <w:tc>
          <w:tcPr>
            <w:tcW w:w="0" w:type="auto"/>
            <w:vAlign w:val="center"/>
          </w:tcPr>
          <w:p w14:paraId="74AC059B" w14:textId="4FEBF9D3" w:rsidR="00964F3F" w:rsidRPr="00C42A09" w:rsidRDefault="00964F3F" w:rsidP="009A5925">
            <w:pPr>
              <w:jc w:val="center"/>
            </w:pPr>
            <w:bookmarkStart w:id="2" w:name="Coding_rules"/>
            <w:r w:rsidRPr="00C42A09"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14:paraId="06601302" w14:textId="453B1E41" w:rsidR="00964F3F" w:rsidRPr="00C42A09" w:rsidRDefault="00000000" w:rsidP="009A5925">
            <w:pPr>
              <w:jc w:val="center"/>
            </w:pPr>
            <w:hyperlink r:id="rId7" w:history="1">
              <w:r w:rsidR="00964F3F"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EC5E568" w14:textId="794D0237" w:rsidR="00964F3F" w:rsidRPr="00C42A09" w:rsidRDefault="00964F3F" w:rsidP="009A592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 xml:space="preserve">Documento contente le regole di creazione e stesura del codice e dei file </w:t>
            </w:r>
            <w:r w:rsidR="00076642" w:rsidRPr="00C42A09">
              <w:rPr>
                <w:sz w:val="18"/>
                <w:szCs w:val="18"/>
              </w:rPr>
              <w:t>nel repository</w:t>
            </w:r>
            <w:r w:rsidRPr="00C42A09">
              <w:rPr>
                <w:sz w:val="18"/>
                <w:szCs w:val="18"/>
              </w:rPr>
              <w:t>.</w:t>
            </w:r>
          </w:p>
        </w:tc>
      </w:tr>
    </w:tbl>
    <w:p w14:paraId="4889A912" w14:textId="77777777" w:rsidR="006D7F55" w:rsidRPr="00C42A09" w:rsidRDefault="006D7F55" w:rsidP="00681C41">
      <w:pPr>
        <w:rPr>
          <w:b/>
          <w:bCs/>
        </w:rPr>
      </w:pPr>
    </w:p>
    <w:sectPr w:rsidR="006D7F55" w:rsidRPr="00C4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139280">
    <w:abstractNumId w:val="4"/>
  </w:num>
  <w:num w:numId="2" w16cid:durableId="390272240">
    <w:abstractNumId w:val="5"/>
  </w:num>
  <w:num w:numId="3" w16cid:durableId="191114687">
    <w:abstractNumId w:val="0"/>
  </w:num>
  <w:num w:numId="4" w16cid:durableId="40402541">
    <w:abstractNumId w:val="2"/>
  </w:num>
  <w:num w:numId="5" w16cid:durableId="44180556">
    <w:abstractNumId w:val="1"/>
  </w:num>
  <w:num w:numId="6" w16cid:durableId="730083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76642"/>
    <w:rsid w:val="006357A8"/>
    <w:rsid w:val="00681C41"/>
    <w:rsid w:val="006D7F55"/>
    <w:rsid w:val="008B533C"/>
    <w:rsid w:val="00964F3F"/>
    <w:rsid w:val="009A5925"/>
    <w:rsid w:val="00B26A26"/>
    <w:rsid w:val="00B561B0"/>
    <w:rsid w:val="00C04F48"/>
    <w:rsid w:val="00C42A09"/>
    <w:rsid w:val="00EB5389"/>
    <w:rsid w:val="00FA1AD0"/>
    <w:rsid w:val="07486E6D"/>
    <w:rsid w:val="0A77CB59"/>
    <w:rsid w:val="275B00F6"/>
    <w:rsid w:val="286754CE"/>
    <w:rsid w:val="2D4FCA06"/>
    <w:rsid w:val="47CE8DC9"/>
    <w:rsid w:val="555CC04B"/>
    <w:rsid w:val="598B2407"/>
    <w:rsid w:val="5CD8ED1F"/>
    <w:rsid w:val="64CAD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ding%20rule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sto%20committent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12</cp:revision>
  <dcterms:created xsi:type="dcterms:W3CDTF">2024-04-02T12:20:00Z</dcterms:created>
  <dcterms:modified xsi:type="dcterms:W3CDTF">2024-04-04T11:37:00Z</dcterms:modified>
</cp:coreProperties>
</file>