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C39C" w14:textId="77777777" w:rsidR="00F94868" w:rsidRPr="00F94868" w:rsidRDefault="00F94868" w:rsidP="00F948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b/>
          <w:bCs/>
          <w:color w:val="000000" w:themeColor="text1"/>
          <w:kern w:val="0"/>
          <w:sz w:val="21"/>
          <w:szCs w:val="21"/>
        </w:rPr>
        <w:t>리스트란?</w:t>
      </w:r>
    </w:p>
    <w:p w14:paraId="5DF5FE07" w14:textId="77777777" w:rsidR="00F94868" w:rsidRPr="00F94868" w:rsidRDefault="00F94868" w:rsidP="00F948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color w:val="000000" w:themeColor="text1"/>
          <w:kern w:val="0"/>
          <w:sz w:val="21"/>
          <w:szCs w:val="21"/>
        </w:rPr>
        <w:t>: 리스트는 다른 나중에 배울 Stack, Queue, Tree, Graph 등과 같은 다른 자료구조 구현에 활용될 기초 자료구조입니다.</w:t>
      </w:r>
    </w:p>
    <w:p w14:paraId="411F41E3" w14:textId="77777777" w:rsidR="00F94868" w:rsidRPr="00F94868" w:rsidRDefault="00F94868" w:rsidP="00F948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</w:p>
    <w:p w14:paraId="672F7828" w14:textId="77777777" w:rsidR="00F94868" w:rsidRPr="00F94868" w:rsidRDefault="00F94868" w:rsidP="00F948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b/>
          <w:bCs/>
          <w:color w:val="000000" w:themeColor="text1"/>
          <w:kern w:val="0"/>
          <w:sz w:val="21"/>
          <w:szCs w:val="21"/>
        </w:rPr>
        <w:t>리스트의 특징</w:t>
      </w:r>
    </w:p>
    <w:p w14:paraId="23217671" w14:textId="77777777" w:rsidR="00F94868" w:rsidRPr="00F94868" w:rsidRDefault="00F94868" w:rsidP="00F948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color w:val="000000" w:themeColor="text1"/>
          <w:kern w:val="0"/>
          <w:sz w:val="21"/>
          <w:szCs w:val="21"/>
        </w:rPr>
        <w:t>자료를 순서대로 한 줄로 저장하는 자료구조.</w:t>
      </w:r>
    </w:p>
    <w:p w14:paraId="55C993B5" w14:textId="77777777" w:rsidR="00F94868" w:rsidRPr="00F94868" w:rsidRDefault="00F94868" w:rsidP="00F948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color w:val="000000" w:themeColor="text1"/>
          <w:kern w:val="0"/>
          <w:sz w:val="21"/>
          <w:szCs w:val="21"/>
        </w:rPr>
        <w:t>여러 자료가 일직선으로 서로 연결된 선형 구조입니다.</w:t>
      </w:r>
    </w:p>
    <w:p w14:paraId="31346B9C" w14:textId="77777777" w:rsidR="00F94868" w:rsidRPr="00F94868" w:rsidRDefault="00F94868" w:rsidP="00F948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color w:val="000000" w:themeColor="text1"/>
          <w:kern w:val="0"/>
          <w:sz w:val="21"/>
          <w:szCs w:val="21"/>
        </w:rPr>
        <w:t>제일 처음 데이터를 가리켜서 Head라고 합니다.</w:t>
      </w:r>
    </w:p>
    <w:p w14:paraId="431105E1" w14:textId="77777777" w:rsidR="00F94868" w:rsidRPr="00F94868" w:rsidRDefault="00F94868" w:rsidP="00F948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F94868">
        <w:rPr>
          <w:rFonts w:eastAsiaTheme="minorHAnsi" w:cs="Arial"/>
          <w:color w:val="000000" w:themeColor="text1"/>
          <w:kern w:val="0"/>
          <w:sz w:val="21"/>
          <w:szCs w:val="21"/>
        </w:rPr>
        <w:t>제일 마지막 데이터를 가리켜서 Tail이라고 합니다.</w:t>
      </w:r>
    </w:p>
    <w:p w14:paraId="6BEF7F5B" w14:textId="77777777" w:rsidR="00986E23" w:rsidRPr="008708BB" w:rsidRDefault="00F94868" w:rsidP="00F94868">
      <w:pPr>
        <w:rPr>
          <w:rFonts w:eastAsiaTheme="minorHAnsi" w:cs="Arial"/>
          <w:color w:val="000000" w:themeColor="text1"/>
          <w:kern w:val="0"/>
          <w:sz w:val="21"/>
          <w:szCs w:val="21"/>
        </w:rPr>
      </w:pPr>
      <w:r w:rsidRPr="008708BB">
        <w:rPr>
          <w:rFonts w:eastAsiaTheme="minorHAnsi" w:cs="Arial"/>
          <w:color w:val="000000" w:themeColor="text1"/>
          <w:kern w:val="0"/>
          <w:sz w:val="21"/>
          <w:szCs w:val="21"/>
        </w:rPr>
        <w:br/>
      </w:r>
    </w:p>
    <w:p w14:paraId="349C39F0" w14:textId="77777777" w:rsidR="00986E23" w:rsidRPr="008708BB" w:rsidRDefault="00986E23" w:rsidP="00F94868">
      <w:pPr>
        <w:rPr>
          <w:rFonts w:eastAsiaTheme="minorHAnsi" w:cs="Arial"/>
          <w:b/>
          <w:bCs/>
          <w:color w:val="000000" w:themeColor="text1"/>
          <w:kern w:val="0"/>
          <w:sz w:val="21"/>
          <w:szCs w:val="21"/>
        </w:rPr>
      </w:pPr>
    </w:p>
    <w:p w14:paraId="2A5F5DB7" w14:textId="03FB884B" w:rsidR="00905F72" w:rsidRPr="008708BB" w:rsidRDefault="00986E23" w:rsidP="00F94868">
      <w:pPr>
        <w:rPr>
          <w:rFonts w:eastAsiaTheme="minorHAnsi"/>
          <w:color w:val="000000" w:themeColor="text1"/>
        </w:rPr>
      </w:pPr>
      <w:r w:rsidRPr="008708BB">
        <w:rPr>
          <w:rFonts w:eastAsiaTheme="minorHAnsi"/>
          <w:b/>
          <w:bCs/>
          <w:color w:val="000000" w:themeColor="text1"/>
        </w:rPr>
        <w:t>추상 자료형(ADT)</w:t>
      </w:r>
      <w:r w:rsidR="00F94868" w:rsidRPr="008708BB">
        <w:rPr>
          <w:rFonts w:eastAsiaTheme="minorHAnsi" w:cs="Arial"/>
          <w:color w:val="000000" w:themeColor="text1"/>
          <w:kern w:val="0"/>
          <w:sz w:val="21"/>
          <w:szCs w:val="21"/>
        </w:rPr>
        <w:br/>
      </w:r>
      <w:r w:rsidRPr="008708BB">
        <w:rPr>
          <w:rFonts w:eastAsiaTheme="minorHAnsi"/>
          <w:color w:val="000000" w:themeColor="text1"/>
        </w:rPr>
        <w:t>구체적인 기능의 완성과정을 언급하지 않고, 순수하게 기능이 무엇인지를 나열</w:t>
      </w:r>
      <w:r w:rsidRPr="008708BB">
        <w:rPr>
          <w:rFonts w:eastAsiaTheme="minorHAnsi" w:hint="eastAsia"/>
          <w:color w:val="000000" w:themeColor="text1"/>
        </w:rPr>
        <w:t>한</w:t>
      </w:r>
      <w:r w:rsidRPr="008708BB">
        <w:rPr>
          <w:rFonts w:eastAsiaTheme="minorHAnsi"/>
          <w:color w:val="000000" w:themeColor="text1"/>
        </w:rPr>
        <w:t xml:space="preserve"> 것</w:t>
      </w:r>
    </w:p>
    <w:p w14:paraId="398436D5" w14:textId="466A64C8" w:rsidR="003915CF" w:rsidRPr="008708BB" w:rsidRDefault="003915CF" w:rsidP="00F94868">
      <w:pPr>
        <w:rPr>
          <w:rFonts w:eastAsiaTheme="minorHAnsi"/>
          <w:color w:val="000000" w:themeColor="text1"/>
        </w:rPr>
      </w:pPr>
    </w:p>
    <w:p w14:paraId="7AA91D6D" w14:textId="7232903F" w:rsidR="005405E2" w:rsidRPr="008708BB" w:rsidRDefault="005405E2" w:rsidP="00F94868">
      <w:pPr>
        <w:rPr>
          <w:rFonts w:eastAsiaTheme="minorHAnsi"/>
          <w:b/>
          <w:bCs/>
          <w:color w:val="000000" w:themeColor="text1"/>
        </w:rPr>
      </w:pPr>
      <w:r w:rsidRPr="008708BB">
        <w:rPr>
          <w:rFonts w:eastAsiaTheme="minorHAnsi" w:hint="eastAsia"/>
          <w:b/>
          <w:bCs/>
          <w:color w:val="000000" w:themeColor="text1"/>
        </w:rPr>
        <w:t>지갑의 추상 자료형</w:t>
      </w:r>
    </w:p>
    <w:p w14:paraId="0B4A3914" w14:textId="77777777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∙ 카드의 삽입</w:t>
      </w:r>
    </w:p>
    <w:p w14:paraId="76B2BE07" w14:textId="01B07EA3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 xml:space="preserve">∙ 카드의 추출(카드를 빼냄) </w:t>
      </w:r>
    </w:p>
    <w:p w14:paraId="6BCF076A" w14:textId="2A94A1C1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∙ 동</w:t>
      </w:r>
      <w:r w:rsidR="008708BB">
        <w:rPr>
          <w:rFonts w:eastAsiaTheme="minorHAnsi" w:hint="eastAsia"/>
        </w:rPr>
        <w:t>전</w:t>
      </w:r>
      <w:r w:rsidRPr="008708BB">
        <w:rPr>
          <w:rFonts w:eastAsiaTheme="minorHAnsi"/>
        </w:rPr>
        <w:t xml:space="preserve">의 삽입 </w:t>
      </w:r>
    </w:p>
    <w:p w14:paraId="73F55BEE" w14:textId="716713A6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∙ 동</w:t>
      </w:r>
      <w:r w:rsidR="008708BB">
        <w:rPr>
          <w:rFonts w:eastAsiaTheme="minorHAnsi" w:hint="eastAsia"/>
        </w:rPr>
        <w:t>전</w:t>
      </w:r>
      <w:r w:rsidRPr="008708BB">
        <w:rPr>
          <w:rFonts w:eastAsiaTheme="minorHAnsi"/>
        </w:rPr>
        <w:t>의 추출(동</w:t>
      </w:r>
      <w:r w:rsidR="008708BB">
        <w:rPr>
          <w:rFonts w:eastAsiaTheme="minorHAnsi" w:hint="eastAsia"/>
        </w:rPr>
        <w:t>전</w:t>
      </w:r>
      <w:r w:rsidRPr="008708BB">
        <w:rPr>
          <w:rFonts w:eastAsiaTheme="minorHAnsi"/>
        </w:rPr>
        <w:t>을 빼냄)</w:t>
      </w:r>
    </w:p>
    <w:p w14:paraId="46E9D116" w14:textId="13071F7F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∙ 지폐의 삽입</w:t>
      </w:r>
    </w:p>
    <w:p w14:paraId="18D4B7BA" w14:textId="5BA9DD72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∙ 지폐의 추출(지폐를 빼냄)</w:t>
      </w:r>
    </w:p>
    <w:p w14:paraId="1EA140A6" w14:textId="7DE1811F" w:rsidR="005405E2" w:rsidRPr="008708BB" w:rsidRDefault="005405E2" w:rsidP="00F94868">
      <w:pPr>
        <w:rPr>
          <w:rFonts w:eastAsiaTheme="minorHAnsi" w:hint="eastAsia"/>
          <w:b/>
          <w:bCs/>
          <w:color w:val="000000" w:themeColor="text1"/>
        </w:rPr>
      </w:pPr>
      <w:r w:rsidRPr="008708BB">
        <w:rPr>
          <w:rFonts w:eastAsiaTheme="minorHAnsi"/>
          <w:b/>
          <w:bCs/>
        </w:rPr>
        <w:t>자료형 Wallet의 정의</w:t>
      </w:r>
    </w:p>
    <w:p w14:paraId="5D6BC49A" w14:textId="77777777" w:rsidR="008708BB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 xml:space="preserve">typedef struct _wallet { </w:t>
      </w:r>
    </w:p>
    <w:p w14:paraId="7404332D" w14:textId="77777777" w:rsidR="008708BB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int coin100Num; // 100원짜리 동</w:t>
      </w:r>
      <w:r w:rsidRPr="008708BB">
        <w:rPr>
          <w:rFonts w:eastAsiaTheme="minorHAnsi" w:hint="eastAsia"/>
        </w:rPr>
        <w:t>전</w:t>
      </w:r>
      <w:r w:rsidRPr="008708BB">
        <w:rPr>
          <w:rFonts w:eastAsiaTheme="minorHAnsi"/>
        </w:rPr>
        <w:t xml:space="preserve">의 수 </w:t>
      </w:r>
    </w:p>
    <w:p w14:paraId="1D44263F" w14:textId="77777777" w:rsidR="008708BB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 xml:space="preserve">int bill5000Num; // 5,000원짜리 지폐의 수 </w:t>
      </w:r>
    </w:p>
    <w:p w14:paraId="3A36FB36" w14:textId="4C37CBAE" w:rsidR="008708BB" w:rsidRPr="008708BB" w:rsidRDefault="005405E2" w:rsidP="00F94868">
      <w:pPr>
        <w:rPr>
          <w:rFonts w:eastAsiaTheme="minorHAnsi" w:hint="eastAsia"/>
        </w:rPr>
      </w:pPr>
      <w:r w:rsidRPr="008708BB">
        <w:rPr>
          <w:rFonts w:eastAsiaTheme="minorHAnsi"/>
        </w:rPr>
        <w:t>} Wallet;</w:t>
      </w:r>
    </w:p>
    <w:p w14:paraId="1C3A1531" w14:textId="3B034066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 w:hint="eastAsia"/>
        </w:rPr>
        <w:t>*</w:t>
      </w:r>
      <w:r w:rsidRPr="008708BB">
        <w:rPr>
          <w:rFonts w:eastAsiaTheme="minorHAnsi"/>
        </w:rPr>
        <w:t>완</w:t>
      </w:r>
      <w:r w:rsidRPr="008708BB">
        <w:rPr>
          <w:rFonts w:eastAsiaTheme="minorHAnsi" w:hint="eastAsia"/>
        </w:rPr>
        <w:t>전한</w:t>
      </w:r>
      <w:r w:rsidRPr="008708BB">
        <w:rPr>
          <w:rFonts w:eastAsiaTheme="minorHAnsi"/>
        </w:rPr>
        <w:t xml:space="preserve"> 자료형의 정의로 인식되기 위해서는 해당 자료형과 관</w:t>
      </w:r>
      <w:r w:rsidRPr="008708BB">
        <w:rPr>
          <w:rFonts w:eastAsiaTheme="minorHAnsi" w:hint="eastAsia"/>
        </w:rPr>
        <w:t>련</w:t>
      </w:r>
      <w:r w:rsidRPr="008708BB">
        <w:rPr>
          <w:rFonts w:eastAsiaTheme="minorHAnsi"/>
        </w:rPr>
        <w:t xml:space="preserve">이 있는 연산이 함께 정의되어야 </w:t>
      </w:r>
      <w:r w:rsidRPr="008708BB">
        <w:rPr>
          <w:rFonts w:eastAsiaTheme="minorHAnsi" w:hint="eastAsia"/>
        </w:rPr>
        <w:t>한</w:t>
      </w:r>
      <w:r w:rsidRPr="008708BB">
        <w:rPr>
          <w:rFonts w:eastAsiaTheme="minorHAnsi"/>
        </w:rPr>
        <w:t>다</w:t>
      </w:r>
    </w:p>
    <w:p w14:paraId="2247E404" w14:textId="77777777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lastRenderedPageBreak/>
        <w:t xml:space="preserve">int TakeOutMoney(Wallet * pw, int coinNum, int billNum); // 돈 꺼내는 연산 </w:t>
      </w:r>
    </w:p>
    <w:p w14:paraId="2E0F2954" w14:textId="5A7BF92E" w:rsidR="005405E2" w:rsidRPr="008708BB" w:rsidRDefault="005405E2" w:rsidP="00F94868">
      <w:pPr>
        <w:rPr>
          <w:rFonts w:eastAsiaTheme="minorHAnsi"/>
        </w:rPr>
      </w:pPr>
      <w:r w:rsidRPr="008708BB">
        <w:rPr>
          <w:rFonts w:eastAsiaTheme="minorHAnsi"/>
        </w:rPr>
        <w:t>void PutMoney(Wallet * pw, int coinNum, int billNum); // 돈 넣는 연산</w:t>
      </w:r>
    </w:p>
    <w:p w14:paraId="168A73A0" w14:textId="58828D1A" w:rsidR="005405E2" w:rsidRPr="008708BB" w:rsidRDefault="005405E2" w:rsidP="00F94868">
      <w:pPr>
        <w:rPr>
          <w:rFonts w:eastAsiaTheme="minorHAnsi" w:hint="eastAsia"/>
          <w:color w:val="000000" w:themeColor="text1"/>
        </w:rPr>
      </w:pPr>
    </w:p>
    <w:p w14:paraId="61D553B0" w14:textId="444CEAFA" w:rsidR="003915CF" w:rsidRDefault="008708BB" w:rsidP="00F94868">
      <w:r>
        <w:rPr>
          <w:rFonts w:hint="eastAsia"/>
        </w:rPr>
        <w:t>*</w:t>
      </w:r>
      <w:r>
        <w:t>자료구조의 내부 구현을 모르고도 해당 자료구조의 활용이 가능하도록 ADT를 정의하는 것이 옳다. main 함수를 먼저 접하게 되면, 구현</w:t>
      </w:r>
      <w:r>
        <w:rPr>
          <w:rFonts w:hint="eastAsia"/>
        </w:rPr>
        <w:t>할</w:t>
      </w:r>
      <w:r>
        <w:t xml:space="preserve"> 자료구조를 구성하는 함수들을 잘 이해</w:t>
      </w:r>
      <w:r>
        <w:rPr>
          <w:rFonts w:hint="eastAsia"/>
        </w:rPr>
        <w:t>할</w:t>
      </w:r>
      <w:r>
        <w:t xml:space="preserve"> 수 있다.</w:t>
      </w:r>
    </w:p>
    <w:p w14:paraId="55DF4638" w14:textId="09C33232" w:rsidR="008708BB" w:rsidRDefault="008708BB" w:rsidP="00F94868"/>
    <w:p w14:paraId="20697052" w14:textId="77777777" w:rsidR="00ED3261" w:rsidRDefault="00ED3261" w:rsidP="00F94868">
      <w:pPr>
        <w:rPr>
          <w:rFonts w:hint="eastAsia"/>
        </w:rPr>
      </w:pPr>
    </w:p>
    <w:p w14:paraId="19A18EB8" w14:textId="15F59789" w:rsidR="008708BB" w:rsidRPr="00ED3261" w:rsidRDefault="00ED3261" w:rsidP="00F94868">
      <w:pPr>
        <w:rPr>
          <w:b/>
          <w:bCs/>
        </w:rPr>
      </w:pPr>
      <w:r w:rsidRPr="00ED3261">
        <w:rPr>
          <w:b/>
          <w:bCs/>
        </w:rPr>
        <w:t>리스트의 구분</w:t>
      </w:r>
    </w:p>
    <w:p w14:paraId="098D8577" w14:textId="77777777" w:rsidR="00ED3261" w:rsidRDefault="008708BB" w:rsidP="00F94868">
      <w:r>
        <w:t xml:space="preserve">∙ 순차 리스트 배열을 기반으로 구현된 리스트 </w:t>
      </w:r>
    </w:p>
    <w:p w14:paraId="4B40024A" w14:textId="425F8C11" w:rsidR="008708BB" w:rsidRDefault="008708BB" w:rsidP="00F94868">
      <w:r>
        <w:t xml:space="preserve">∙ 연결 리스트 메모리의 동적 </w:t>
      </w:r>
      <w:r w:rsidR="00ED3261">
        <w:rPr>
          <w:rFonts w:hint="eastAsia"/>
        </w:rPr>
        <w:t>할</w:t>
      </w:r>
      <w:r>
        <w:t>당을 기반으로 구현된 리스트</w:t>
      </w:r>
    </w:p>
    <w:p w14:paraId="087BBE77" w14:textId="129282CD" w:rsidR="00ED3261" w:rsidRPr="00ED3261" w:rsidRDefault="00ED3261" w:rsidP="00F94868">
      <w:pPr>
        <w:rPr>
          <w:b/>
          <w:bCs/>
        </w:rPr>
      </w:pPr>
      <w:r w:rsidRPr="00ED3261">
        <w:rPr>
          <w:b/>
          <w:bCs/>
        </w:rPr>
        <w:t>리스트의 특징</w:t>
      </w:r>
    </w:p>
    <w:p w14:paraId="2EF717D4" w14:textId="1BBEF694" w:rsidR="00ED3261" w:rsidRDefault="00ED3261" w:rsidP="00F94868">
      <w:r>
        <w:t>∙ 저장 형태 데이터를 나란히(하나의 열로) 저장</w:t>
      </w:r>
      <w:r>
        <w:rPr>
          <w:rFonts w:hint="eastAsia"/>
        </w:rPr>
        <w:t>한</w:t>
      </w:r>
      <w:r>
        <w:t xml:space="preserve">다. </w:t>
      </w:r>
    </w:p>
    <w:p w14:paraId="7052379C" w14:textId="0CAD3C3D" w:rsidR="00E57362" w:rsidRDefault="00ED3261" w:rsidP="00F94868">
      <w:r>
        <w:t>∙ 저장 특성 중복이 되는 데이터의 저장을 허용</w:t>
      </w:r>
      <w:r>
        <w:rPr>
          <w:rFonts w:hint="eastAsia"/>
        </w:rPr>
        <w:t>한</w:t>
      </w:r>
      <w:r>
        <w:t>다.</w:t>
      </w:r>
    </w:p>
    <w:p w14:paraId="6CEC9566" w14:textId="4B2C4E75" w:rsidR="00CF4CEE" w:rsidRDefault="00CF4CEE" w:rsidP="00F94868"/>
    <w:p w14:paraId="7DCAC7A0" w14:textId="67593F42" w:rsidR="00CF4CEE" w:rsidRDefault="00CF4CEE" w:rsidP="00F94868"/>
    <w:p w14:paraId="65DCA3D0" w14:textId="5C853E6C" w:rsidR="00CF4CEE" w:rsidRDefault="00CF4CEE" w:rsidP="00F94868"/>
    <w:p w14:paraId="7EB8A998" w14:textId="0D4F2FCC" w:rsidR="00CF4CEE" w:rsidRDefault="00CF4CEE" w:rsidP="00F94868"/>
    <w:p w14:paraId="31E95716" w14:textId="5FBEC6C0" w:rsidR="00CF4CEE" w:rsidRDefault="00CF4CEE" w:rsidP="00F94868"/>
    <w:p w14:paraId="34DB92D6" w14:textId="669CE279" w:rsidR="00CF4CEE" w:rsidRDefault="00CF4CEE" w:rsidP="00F94868"/>
    <w:p w14:paraId="2BA927C8" w14:textId="1367E5BF" w:rsidR="00CF4CEE" w:rsidRDefault="00CF4CEE" w:rsidP="00F94868"/>
    <w:p w14:paraId="13E58BCF" w14:textId="6831393F" w:rsidR="00CF4CEE" w:rsidRDefault="00CF4CEE" w:rsidP="00F94868"/>
    <w:p w14:paraId="436E16CE" w14:textId="716DAC68" w:rsidR="00CF4CEE" w:rsidRDefault="00CF4CEE" w:rsidP="00F94868"/>
    <w:p w14:paraId="177C0E3D" w14:textId="0D3B08C3" w:rsidR="00CF4CEE" w:rsidRDefault="00CF4CEE" w:rsidP="00F94868"/>
    <w:p w14:paraId="2CCBE912" w14:textId="25B93547" w:rsidR="00CF4CEE" w:rsidRDefault="00CF4CEE" w:rsidP="00F94868"/>
    <w:p w14:paraId="4D3DA12F" w14:textId="505D7159" w:rsidR="00CF4CEE" w:rsidRDefault="00CF4CEE" w:rsidP="00F94868"/>
    <w:p w14:paraId="2BD2450A" w14:textId="3CAF6514" w:rsidR="00CF4CEE" w:rsidRDefault="00CF4CEE" w:rsidP="00F94868"/>
    <w:p w14:paraId="2FC57EF1" w14:textId="3666261F" w:rsidR="00CF4CEE" w:rsidRPr="00CF4CEE" w:rsidRDefault="00711274" w:rsidP="00F9486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 xml:space="preserve">DT </w:t>
      </w:r>
      <w:r>
        <w:rPr>
          <w:rFonts w:hint="eastAsia"/>
          <w:b/>
          <w:bCs/>
        </w:rPr>
        <w:t>정의</w:t>
      </w:r>
    </w:p>
    <w:p w14:paraId="19B0A99F" w14:textId="1D2C4ED7" w:rsidR="00ED3261" w:rsidRDefault="00E57362" w:rsidP="00F94868">
      <w:pPr>
        <w:rPr>
          <w:noProof/>
        </w:rPr>
      </w:pPr>
      <w:r w:rsidRPr="00E57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1FDA3" wp14:editId="4364A487">
            <wp:extent cx="4410075" cy="277718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117" cy="2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8A0" w14:textId="3F2C83CA" w:rsidR="00E57362" w:rsidRDefault="00E57362" w:rsidP="00F94868">
      <w:pPr>
        <w:rPr>
          <w:noProof/>
        </w:rPr>
      </w:pPr>
      <w:r>
        <w:t>LData는 저장 대상의 자료형을 결정</w:t>
      </w:r>
      <w:r>
        <w:rPr>
          <w:rFonts w:hint="eastAsia"/>
        </w:rPr>
        <w:t>할</w:t>
      </w:r>
      <w:r>
        <w:t xml:space="preserve"> 수 있도록 typedef로 선언된 자료형의 이름이다.</w:t>
      </w:r>
    </w:p>
    <w:p w14:paraId="3D47252F" w14:textId="1E20B2F2" w:rsidR="00E57362" w:rsidRDefault="00E57362" w:rsidP="00F94868">
      <w:pPr>
        <w:rPr>
          <w:rFonts w:eastAsiaTheme="minorHAnsi" w:hint="eastAsia"/>
          <w:color w:val="000000" w:themeColor="text1"/>
        </w:rPr>
      </w:pPr>
      <w:r>
        <w:rPr>
          <w:noProof/>
        </w:rPr>
        <w:drawing>
          <wp:inline distT="0" distB="0" distL="0" distR="0" wp14:anchorId="07BE48FF" wp14:editId="4AF11789">
            <wp:extent cx="4406507" cy="3209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24" cy="32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A02D" w14:textId="5B25D246" w:rsidR="00E57362" w:rsidRDefault="00E57362" w:rsidP="00F94868">
      <w:r>
        <w:t>리스트의 ADT를 기반으로 main 함수</w:t>
      </w:r>
      <w:r w:rsidR="00CB28EB">
        <w:rPr>
          <w:rFonts w:hint="eastAsia"/>
        </w:rPr>
        <w:t>를 정의해봅시다</w:t>
      </w:r>
    </w:p>
    <w:p w14:paraId="5500AA8F" w14:textId="7EA72D34" w:rsidR="00CB28EB" w:rsidRDefault="00CB28EB" w:rsidP="00F94868">
      <w:pPr>
        <w:rPr>
          <w:rFonts w:eastAsiaTheme="minorHAnsi"/>
          <w:color w:val="000000" w:themeColor="text1"/>
        </w:rPr>
      </w:pPr>
      <w:r>
        <w:rPr>
          <w:noProof/>
        </w:rPr>
        <w:drawing>
          <wp:inline distT="0" distB="0" distL="0" distR="0" wp14:anchorId="63D10BE6" wp14:editId="19C03B14">
            <wp:extent cx="3393173" cy="876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481" cy="8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2AE9" w14:textId="555F3E13" w:rsidR="00CF4CEE" w:rsidRDefault="00CF4CEE" w:rsidP="00F94868">
      <w:pPr>
        <w:rPr>
          <w:rFonts w:eastAsiaTheme="minorHAnsi"/>
          <w:color w:val="000000" w:themeColor="text1"/>
        </w:rPr>
      </w:pPr>
    </w:p>
    <w:p w14:paraId="262330B1" w14:textId="6FA62ED3" w:rsidR="00CF4CEE" w:rsidRPr="00CF4CEE" w:rsidRDefault="00CF4CEE" w:rsidP="00CF4CE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연결</w:t>
      </w:r>
      <w:r w:rsidRPr="00CF4CEE">
        <w:rPr>
          <w:rFonts w:hint="eastAsia"/>
          <w:b/>
          <w:bCs/>
        </w:rPr>
        <w:t xml:space="preserve"> 리스트</w:t>
      </w:r>
    </w:p>
    <w:p w14:paraId="4EAAB2F2" w14:textId="059FC522" w:rsidR="00CF4CEE" w:rsidRDefault="00CF4CEE" w:rsidP="00F94868">
      <w:r>
        <w:t xml:space="preserve">typedef struct _node { </w:t>
      </w:r>
    </w:p>
    <w:p w14:paraId="7120663C" w14:textId="77777777" w:rsidR="00CF4CEE" w:rsidRDefault="00CF4CEE" w:rsidP="00F94868">
      <w:r>
        <w:t xml:space="preserve">int data; // 데이터를 담을 공간 </w:t>
      </w:r>
    </w:p>
    <w:p w14:paraId="09C7986E" w14:textId="77777777" w:rsidR="00CF4CEE" w:rsidRDefault="00CF4CEE" w:rsidP="00F94868">
      <w:r>
        <w:t xml:space="preserve">struct _node * next; // 연결의 도구! </w:t>
      </w:r>
    </w:p>
    <w:p w14:paraId="5079FF95" w14:textId="492F58D4" w:rsidR="00CF4CEE" w:rsidRDefault="00CF4CEE" w:rsidP="00F94868">
      <w:r>
        <w:t>} Node;</w:t>
      </w:r>
    </w:p>
    <w:p w14:paraId="386F9593" w14:textId="1144EEA3" w:rsidR="00CF4CEE" w:rsidRDefault="00CF4CEE" w:rsidP="00F94868">
      <w:r>
        <w:rPr>
          <w:noProof/>
        </w:rPr>
        <w:drawing>
          <wp:inline distT="0" distB="0" distL="0" distR="0" wp14:anchorId="6E1C467D" wp14:editId="4DC9099E">
            <wp:extent cx="4314825" cy="609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9DA9" w14:textId="77777777" w:rsidR="00BA3D25" w:rsidRDefault="00BA3D25" w:rsidP="00F94868">
      <w:pPr>
        <w:rPr>
          <w:rFonts w:hint="eastAsia"/>
        </w:rPr>
      </w:pPr>
    </w:p>
    <w:p w14:paraId="48C3CDD5" w14:textId="77777777" w:rsidR="00BA3D25" w:rsidRDefault="00BA3D25" w:rsidP="00F94868">
      <w:r>
        <w:t xml:space="preserve">typedef struct _node { </w:t>
      </w:r>
    </w:p>
    <w:p w14:paraId="40AC2A0A" w14:textId="77777777" w:rsidR="00BA3D25" w:rsidRDefault="00BA3D25" w:rsidP="00F94868">
      <w:r>
        <w:t xml:space="preserve">int data; </w:t>
      </w:r>
    </w:p>
    <w:p w14:paraId="47FF6B09" w14:textId="77777777" w:rsidR="00BA3D25" w:rsidRDefault="00BA3D25" w:rsidP="00F94868">
      <w:r>
        <w:t xml:space="preserve">struct _node * next; </w:t>
      </w:r>
    </w:p>
    <w:p w14:paraId="792A6FC8" w14:textId="0E62173D" w:rsidR="00BA3D25" w:rsidRDefault="00BA3D25" w:rsidP="00F94868">
      <w:r>
        <w:t xml:space="preserve">} Node; </w:t>
      </w:r>
    </w:p>
    <w:p w14:paraId="7BBFC47E" w14:textId="004429F3" w:rsidR="00CF4CEE" w:rsidRPr="00E57362" w:rsidRDefault="00CF4CEE" w:rsidP="00F94868">
      <w:pPr>
        <w:rPr>
          <w:rFonts w:eastAsiaTheme="minorHAnsi" w:hint="eastAsia"/>
          <w:color w:val="000000" w:themeColor="text1"/>
        </w:rPr>
      </w:pPr>
    </w:p>
    <w:sectPr w:rsidR="00CF4CEE" w:rsidRPr="00E57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814"/>
    <w:multiLevelType w:val="multilevel"/>
    <w:tmpl w:val="46467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68"/>
    <w:rsid w:val="00174B02"/>
    <w:rsid w:val="003915CF"/>
    <w:rsid w:val="004830E9"/>
    <w:rsid w:val="005405E2"/>
    <w:rsid w:val="00711274"/>
    <w:rsid w:val="007A2777"/>
    <w:rsid w:val="008708BB"/>
    <w:rsid w:val="00986E23"/>
    <w:rsid w:val="00BA3D25"/>
    <w:rsid w:val="00CB28EB"/>
    <w:rsid w:val="00CF4CEE"/>
    <w:rsid w:val="00E57362"/>
    <w:rsid w:val="00ED3261"/>
    <w:rsid w:val="00F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AD8"/>
  <w15:chartTrackingRefBased/>
  <w15:docId w15:val="{F9AEF903-BDBF-47F8-8368-2BBF1629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8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4868"/>
    <w:rPr>
      <w:color w:val="0000FF"/>
      <w:u w:val="single"/>
    </w:rPr>
  </w:style>
  <w:style w:type="paragraph" w:customStyle="1" w:styleId="se-text-paragraph">
    <w:name w:val="se-text-paragraph"/>
    <w:basedOn w:val="a"/>
    <w:rsid w:val="003915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3915CF"/>
  </w:style>
  <w:style w:type="character" w:styleId="a5">
    <w:name w:val="Strong"/>
    <w:basedOn w:val="a0"/>
    <w:uiPriority w:val="22"/>
    <w:qFormat/>
    <w:rsid w:val="00391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689</dc:creator>
  <cp:keywords/>
  <dc:description/>
  <cp:lastModifiedBy>689</cp:lastModifiedBy>
  <cp:revision>2</cp:revision>
  <dcterms:created xsi:type="dcterms:W3CDTF">2021-07-28T14:33:00Z</dcterms:created>
  <dcterms:modified xsi:type="dcterms:W3CDTF">2021-07-29T04:16:00Z</dcterms:modified>
</cp:coreProperties>
</file>