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УНИВЕРЗИТЕТ У БАЊОЈ ЛУЦИ</w:t>
      </w:r>
    </w:p>
    <w:p>
      <w:pPr>
        <w:spacing w:after="160" w:line="240" w:lineRule="auto"/>
        <w:jc w:val="center"/>
        <w:rPr>
          <w:rFonts w:ascii="Times New Roman" w:eastAsia="Times New Roman" w:hAnsi="Times New Roman" w:cs="Times New Roman"/>
          <w:b/>
          <w:sz w:val="44"/>
          <w:szCs w:val="44"/>
          <w:lang w:val="sr-Cyrl-BA"/>
        </w:rPr>
      </w:pPr>
      <w:bookmarkStart w:id="0" w:name="_gjdgxs" w:colFirst="0" w:colLast="0"/>
      <w:bookmarkEnd w:id="0"/>
      <w:r>
        <w:rPr>
          <w:rFonts w:ascii="Times New Roman" w:eastAsia="Times New Roman" w:hAnsi="Times New Roman" w:cs="Times New Roman"/>
          <w:b/>
          <w:sz w:val="44"/>
          <w:szCs w:val="44"/>
          <w:lang w:val="sr-Cyrl-BA"/>
        </w:rPr>
        <w:t>ЕЛЕКТРОТЕХНИЧКИ ФАКУЛТЕТ</w:t>
      </w:r>
    </w:p>
    <w:p>
      <w:pPr>
        <w:rPr>
          <w:lang w:val="sr-Cyrl-BA"/>
        </w:rPr>
      </w:pPr>
    </w:p>
    <w:p>
      <w:pPr>
        <w:rPr>
          <w:lang w:val="sr-Cyrl-BA"/>
        </w:rPr>
      </w:pPr>
    </w:p>
    <w:p>
      <w:pPr>
        <w:rPr>
          <w:lang w:val="sr-Cyrl-BA"/>
        </w:rPr>
      </w:pPr>
    </w:p>
    <w:p>
      <w:pPr>
        <w:rPr>
          <w:lang w:val="sr-Cyrl-BA"/>
        </w:rPr>
      </w:pPr>
    </w:p>
    <w:p>
      <w:pPr>
        <w:spacing w:after="160" w:line="240" w:lineRule="auto"/>
        <w:jc w:val="center"/>
        <w:rPr>
          <w:rFonts w:ascii="Times New Roman" w:eastAsia="Times New Roman" w:hAnsi="Times New Roman" w:cs="Times New Roman"/>
          <w:b/>
          <w:sz w:val="44"/>
          <w:szCs w:val="44"/>
          <w:lang w:val="sr-Cyrl-BA"/>
        </w:rPr>
      </w:pPr>
    </w:p>
    <w:p>
      <w:pPr>
        <w:spacing w:after="160" w:line="240" w:lineRule="auto"/>
        <w:jc w:val="center"/>
        <w:rPr>
          <w:rFonts w:ascii="Times New Roman" w:eastAsia="Times New Roman" w:hAnsi="Times New Roman" w:cs="Times New Roman"/>
          <w:b/>
          <w:sz w:val="44"/>
          <w:szCs w:val="44"/>
          <w:lang w:val="sr-Cyrl-BA"/>
        </w:rPr>
      </w:pPr>
    </w:p>
    <w:p>
      <w:pPr>
        <w:spacing w:after="160" w:line="240" w:lineRule="auto"/>
        <w:jc w:val="center"/>
        <w:rPr>
          <w:rFonts w:ascii="Times New Roman" w:eastAsia="Times New Roman" w:hAnsi="Times New Roman" w:cs="Times New Roman"/>
          <w:b/>
          <w:sz w:val="44"/>
          <w:szCs w:val="44"/>
          <w:lang w:val="sr-Cyrl-BA"/>
        </w:rPr>
      </w:pPr>
    </w:p>
    <w:p>
      <w:pPr>
        <w:spacing w:after="160" w:line="240" w:lineRule="auto"/>
        <w:jc w:val="center"/>
        <w:rPr>
          <w:rFonts w:ascii="Times New Roman" w:eastAsia="Times New Roman" w:hAnsi="Times New Roman" w:cs="Times New Roman"/>
          <w:b/>
          <w:sz w:val="44"/>
          <w:szCs w:val="44"/>
          <w:lang w:val="sr-Cyrl-BA"/>
        </w:rPr>
      </w:pPr>
    </w:p>
    <w:p>
      <w:pPr>
        <w:spacing w:after="160" w:line="240" w:lineRule="auto"/>
        <w:jc w:val="center"/>
        <w:rPr>
          <w:rFonts w:ascii="Times New Roman" w:eastAsia="Times New Roman" w:hAnsi="Times New Roman" w:cs="Times New Roman"/>
          <w:b/>
          <w:sz w:val="32"/>
          <w:szCs w:val="32"/>
          <w:lang w:val="sr-Cyrl-BA"/>
        </w:rPr>
      </w:pPr>
      <w:r>
        <w:rPr>
          <w:rFonts w:ascii="Times New Roman" w:eastAsia="Times New Roman" w:hAnsi="Times New Roman" w:cs="Times New Roman"/>
          <w:b/>
          <w:sz w:val="32"/>
          <w:szCs w:val="32"/>
          <w:lang w:val="sr-Cyrl-BA"/>
        </w:rPr>
        <w:t>Никола Карпић</w:t>
      </w:r>
    </w:p>
    <w:p>
      <w:pPr>
        <w:spacing w:after="160" w:line="240" w:lineRule="auto"/>
        <w:jc w:val="center"/>
        <w:rPr>
          <w:rFonts w:ascii="Times New Roman" w:eastAsia="Times New Roman" w:hAnsi="Times New Roman" w:cs="Times New Roman"/>
          <w:b/>
          <w:sz w:val="32"/>
          <w:szCs w:val="32"/>
          <w:lang w:val="sr-Cyrl-BA"/>
        </w:rPr>
      </w:pPr>
    </w:p>
    <w:p>
      <w:pPr>
        <w:spacing w:after="160" w:line="240" w:lineRule="auto"/>
        <w:jc w:val="center"/>
        <w:rPr>
          <w:rFonts w:ascii="Times New Roman" w:eastAsia="Times New Roman" w:hAnsi="Times New Roman" w:cs="Times New Roman"/>
          <w:b/>
          <w:sz w:val="44"/>
          <w:szCs w:val="44"/>
          <w:lang w:val="sr-Cyrl-BA"/>
        </w:rPr>
      </w:pPr>
      <w:r>
        <w:rPr>
          <w:rFonts w:ascii="Times New Roman" w:eastAsia="Times New Roman" w:hAnsi="Times New Roman" w:cs="Times New Roman"/>
          <w:b/>
          <w:sz w:val="44"/>
          <w:szCs w:val="44"/>
          <w:lang w:val="sr-Cyrl-BA"/>
        </w:rPr>
        <w:t>Развој рјешења за предвиђање броја особа у просторији</w:t>
      </w: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дипломски рад</w:t>
      </w: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jc w:val="center"/>
        <w:rPr>
          <w:rFonts w:ascii="Times New Roman" w:eastAsia="Times New Roman" w:hAnsi="Times New Roman" w:cs="Times New Roman"/>
          <w:lang w:val="sr-Cyrl-BA"/>
        </w:rPr>
      </w:pPr>
      <w:r>
        <w:rPr>
          <w:rFonts w:ascii="Times New Roman" w:eastAsia="Times New Roman" w:hAnsi="Times New Roman" w:cs="Times New Roman"/>
          <w:b/>
          <w:sz w:val="28"/>
          <w:szCs w:val="28"/>
          <w:lang w:val="sr-Cyrl-BA"/>
        </w:rPr>
        <w:t>Бања Лука, фебруар 2021.</w:t>
      </w:r>
    </w:p>
    <w:p>
      <w:pPr>
        <w:spacing w:after="160" w:line="240" w:lineRule="auto"/>
        <w:rPr>
          <w:rFonts w:ascii="Times New Roman" w:eastAsia="Times New Roman" w:hAnsi="Times New Roman" w:cs="Times New Roman"/>
          <w:sz w:val="28"/>
          <w:szCs w:val="28"/>
          <w:lang w:val="sr-Cyrl-BA"/>
        </w:rPr>
      </w:pPr>
    </w:p>
    <w:p>
      <w:pPr>
        <w:spacing w:after="160" w:line="240" w:lineRule="auto"/>
        <w:ind w:left="990"/>
        <w:rPr>
          <w:rFonts w:ascii="Times New Roman" w:eastAsia="Times New Roman" w:hAnsi="Times New Roman" w:cs="Times New Roman"/>
          <w:b/>
          <w:sz w:val="28"/>
          <w:szCs w:val="28"/>
          <w:lang w:val="sr-Cyrl-BA"/>
        </w:rPr>
      </w:pPr>
    </w:p>
    <w:p>
      <w:pPr>
        <w:spacing w:after="160" w:line="240" w:lineRule="auto"/>
        <w:ind w:left="990"/>
        <w:rPr>
          <w:rFonts w:ascii="Times New Roman" w:eastAsia="Times New Roman" w:hAnsi="Times New Roman" w:cs="Times New Roman"/>
          <w:b/>
          <w:sz w:val="28"/>
          <w:szCs w:val="28"/>
          <w:lang w:val="sr-Cyrl-BA"/>
        </w:rPr>
      </w:pPr>
    </w:p>
    <w:p>
      <w:pPr>
        <w:spacing w:after="160" w:line="240" w:lineRule="auto"/>
        <w:ind w:left="990"/>
        <w:rPr>
          <w:rFonts w:ascii="Times New Roman" w:eastAsia="Times New Roman" w:hAnsi="Times New Roman" w:cs="Times New Roman"/>
          <w:b/>
          <w:sz w:val="28"/>
          <w:szCs w:val="28"/>
          <w:lang w:val="sr-Cyrl-BA"/>
        </w:rPr>
      </w:pPr>
    </w:p>
    <w:p>
      <w:pPr>
        <w:spacing w:after="160" w:line="240" w:lineRule="auto"/>
        <w:ind w:left="990"/>
        <w:rPr>
          <w:rFonts w:ascii="Times New Roman" w:eastAsia="Times New Roman" w:hAnsi="Times New Roman" w:cs="Times New Roman"/>
          <w:b/>
          <w:sz w:val="28"/>
          <w:szCs w:val="28"/>
          <w:lang w:val="sr-Cyrl-BA"/>
        </w:rPr>
      </w:pPr>
    </w:p>
    <w:p>
      <w:pPr>
        <w:spacing w:after="160" w:line="240" w:lineRule="auto"/>
        <w:ind w:left="2160" w:hanging="1440"/>
        <w:rPr>
          <w:rFonts w:ascii="Times New Roman" w:eastAsia="Times New Roman" w:hAnsi="Times New Roman" w:cs="Times New Roman"/>
          <w:b/>
          <w:bCs/>
          <w:sz w:val="44"/>
          <w:szCs w:val="44"/>
          <w:lang w:val="sr-Cyrl-BA"/>
        </w:rPr>
      </w:pPr>
      <w:r>
        <w:rPr>
          <w:rFonts w:ascii="Times New Roman" w:eastAsia="Times New Roman" w:hAnsi="Times New Roman" w:cs="Times New Roman"/>
          <w:b/>
          <w:bCs/>
          <w:sz w:val="28"/>
          <w:szCs w:val="28"/>
          <w:lang w:val="sr-Cyrl-BA"/>
        </w:rPr>
        <w:t xml:space="preserve">Тема: </w:t>
      </w:r>
      <w:r>
        <w:rPr>
          <w:rFonts w:ascii="Times New Roman" w:eastAsia="Times New Roman" w:hAnsi="Times New Roman" w:cs="Times New Roman"/>
          <w:b/>
          <w:sz w:val="28"/>
          <w:szCs w:val="28"/>
          <w:lang w:val="sr-Cyrl-BA"/>
        </w:rPr>
        <w:tab/>
      </w:r>
      <w:r>
        <w:rPr>
          <w:rFonts w:ascii="Times New Roman" w:eastAsia="Times New Roman" w:hAnsi="Times New Roman" w:cs="Times New Roman"/>
          <w:b/>
          <w:bCs/>
          <w:sz w:val="32"/>
          <w:szCs w:val="44"/>
          <w:lang w:val="sr-Cyrl-BA"/>
        </w:rPr>
        <w:t>РАЗВОЈ РЈЕШЕЊА ЗА ПРЕДВИЂАЊЕ БРОЈА ОСОБА У ПРОСТОРИЈИ</w:t>
      </w:r>
    </w:p>
    <w:p>
      <w:pPr>
        <w:spacing w:after="160" w:line="240" w:lineRule="auto"/>
        <w:ind w:left="990"/>
        <w:rPr>
          <w:rFonts w:ascii="Times New Roman" w:eastAsia="Times New Roman" w:hAnsi="Times New Roman" w:cs="Times New Roman"/>
          <w:b/>
          <w:sz w:val="32"/>
          <w:szCs w:val="32"/>
          <w:lang w:val="sr-Cyrl-BA"/>
        </w:rPr>
      </w:pPr>
    </w:p>
    <w:p>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t>Кључне ријечи:</w:t>
      </w:r>
    </w:p>
    <w:p>
      <w:pPr>
        <w:spacing w:line="240" w:lineRule="auto"/>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Машинско учење</w:t>
      </w:r>
    </w:p>
    <w:p>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Регресија</w:t>
      </w:r>
    </w:p>
    <w:p>
      <w:pPr>
        <w:spacing w:line="240" w:lineRule="auto"/>
        <w:ind w:left="216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Класификација</w:t>
      </w:r>
    </w:p>
    <w:p>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ab/>
      </w:r>
      <w:r>
        <w:rPr>
          <w:rFonts w:ascii="Times New Roman" w:eastAsia="Times New Roman" w:hAnsi="Times New Roman" w:cs="Times New Roman"/>
          <w:b/>
          <w:sz w:val="26"/>
          <w:szCs w:val="26"/>
          <w:lang w:val="sr-Cyrl-BA"/>
        </w:rPr>
        <w:tab/>
        <w:t>LightGBM</w:t>
      </w:r>
    </w:p>
    <w:p>
      <w:pPr>
        <w:spacing w:line="240" w:lineRule="auto"/>
        <w:ind w:left="990"/>
        <w:rPr>
          <w:rFonts w:ascii="Times New Roman" w:eastAsia="Times New Roman" w:hAnsi="Times New Roman" w:cs="Times New Roman"/>
          <w:b/>
          <w:sz w:val="26"/>
          <w:szCs w:val="26"/>
          <w:lang w:val="sr-Cyrl-BA"/>
        </w:rPr>
      </w:pPr>
      <w:r>
        <w:rPr>
          <w:rFonts w:ascii="Times New Roman" w:eastAsia="Times New Roman" w:hAnsi="Times New Roman" w:cs="Times New Roman"/>
          <w:b/>
          <w:sz w:val="26"/>
          <w:szCs w:val="26"/>
          <w:lang w:val="sr-Cyrl-BA"/>
        </w:rPr>
        <w:t xml:space="preserve">        </w:t>
      </w:r>
      <w:r>
        <w:rPr>
          <w:rFonts w:ascii="Times New Roman" w:eastAsia="Times New Roman" w:hAnsi="Times New Roman" w:cs="Times New Roman"/>
          <w:b/>
          <w:sz w:val="26"/>
          <w:szCs w:val="26"/>
          <w:lang w:val="sr-Cyrl-BA"/>
        </w:rPr>
        <w:br/>
      </w:r>
      <w:r>
        <w:rPr>
          <w:rFonts w:ascii="Times New Roman" w:eastAsia="Times New Roman" w:hAnsi="Times New Roman" w:cs="Times New Roman"/>
          <w:b/>
          <w:sz w:val="26"/>
          <w:szCs w:val="26"/>
          <w:lang w:val="sr-Cyrl-BA"/>
        </w:rPr>
        <w:tab/>
        <w:t xml:space="preserve">    </w:t>
      </w:r>
    </w:p>
    <w:p>
      <w:pPr>
        <w:spacing w:line="240" w:lineRule="auto"/>
        <w:rPr>
          <w:rFonts w:ascii="Times New Roman" w:eastAsia="Times New Roman" w:hAnsi="Times New Roman" w:cs="Times New Roman"/>
          <w:b/>
          <w:sz w:val="28"/>
          <w:szCs w:val="28"/>
          <w:lang w:val="sr-Cyrl-BA"/>
        </w:rPr>
      </w:pPr>
    </w:p>
    <w:p>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Комисија:</w:t>
      </w:r>
    </w:p>
    <w:p>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Милош Љубојевић, предсједник</w:t>
      </w:r>
    </w:p>
    <w:p>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проф. др Зоран Ђурић, ментор</w:t>
      </w:r>
    </w:p>
    <w:p>
      <w:pPr>
        <w:spacing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r>
      <w:r>
        <w:rPr>
          <w:rFonts w:ascii="Times New Roman" w:eastAsia="Times New Roman" w:hAnsi="Times New Roman" w:cs="Times New Roman"/>
          <w:b/>
          <w:sz w:val="28"/>
          <w:szCs w:val="28"/>
          <w:lang w:val="sr-Cyrl-BA"/>
        </w:rPr>
        <w:tab/>
        <w:t>Александар Келеч, ма, члан</w:t>
      </w:r>
    </w:p>
    <w:p>
      <w:pPr>
        <w:spacing w:line="240" w:lineRule="auto"/>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jc w:val="center"/>
        <w:rPr>
          <w:rFonts w:ascii="Times New Roman" w:eastAsia="Times New Roman" w:hAnsi="Times New Roman" w:cs="Times New Roman"/>
          <w:b/>
          <w:sz w:val="28"/>
          <w:szCs w:val="28"/>
          <w:lang w:val="sr-Cyrl-BA"/>
        </w:rPr>
      </w:pPr>
    </w:p>
    <w:p>
      <w:pPr>
        <w:spacing w:after="160" w:line="240" w:lineRule="auto"/>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Уз рад је приложен CD.</w:t>
      </w:r>
    </w:p>
    <w:p>
      <w:pPr>
        <w:spacing w:after="160" w:line="240" w:lineRule="auto"/>
        <w:rPr>
          <w:rFonts w:ascii="Times New Roman" w:eastAsia="Times New Roman" w:hAnsi="Times New Roman" w:cs="Times New Roman"/>
          <w:b/>
          <w:sz w:val="28"/>
          <w:szCs w:val="28"/>
          <w:lang w:val="sr-Cyrl-BA"/>
        </w:rPr>
      </w:pPr>
    </w:p>
    <w:p>
      <w:pPr>
        <w:spacing w:after="160" w:line="240" w:lineRule="auto"/>
        <w:rPr>
          <w:rFonts w:ascii="Times New Roman" w:eastAsia="Times New Roman" w:hAnsi="Times New Roman" w:cs="Times New Roman"/>
          <w:b/>
          <w:sz w:val="28"/>
          <w:szCs w:val="28"/>
          <w:lang w:val="sr-Cyrl-BA"/>
        </w:rPr>
      </w:pPr>
    </w:p>
    <w:p>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ab/>
        <w:t>Кандидат:</w:t>
      </w:r>
    </w:p>
    <w:p>
      <w:pPr>
        <w:spacing w:line="240" w:lineRule="auto"/>
        <w:jc w:val="right"/>
        <w:rPr>
          <w:rFonts w:ascii="Times New Roman" w:eastAsia="Times New Roman" w:hAnsi="Times New Roman" w:cs="Times New Roman"/>
          <w:b/>
          <w:sz w:val="28"/>
          <w:szCs w:val="28"/>
          <w:lang w:val="sr-Cyrl-BA"/>
        </w:rPr>
      </w:pPr>
      <w:r>
        <w:rPr>
          <w:rFonts w:ascii="Times New Roman" w:eastAsia="Times New Roman" w:hAnsi="Times New Roman" w:cs="Times New Roman"/>
          <w:b/>
          <w:sz w:val="28"/>
          <w:szCs w:val="28"/>
          <w:lang w:val="sr-Cyrl-BA"/>
        </w:rPr>
        <w:t>Никола Карпић</w:t>
      </w:r>
    </w:p>
    <w:p>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lastRenderedPageBreak/>
        <w:t>УНИВЕРЗИТЕТ У БАЊОЈ ЛУЦИ</w:t>
      </w:r>
    </w:p>
    <w:p>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ЕЛЕКТРОТЕХНИЧКИ ФАКУЛТЕТ</w:t>
      </w:r>
    </w:p>
    <w:p>
      <w:pPr>
        <w:spacing w:after="160" w:line="240" w:lineRule="auto"/>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КАТЕДРА ЗА РАЧУНАРСТВО И ИНФОРМАТИКУ</w:t>
      </w: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rPr>
          <w:rFonts w:ascii="Times New Roman" w:eastAsia="Times New Roman" w:hAnsi="Times New Roman" w:cs="Times New Roman"/>
          <w:sz w:val="28"/>
          <w:szCs w:val="28"/>
          <w:lang w:val="sr-Cyrl-BA"/>
        </w:rPr>
      </w:pPr>
    </w:p>
    <w:p>
      <w:pPr>
        <w:spacing w:after="160" w:line="240" w:lineRule="auto"/>
        <w:ind w:left="2880" w:hanging="216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Тема:</w:t>
      </w:r>
      <w:r>
        <w:rPr>
          <w:rFonts w:ascii="Times New Roman" w:eastAsia="Times New Roman" w:hAnsi="Times New Roman" w:cs="Times New Roman"/>
          <w:sz w:val="28"/>
          <w:szCs w:val="28"/>
          <w:lang w:val="sr-Cyrl-BA"/>
        </w:rPr>
        <w:tab/>
        <w:t>РАЗВОЈ РЈЕШЕЊА ЗА ПРЕДВИЂАЊЕ БРОЈА ОСОБА У ПРОСТОРИЈИ</w:t>
      </w:r>
    </w:p>
    <w:p>
      <w:pPr>
        <w:spacing w:after="160" w:line="240" w:lineRule="auto"/>
        <w:ind w:left="2880" w:hanging="2160"/>
        <w:rPr>
          <w:rFonts w:ascii="Times New Roman" w:eastAsia="Times New Roman" w:hAnsi="Times New Roman" w:cs="Times New Roman"/>
          <w:sz w:val="28"/>
          <w:szCs w:val="28"/>
        </w:rPr>
      </w:pPr>
    </w:p>
    <w:p>
      <w:pPr>
        <w:spacing w:after="160" w:line="240" w:lineRule="auto"/>
        <w:ind w:left="2880" w:hanging="2160"/>
        <w:jc w:val="both"/>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Задатак:</w:t>
      </w:r>
      <w:r>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Pr>
          <w:rFonts w:ascii="Times New Roman" w:eastAsia="Times New Roman" w:hAnsi="Times New Roman" w:cs="Times New Roman"/>
          <w:i/>
          <w:iCs/>
          <w:sz w:val="28"/>
          <w:szCs w:val="28"/>
          <w:lang w:val="sr-Cyrl-BA"/>
        </w:rPr>
        <w:t>Jupyter Notebook</w:t>
      </w:r>
      <w:r>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pPr>
        <w:spacing w:after="160" w:line="240" w:lineRule="auto"/>
        <w:ind w:left="3600" w:hanging="2160"/>
        <w:rPr>
          <w:rFonts w:ascii="Times New Roman" w:eastAsia="Times New Roman" w:hAnsi="Times New Roman" w:cs="Times New Roman"/>
          <w:sz w:val="28"/>
          <w:szCs w:val="28"/>
          <w:lang w:val="sr-Cyrl-BA"/>
        </w:rPr>
      </w:pPr>
    </w:p>
    <w:p>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 xml:space="preserve">Ментор: </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проф. др Зоран Ђурић</w:t>
      </w:r>
    </w:p>
    <w:p>
      <w:pPr>
        <w:spacing w:after="160" w:line="240" w:lineRule="auto"/>
        <w:ind w:firstLine="720"/>
        <w:rPr>
          <w:rFonts w:ascii="Times New Roman" w:eastAsia="Times New Roman" w:hAnsi="Times New Roman" w:cs="Times New Roman"/>
          <w:sz w:val="28"/>
          <w:szCs w:val="28"/>
          <w:lang w:val="sr-Cyrl-BA"/>
        </w:rPr>
      </w:pPr>
    </w:p>
    <w:p>
      <w:pPr>
        <w:spacing w:after="160" w:line="240" w:lineRule="auto"/>
        <w:ind w:firstLine="720"/>
        <w:rPr>
          <w:rFonts w:ascii="Times New Roman" w:eastAsia="Times New Roman" w:hAnsi="Times New Roman" w:cs="Times New Roman"/>
          <w:sz w:val="28"/>
          <w:szCs w:val="28"/>
          <w:lang w:val="sr-Cyrl-BA"/>
        </w:rPr>
      </w:pPr>
      <w:r>
        <w:rPr>
          <w:rFonts w:ascii="Times New Roman" w:eastAsia="Times New Roman" w:hAnsi="Times New Roman" w:cs="Times New Roman"/>
          <w:sz w:val="28"/>
          <w:szCs w:val="28"/>
          <w:lang w:val="sr-Cyrl-BA"/>
        </w:rPr>
        <w:t>Кандидат:</w:t>
      </w:r>
      <w:r>
        <w:rPr>
          <w:rFonts w:ascii="Times New Roman" w:eastAsia="Times New Roman" w:hAnsi="Times New Roman" w:cs="Times New Roman"/>
          <w:sz w:val="28"/>
          <w:szCs w:val="28"/>
          <w:lang w:val="sr-Cyrl-BA"/>
        </w:rPr>
        <w:tab/>
      </w:r>
      <w:r>
        <w:rPr>
          <w:rFonts w:ascii="Times New Roman" w:eastAsia="Times New Roman" w:hAnsi="Times New Roman" w:cs="Times New Roman"/>
          <w:sz w:val="28"/>
          <w:szCs w:val="28"/>
          <w:lang w:val="sr-Cyrl-BA"/>
        </w:rPr>
        <w:tab/>
        <w:t>Никола Карпић (1144/14)</w:t>
      </w:r>
    </w:p>
    <w:p>
      <w:pPr>
        <w:spacing w:after="160" w:line="240" w:lineRule="auto"/>
        <w:rPr>
          <w:rFonts w:ascii="Times New Roman" w:eastAsia="Times New Roman" w:hAnsi="Times New Roman" w:cs="Times New Roman"/>
          <w:sz w:val="28"/>
          <w:szCs w:val="28"/>
          <w:lang w:val="sr-Cyrl-BA"/>
        </w:rPr>
      </w:pPr>
    </w:p>
    <w:p>
      <w:pPr>
        <w:spacing w:after="160" w:line="240" w:lineRule="auto"/>
        <w:ind w:firstLine="720"/>
        <w:rPr>
          <w:rFonts w:ascii="Times New Roman" w:eastAsia="Times New Roman" w:hAnsi="Times New Roman" w:cs="Times New Roman"/>
          <w:sz w:val="28"/>
          <w:szCs w:val="28"/>
          <w:lang w:val="sr-Cyrl-BA"/>
        </w:rPr>
        <w:sectPr>
          <w:pgSz w:w="12240" w:h="15840"/>
          <w:pgMar w:top="1440" w:right="1440" w:bottom="1440" w:left="1440" w:header="720" w:footer="720" w:gutter="0"/>
          <w:pgNumType w:start="1"/>
          <w:cols w:space="720"/>
        </w:sectPr>
      </w:pPr>
      <w:r>
        <w:rPr>
          <w:rFonts w:ascii="Times New Roman" w:eastAsia="Times New Roman" w:hAnsi="Times New Roman" w:cs="Times New Roman"/>
          <w:sz w:val="28"/>
          <w:szCs w:val="28"/>
          <w:lang w:val="sr-Cyrl-BA"/>
        </w:rPr>
        <w:t>Бања Лука, фебруар 2020.</w:t>
      </w:r>
    </w:p>
    <w:p>
      <w:pPr>
        <w:spacing w:after="160" w:line="240" w:lineRule="auto"/>
        <w:rPr>
          <w:rFonts w:ascii="Times New Roman" w:eastAsia="Times New Roman" w:hAnsi="Times New Roman" w:cs="Times New Roman"/>
          <w:sz w:val="36"/>
          <w:szCs w:val="36"/>
          <w:lang w:val="sr-Cyrl-BA"/>
        </w:rPr>
      </w:pPr>
    </w:p>
    <w:sdt>
      <w:sdtPr>
        <w:rPr>
          <w:rFonts w:ascii="Arial" w:eastAsia="Arial" w:hAnsi="Arial" w:cs="Arial"/>
          <w:color w:val="auto"/>
          <w:sz w:val="22"/>
          <w:szCs w:val="22"/>
          <w:lang w:val="sr-Cyrl-BA"/>
        </w:rPr>
        <w:id w:val="-10677302"/>
        <w:docPartObj>
          <w:docPartGallery w:val="Table of Contents"/>
          <w:docPartUnique/>
        </w:docPartObj>
      </w:sdtPr>
      <w:sdtEndPr>
        <w:rPr>
          <w:b/>
          <w:bCs/>
          <w:noProof/>
        </w:rPr>
      </w:sdtEndPr>
      <w:sdtContent>
        <w:p>
          <w:pPr>
            <w:pStyle w:val="TOCHeading"/>
            <w:rPr>
              <w:lang w:val="sr-Cyrl-BA"/>
            </w:rPr>
          </w:pPr>
          <w:r>
            <w:rPr>
              <w:lang w:val="sr-Cyrl-BA"/>
            </w:rPr>
            <w:t>Садржај</w:t>
          </w:r>
        </w:p>
        <w:p>
          <w:pPr>
            <w:pStyle w:val="TOC1"/>
            <w:tabs>
              <w:tab w:val="left" w:pos="440"/>
              <w:tab w:val="right" w:leader="dot" w:pos="9350"/>
            </w:tabs>
            <w:rPr>
              <w:rFonts w:asciiTheme="minorHAnsi" w:eastAsiaTheme="minorEastAsia" w:hAnsiTheme="minorHAnsi" w:cstheme="minorBidi"/>
              <w:noProof/>
              <w:lang w:val="en-US"/>
            </w:rPr>
          </w:pPr>
          <w:r>
            <w:rPr>
              <w:b/>
              <w:bCs/>
              <w:noProof/>
              <w:lang w:val="sr-Cyrl-BA"/>
            </w:rPr>
            <w:fldChar w:fldCharType="begin"/>
          </w:r>
          <w:r>
            <w:rPr>
              <w:b/>
              <w:bCs/>
              <w:noProof/>
              <w:lang w:val="sr-Cyrl-BA"/>
            </w:rPr>
            <w:instrText xml:space="preserve"> TOC \o "1-3" \h \z \u </w:instrText>
          </w:r>
          <w:r>
            <w:rPr>
              <w:b/>
              <w:bCs/>
              <w:noProof/>
              <w:lang w:val="sr-Cyrl-BA"/>
            </w:rPr>
            <w:fldChar w:fldCharType="separate"/>
          </w:r>
          <w:hyperlink w:anchor="_Toc99218687" w:history="1">
            <w:r>
              <w:rPr>
                <w:rStyle w:val="Hyperlink"/>
                <w:rFonts w:cs="Times New Roman"/>
                <w:noProof/>
                <w:lang w:val="sr-Cyrl-BA"/>
              </w:rPr>
              <w:t>1.</w:t>
            </w:r>
            <w:r>
              <w:rPr>
                <w:rFonts w:asciiTheme="minorHAnsi" w:eastAsiaTheme="minorEastAsia" w:hAnsiTheme="minorHAnsi" w:cstheme="minorBidi"/>
                <w:noProof/>
                <w:lang w:val="en-US"/>
              </w:rPr>
              <w:tab/>
            </w:r>
            <w:r>
              <w:rPr>
                <w:rStyle w:val="Hyperlink"/>
                <w:rFonts w:cs="Times New Roman"/>
                <w:noProof/>
                <w:lang w:val="sr-Cyrl-BA"/>
              </w:rPr>
              <w:t>Увод</w:t>
            </w:r>
            <w:r>
              <w:rPr>
                <w:noProof/>
                <w:webHidden/>
              </w:rPr>
              <w:tab/>
            </w:r>
            <w:r>
              <w:rPr>
                <w:noProof/>
                <w:webHidden/>
              </w:rPr>
              <w:fldChar w:fldCharType="begin"/>
            </w:r>
            <w:r>
              <w:rPr>
                <w:noProof/>
                <w:webHidden/>
              </w:rPr>
              <w:instrText xml:space="preserve"> PAGEREF _Toc99218687 \h </w:instrText>
            </w:r>
            <w:r>
              <w:rPr>
                <w:noProof/>
                <w:webHidden/>
              </w:rPr>
            </w:r>
            <w:r>
              <w:rPr>
                <w:noProof/>
                <w:webHidden/>
              </w:rPr>
              <w:fldChar w:fldCharType="separate"/>
            </w:r>
            <w:r>
              <w:rPr>
                <w:noProof/>
                <w:webHidden/>
              </w:rPr>
              <w:t>1</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99218688" w:history="1">
            <w:r>
              <w:rPr>
                <w:rStyle w:val="Hyperlink"/>
                <w:rFonts w:cs="Times New Roman"/>
                <w:noProof/>
                <w:lang w:val="sr-Cyrl-BA"/>
              </w:rPr>
              <w:t>2.</w:t>
            </w:r>
            <w:r>
              <w:rPr>
                <w:rFonts w:asciiTheme="minorHAnsi" w:eastAsiaTheme="minorEastAsia" w:hAnsiTheme="minorHAnsi" w:cstheme="minorBidi"/>
                <w:noProof/>
                <w:lang w:val="en-US"/>
              </w:rPr>
              <w:tab/>
            </w:r>
            <w:r>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_Toc99218688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689" w:history="1">
            <w:r>
              <w:rPr>
                <w:rStyle w:val="Hyperlink"/>
                <w:rFonts w:cs="Times New Roman"/>
                <w:noProof/>
                <w:lang w:val="sr-Cyrl-BA"/>
              </w:rPr>
              <w:t>2.1.</w:t>
            </w:r>
            <w:r>
              <w:rPr>
                <w:rFonts w:asciiTheme="minorHAnsi" w:eastAsiaTheme="minorEastAsia" w:hAnsiTheme="minorHAnsi" w:cstheme="minorBidi"/>
                <w:noProof/>
                <w:lang w:val="en-US"/>
              </w:rPr>
              <w:tab/>
            </w:r>
            <w:r>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_Toc99218689 \h </w:instrText>
            </w:r>
            <w:r>
              <w:rPr>
                <w:noProof/>
                <w:webHidden/>
              </w:rPr>
            </w:r>
            <w:r>
              <w:rPr>
                <w:noProof/>
                <w:webHidden/>
              </w:rPr>
              <w:fldChar w:fldCharType="separate"/>
            </w:r>
            <w:r>
              <w:rPr>
                <w:noProof/>
                <w:webHidden/>
              </w:rPr>
              <w:t>3</w:t>
            </w:r>
            <w:r>
              <w:rPr>
                <w:noProof/>
                <w:webHidden/>
              </w:rPr>
              <w:fldChar w:fldCharType="end"/>
            </w:r>
          </w:hyperlink>
        </w:p>
        <w:p>
          <w:pPr>
            <w:pStyle w:val="TOC3"/>
            <w:tabs>
              <w:tab w:val="left" w:pos="1320"/>
              <w:tab w:val="right" w:leader="dot" w:pos="9350"/>
            </w:tabs>
            <w:rPr>
              <w:rFonts w:asciiTheme="minorHAnsi" w:eastAsiaTheme="minorEastAsia" w:hAnsiTheme="minorHAnsi" w:cstheme="minorBidi"/>
              <w:noProof/>
              <w:lang w:val="en-US"/>
            </w:rPr>
          </w:pPr>
          <w:hyperlink w:anchor="_Toc99218690" w:history="1">
            <w:r>
              <w:rPr>
                <w:rStyle w:val="Hyperlink"/>
                <w:noProof/>
                <w:lang w:val="sr-Cyrl-BA"/>
              </w:rPr>
              <w:t>2.1.1.</w:t>
            </w:r>
            <w:r>
              <w:rPr>
                <w:rFonts w:asciiTheme="minorHAnsi" w:eastAsiaTheme="minorEastAsia" w:hAnsiTheme="minorHAnsi" w:cstheme="minorBidi"/>
                <w:noProof/>
                <w:lang w:val="en-US"/>
              </w:rPr>
              <w:tab/>
            </w:r>
            <w:r>
              <w:rPr>
                <w:rStyle w:val="Hyperlink"/>
                <w:noProof/>
                <w:lang w:val="sr-Cyrl-BA"/>
              </w:rPr>
              <w:t>Класификација</w:t>
            </w:r>
            <w:r>
              <w:rPr>
                <w:noProof/>
                <w:webHidden/>
              </w:rPr>
              <w:tab/>
            </w:r>
            <w:r>
              <w:rPr>
                <w:noProof/>
                <w:webHidden/>
              </w:rPr>
              <w:fldChar w:fldCharType="begin"/>
            </w:r>
            <w:r>
              <w:rPr>
                <w:noProof/>
                <w:webHidden/>
              </w:rPr>
              <w:instrText xml:space="preserve"> PAGEREF _Toc99218690 \h </w:instrText>
            </w:r>
            <w:r>
              <w:rPr>
                <w:noProof/>
                <w:webHidden/>
              </w:rPr>
            </w:r>
            <w:r>
              <w:rPr>
                <w:noProof/>
                <w:webHidden/>
              </w:rPr>
              <w:fldChar w:fldCharType="separate"/>
            </w:r>
            <w:r>
              <w:rPr>
                <w:noProof/>
                <w:webHidden/>
              </w:rPr>
              <w:t>3</w:t>
            </w:r>
            <w:r>
              <w:rPr>
                <w:noProof/>
                <w:webHidden/>
              </w:rPr>
              <w:fldChar w:fldCharType="end"/>
            </w:r>
          </w:hyperlink>
        </w:p>
        <w:p>
          <w:pPr>
            <w:pStyle w:val="TOC3"/>
            <w:tabs>
              <w:tab w:val="left" w:pos="1320"/>
              <w:tab w:val="right" w:leader="dot" w:pos="9350"/>
            </w:tabs>
            <w:rPr>
              <w:rFonts w:asciiTheme="minorHAnsi" w:eastAsiaTheme="minorEastAsia" w:hAnsiTheme="minorHAnsi" w:cstheme="minorBidi"/>
              <w:noProof/>
              <w:lang w:val="en-US"/>
            </w:rPr>
          </w:pPr>
          <w:hyperlink w:anchor="_Toc99218691" w:history="1">
            <w:r>
              <w:rPr>
                <w:rStyle w:val="Hyperlink"/>
                <w:noProof/>
                <w:lang w:val="sr-Cyrl-BA"/>
              </w:rPr>
              <w:t>2.1.2.</w:t>
            </w:r>
            <w:r>
              <w:rPr>
                <w:rFonts w:asciiTheme="minorHAnsi" w:eastAsiaTheme="minorEastAsia" w:hAnsiTheme="minorHAnsi" w:cstheme="minorBidi"/>
                <w:noProof/>
                <w:lang w:val="en-US"/>
              </w:rPr>
              <w:tab/>
            </w:r>
            <w:r>
              <w:rPr>
                <w:rStyle w:val="Hyperlink"/>
                <w:noProof/>
                <w:lang w:val="sr-Cyrl-BA"/>
              </w:rPr>
              <w:t>Регресија</w:t>
            </w:r>
            <w:r>
              <w:rPr>
                <w:noProof/>
                <w:webHidden/>
              </w:rPr>
              <w:tab/>
            </w:r>
            <w:r>
              <w:rPr>
                <w:noProof/>
                <w:webHidden/>
              </w:rPr>
              <w:fldChar w:fldCharType="begin"/>
            </w:r>
            <w:r>
              <w:rPr>
                <w:noProof/>
                <w:webHidden/>
              </w:rPr>
              <w:instrText xml:space="preserve"> PAGEREF _Toc99218691 \h </w:instrText>
            </w:r>
            <w:r>
              <w:rPr>
                <w:noProof/>
                <w:webHidden/>
              </w:rPr>
            </w:r>
            <w:r>
              <w:rPr>
                <w:noProof/>
                <w:webHidden/>
              </w:rPr>
              <w:fldChar w:fldCharType="separate"/>
            </w:r>
            <w:r>
              <w:rPr>
                <w:noProof/>
                <w:webHidden/>
              </w:rPr>
              <w:t>4</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692" w:history="1">
            <w:r>
              <w:rPr>
                <w:rStyle w:val="Hyperlink"/>
                <w:rFonts w:cs="Times New Roman"/>
                <w:noProof/>
                <w:lang w:val="sr-Cyrl-BA"/>
              </w:rPr>
              <w:t>2.2.</w:t>
            </w:r>
            <w:r>
              <w:rPr>
                <w:rFonts w:asciiTheme="minorHAnsi" w:eastAsiaTheme="minorEastAsia" w:hAnsiTheme="minorHAnsi" w:cstheme="minorBidi"/>
                <w:noProof/>
                <w:lang w:val="en-US"/>
              </w:rPr>
              <w:tab/>
            </w:r>
            <w:r>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_Toc99218692 \h </w:instrText>
            </w:r>
            <w:r>
              <w:rPr>
                <w:noProof/>
                <w:webHidden/>
              </w:rPr>
            </w:r>
            <w:r>
              <w:rPr>
                <w:noProof/>
                <w:webHidden/>
              </w:rPr>
              <w:fldChar w:fldCharType="separate"/>
            </w:r>
            <w:r>
              <w:rPr>
                <w:noProof/>
                <w:webHidden/>
              </w:rPr>
              <w:t>5</w:t>
            </w:r>
            <w:r>
              <w:rPr>
                <w:noProof/>
                <w:webHidden/>
              </w:rPr>
              <w:fldChar w:fldCharType="end"/>
            </w:r>
          </w:hyperlink>
        </w:p>
        <w:p>
          <w:pPr>
            <w:pStyle w:val="TOC3"/>
            <w:tabs>
              <w:tab w:val="left" w:pos="1320"/>
              <w:tab w:val="right" w:leader="dot" w:pos="9350"/>
            </w:tabs>
            <w:rPr>
              <w:rFonts w:asciiTheme="minorHAnsi" w:eastAsiaTheme="minorEastAsia" w:hAnsiTheme="minorHAnsi" w:cstheme="minorBidi"/>
              <w:noProof/>
              <w:lang w:val="en-US"/>
            </w:rPr>
          </w:pPr>
          <w:hyperlink w:anchor="_Toc99218693" w:history="1">
            <w:r>
              <w:rPr>
                <w:rStyle w:val="Hyperlink"/>
                <w:noProof/>
                <w:lang w:val="sr-Cyrl-BA"/>
              </w:rPr>
              <w:t>2.2.1.</w:t>
            </w:r>
            <w:r>
              <w:rPr>
                <w:rFonts w:asciiTheme="minorHAnsi" w:eastAsiaTheme="minorEastAsia" w:hAnsiTheme="minorHAnsi" w:cstheme="minorBidi"/>
                <w:noProof/>
                <w:lang w:val="en-US"/>
              </w:rPr>
              <w:tab/>
            </w:r>
            <w:r>
              <w:rPr>
                <w:rStyle w:val="Hyperlink"/>
                <w:noProof/>
                <w:lang w:val="sr-Cyrl-BA"/>
              </w:rPr>
              <w:t>Учење уз подстицај</w:t>
            </w:r>
            <w:r>
              <w:rPr>
                <w:noProof/>
                <w:webHidden/>
              </w:rPr>
              <w:tab/>
            </w:r>
            <w:r>
              <w:rPr>
                <w:noProof/>
                <w:webHidden/>
              </w:rPr>
              <w:fldChar w:fldCharType="begin"/>
            </w:r>
            <w:r>
              <w:rPr>
                <w:noProof/>
                <w:webHidden/>
              </w:rPr>
              <w:instrText xml:space="preserve"> PAGEREF _Toc99218693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99218694" w:history="1">
            <w:r>
              <w:rPr>
                <w:rStyle w:val="Hyperlink"/>
                <w:rFonts w:cs="Times New Roman"/>
                <w:noProof/>
                <w:lang w:val="sr-Cyrl-BA"/>
              </w:rPr>
              <w:t>3.</w:t>
            </w:r>
            <w:r>
              <w:rPr>
                <w:rFonts w:asciiTheme="minorHAnsi" w:eastAsiaTheme="minorEastAsia" w:hAnsiTheme="minorHAnsi" w:cstheme="minorBidi"/>
                <w:noProof/>
                <w:lang w:val="en-US"/>
              </w:rPr>
              <w:tab/>
            </w:r>
            <w:r>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_Toc99218694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695" w:history="1">
            <w:r>
              <w:rPr>
                <w:rStyle w:val="Hyperlink"/>
                <w:rFonts w:cs="Times New Roman"/>
                <w:noProof/>
                <w:lang w:val="sr-Cyrl-BA"/>
              </w:rPr>
              <w:t>3.1.</w:t>
            </w:r>
            <w:r>
              <w:rPr>
                <w:rFonts w:asciiTheme="minorHAnsi" w:eastAsiaTheme="minorEastAsia" w:hAnsiTheme="minorHAnsi" w:cstheme="minorBidi"/>
                <w:noProof/>
                <w:lang w:val="en-US"/>
              </w:rPr>
              <w:tab/>
            </w:r>
            <w:r>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_Toc99218695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696" w:history="1">
            <w:r>
              <w:rPr>
                <w:rStyle w:val="Hyperlink"/>
                <w:rFonts w:cs="Times New Roman"/>
                <w:noProof/>
                <w:lang w:val="sr-Cyrl-BA"/>
              </w:rPr>
              <w:t>3.2.</w:t>
            </w:r>
            <w:r>
              <w:rPr>
                <w:rFonts w:asciiTheme="minorHAnsi" w:eastAsiaTheme="minorEastAsia" w:hAnsiTheme="minorHAnsi" w:cstheme="minorBidi"/>
                <w:noProof/>
                <w:lang w:val="en-US"/>
              </w:rPr>
              <w:tab/>
            </w:r>
            <w:r>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_Toc99218696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697" w:history="1">
            <w:r>
              <w:rPr>
                <w:rStyle w:val="Hyperlink"/>
                <w:rFonts w:cs="Times New Roman"/>
                <w:noProof/>
                <w:lang w:val="sr-Cyrl-BA"/>
              </w:rPr>
              <w:t>3.3.</w:t>
            </w:r>
            <w:r>
              <w:rPr>
                <w:rFonts w:asciiTheme="minorHAnsi" w:eastAsiaTheme="minorEastAsia" w:hAnsiTheme="minorHAnsi" w:cstheme="minorBidi"/>
                <w:noProof/>
                <w:lang w:val="en-US"/>
              </w:rPr>
              <w:tab/>
            </w:r>
            <w:r>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_Toc99218697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698" w:history="1">
            <w:r>
              <w:rPr>
                <w:rStyle w:val="Hyperlink"/>
                <w:rFonts w:cs="Times New Roman"/>
                <w:noProof/>
                <w:lang w:val="sr-Cyrl-BA"/>
              </w:rPr>
              <w:t>3.4.</w:t>
            </w:r>
            <w:r>
              <w:rPr>
                <w:rFonts w:asciiTheme="minorHAnsi" w:eastAsiaTheme="minorEastAsia" w:hAnsiTheme="minorHAnsi" w:cstheme="minorBidi"/>
                <w:noProof/>
                <w:lang w:val="en-US"/>
              </w:rPr>
              <w:tab/>
            </w:r>
            <w:r>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_Toc99218698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699" w:history="1">
            <w:r>
              <w:rPr>
                <w:rStyle w:val="Hyperlink"/>
                <w:rFonts w:cs="Times New Roman"/>
                <w:noProof/>
                <w:lang w:val="sr-Cyrl-BA"/>
              </w:rPr>
              <w:t>3.5.</w:t>
            </w:r>
            <w:r>
              <w:rPr>
                <w:rFonts w:asciiTheme="minorHAnsi" w:eastAsiaTheme="minorEastAsia" w:hAnsiTheme="minorHAnsi" w:cstheme="minorBidi"/>
                <w:noProof/>
                <w:lang w:val="en-US"/>
              </w:rPr>
              <w:tab/>
            </w:r>
            <w:r>
              <w:rPr>
                <w:rStyle w:val="Hyperlink"/>
                <w:rFonts w:cs="Times New Roman"/>
                <w:noProof/>
                <w:lang w:val="sr-Cyrl-BA"/>
              </w:rPr>
              <w:t>Обучавање модела</w:t>
            </w:r>
            <w:r>
              <w:rPr>
                <w:noProof/>
                <w:webHidden/>
              </w:rPr>
              <w:tab/>
            </w:r>
            <w:r>
              <w:rPr>
                <w:noProof/>
                <w:webHidden/>
              </w:rPr>
              <w:fldChar w:fldCharType="begin"/>
            </w:r>
            <w:r>
              <w:rPr>
                <w:noProof/>
                <w:webHidden/>
              </w:rPr>
              <w:instrText xml:space="preserve"> PAGEREF _Toc99218699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0" w:history="1">
            <w:r>
              <w:rPr>
                <w:rStyle w:val="Hyperlink"/>
                <w:rFonts w:cs="Times New Roman"/>
                <w:noProof/>
                <w:lang w:val="sr-Cyrl-BA"/>
              </w:rPr>
              <w:t>3.6.</w:t>
            </w:r>
            <w:r>
              <w:rPr>
                <w:rFonts w:asciiTheme="minorHAnsi" w:eastAsiaTheme="minorEastAsia" w:hAnsiTheme="minorHAnsi" w:cstheme="minorBidi"/>
                <w:noProof/>
                <w:lang w:val="en-US"/>
              </w:rPr>
              <w:tab/>
            </w:r>
            <w:r>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_Toc99218700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1" w:history="1">
            <w:r>
              <w:rPr>
                <w:rStyle w:val="Hyperlink"/>
                <w:rFonts w:cs="Times New Roman"/>
                <w:noProof/>
                <w:lang w:val="sr-Cyrl-BA"/>
              </w:rPr>
              <w:t>3.7.</w:t>
            </w:r>
            <w:r>
              <w:rPr>
                <w:rFonts w:asciiTheme="minorHAnsi" w:eastAsiaTheme="minorEastAsia" w:hAnsiTheme="minorHAnsi" w:cstheme="minorBidi"/>
                <w:noProof/>
                <w:lang w:val="en-US"/>
              </w:rPr>
              <w:tab/>
            </w:r>
            <w:r>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_Toc99218701 \h </w:instrText>
            </w:r>
            <w:r>
              <w:rPr>
                <w:noProof/>
                <w:webHidden/>
              </w:rPr>
            </w:r>
            <w:r>
              <w:rPr>
                <w:noProof/>
                <w:webHidden/>
              </w:rPr>
              <w:fldChar w:fldCharType="separate"/>
            </w:r>
            <w:r>
              <w:rPr>
                <w:noProof/>
                <w:webHidden/>
              </w:rPr>
              <w:t>6</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2" w:history="1">
            <w:r>
              <w:rPr>
                <w:rStyle w:val="Hyperlink"/>
                <w:rFonts w:cs="Times New Roman"/>
                <w:noProof/>
                <w:lang w:val="sr-Cyrl-BA"/>
              </w:rPr>
              <w:t>3.8.</w:t>
            </w:r>
            <w:r>
              <w:rPr>
                <w:rFonts w:asciiTheme="minorHAnsi" w:eastAsiaTheme="minorEastAsia" w:hAnsiTheme="minorHAnsi" w:cstheme="minorBidi"/>
                <w:noProof/>
                <w:lang w:val="en-US"/>
              </w:rPr>
              <w:tab/>
            </w:r>
            <w:r>
              <w:rPr>
                <w:rStyle w:val="Hyperlink"/>
                <w:rFonts w:cs="Times New Roman"/>
                <w:noProof/>
                <w:lang w:val="sr-Cyrl-BA"/>
              </w:rPr>
              <w:t>Примјена модела</w:t>
            </w:r>
            <w:r>
              <w:rPr>
                <w:noProof/>
                <w:webHidden/>
              </w:rPr>
              <w:tab/>
            </w:r>
            <w:r>
              <w:rPr>
                <w:noProof/>
                <w:webHidden/>
              </w:rPr>
              <w:fldChar w:fldCharType="begin"/>
            </w:r>
            <w:r>
              <w:rPr>
                <w:noProof/>
                <w:webHidden/>
              </w:rPr>
              <w:instrText xml:space="preserve"> PAGEREF _Toc99218702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99218703" w:history="1">
            <w:r>
              <w:rPr>
                <w:rStyle w:val="Hyperlink"/>
                <w:rFonts w:cs="Times New Roman"/>
                <w:noProof/>
                <w:lang w:val="sr-Cyrl-BA"/>
              </w:rPr>
              <w:t>4.</w:t>
            </w:r>
            <w:r>
              <w:rPr>
                <w:rFonts w:asciiTheme="minorHAnsi" w:eastAsiaTheme="minorEastAsia" w:hAnsiTheme="minorHAnsi" w:cstheme="minorBidi"/>
                <w:noProof/>
                <w:lang w:val="en-US"/>
              </w:rPr>
              <w:tab/>
            </w:r>
            <w:r>
              <w:rPr>
                <w:rStyle w:val="Hyperlink"/>
                <w:rFonts w:cs="Times New Roman"/>
                <w:noProof/>
                <w:lang w:val="sr-Cyrl-BA"/>
              </w:rPr>
              <w:t>Алгоритми</w:t>
            </w:r>
            <w:r>
              <w:rPr>
                <w:noProof/>
                <w:webHidden/>
              </w:rPr>
              <w:tab/>
            </w:r>
            <w:r>
              <w:rPr>
                <w:noProof/>
                <w:webHidden/>
              </w:rPr>
              <w:fldChar w:fldCharType="begin"/>
            </w:r>
            <w:r>
              <w:rPr>
                <w:noProof/>
                <w:webHidden/>
              </w:rPr>
              <w:instrText xml:space="preserve"> PAGEREF _Toc99218703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4" w:history="1">
            <w:r>
              <w:rPr>
                <w:rStyle w:val="Hyperlink"/>
                <w:rFonts w:cs="Times New Roman"/>
                <w:noProof/>
                <w:lang w:val="sr-Cyrl-BA"/>
              </w:rPr>
              <w:t>4.1.</w:t>
            </w:r>
            <w:r>
              <w:rPr>
                <w:rFonts w:asciiTheme="minorHAnsi" w:eastAsiaTheme="minorEastAsia" w:hAnsiTheme="minorHAnsi" w:cstheme="minorBidi"/>
                <w:noProof/>
                <w:lang w:val="en-US"/>
              </w:rPr>
              <w:tab/>
            </w:r>
            <w:r>
              <w:rPr>
                <w:rStyle w:val="Hyperlink"/>
                <w:rFonts w:cs="Times New Roman"/>
                <w:noProof/>
                <w:lang w:val="sr-Cyrl-BA"/>
              </w:rPr>
              <w:t>Логистичка регресија</w:t>
            </w:r>
            <w:r>
              <w:rPr>
                <w:noProof/>
                <w:webHidden/>
              </w:rPr>
              <w:tab/>
            </w:r>
            <w:r>
              <w:rPr>
                <w:noProof/>
                <w:webHidden/>
              </w:rPr>
              <w:fldChar w:fldCharType="begin"/>
            </w:r>
            <w:r>
              <w:rPr>
                <w:noProof/>
                <w:webHidden/>
              </w:rPr>
              <w:instrText xml:space="preserve"> PAGEREF _Toc99218704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5" w:history="1">
            <w:r>
              <w:rPr>
                <w:rStyle w:val="Hyperlink"/>
                <w:rFonts w:cs="Times New Roman"/>
                <w:noProof/>
                <w:lang w:val="sr-Cyrl-BA"/>
              </w:rPr>
              <w:t>4.2.</w:t>
            </w:r>
            <w:r>
              <w:rPr>
                <w:rFonts w:asciiTheme="minorHAnsi" w:eastAsiaTheme="minorEastAsia" w:hAnsiTheme="minorHAnsi" w:cstheme="minorBidi"/>
                <w:noProof/>
                <w:lang w:val="en-US"/>
              </w:rPr>
              <w:tab/>
            </w:r>
            <w:r>
              <w:rPr>
                <w:rStyle w:val="Hyperlink"/>
                <w:rFonts w:cs="Times New Roman"/>
                <w:noProof/>
              </w:rPr>
              <w:t>Gaussian Naive Byes Classifier</w:t>
            </w:r>
            <w:r>
              <w:rPr>
                <w:noProof/>
                <w:webHidden/>
              </w:rPr>
              <w:tab/>
            </w:r>
            <w:r>
              <w:rPr>
                <w:noProof/>
                <w:webHidden/>
              </w:rPr>
              <w:fldChar w:fldCharType="begin"/>
            </w:r>
            <w:r>
              <w:rPr>
                <w:noProof/>
                <w:webHidden/>
              </w:rPr>
              <w:instrText xml:space="preserve"> PAGEREF _Toc99218705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6" w:history="1">
            <w:r>
              <w:rPr>
                <w:rStyle w:val="Hyperlink"/>
                <w:rFonts w:cs="Times New Roman"/>
                <w:noProof/>
                <w:lang w:val="sr-Cyrl-BA"/>
              </w:rPr>
              <w:t>4.3.</w:t>
            </w:r>
            <w:r>
              <w:rPr>
                <w:rFonts w:asciiTheme="minorHAnsi" w:eastAsiaTheme="minorEastAsia" w:hAnsiTheme="minorHAnsi" w:cstheme="minorBidi"/>
                <w:noProof/>
                <w:lang w:val="en-US"/>
              </w:rPr>
              <w:tab/>
            </w:r>
            <w:r>
              <w:rPr>
                <w:rStyle w:val="Hyperlink"/>
                <w:rFonts w:cs="Times New Roman"/>
                <w:noProof/>
                <w:lang w:val="en-US"/>
              </w:rPr>
              <w:t>K Nearest Neighbors Classifier</w:t>
            </w:r>
            <w:r>
              <w:rPr>
                <w:noProof/>
                <w:webHidden/>
              </w:rPr>
              <w:tab/>
            </w:r>
            <w:r>
              <w:rPr>
                <w:noProof/>
                <w:webHidden/>
              </w:rPr>
              <w:fldChar w:fldCharType="begin"/>
            </w:r>
            <w:r>
              <w:rPr>
                <w:noProof/>
                <w:webHidden/>
              </w:rPr>
              <w:instrText xml:space="preserve"> PAGEREF _Toc99218706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7" w:history="1">
            <w:r>
              <w:rPr>
                <w:rStyle w:val="Hyperlink"/>
                <w:rFonts w:cs="Times New Roman"/>
                <w:noProof/>
                <w:lang w:val="sr-Cyrl-BA"/>
              </w:rPr>
              <w:t>4.4.</w:t>
            </w:r>
            <w:r>
              <w:rPr>
                <w:rFonts w:asciiTheme="minorHAnsi" w:eastAsiaTheme="minorEastAsia" w:hAnsiTheme="minorHAnsi" w:cstheme="minorBidi"/>
                <w:noProof/>
                <w:lang w:val="en-US"/>
              </w:rPr>
              <w:tab/>
            </w:r>
            <w:r>
              <w:rPr>
                <w:rStyle w:val="Hyperlink"/>
                <w:rFonts w:cs="Times New Roman"/>
                <w:noProof/>
                <w:lang w:val="en-US"/>
              </w:rPr>
              <w:t>Decision Tree Classifier</w:t>
            </w:r>
            <w:r>
              <w:rPr>
                <w:noProof/>
                <w:webHidden/>
              </w:rPr>
              <w:tab/>
            </w:r>
            <w:r>
              <w:rPr>
                <w:noProof/>
                <w:webHidden/>
              </w:rPr>
              <w:fldChar w:fldCharType="begin"/>
            </w:r>
            <w:r>
              <w:rPr>
                <w:noProof/>
                <w:webHidden/>
              </w:rPr>
              <w:instrText xml:space="preserve"> PAGEREF _Toc99218707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8" w:history="1">
            <w:r>
              <w:rPr>
                <w:rStyle w:val="Hyperlink"/>
                <w:rFonts w:cs="Times New Roman"/>
                <w:noProof/>
                <w:lang w:val="sr-Cyrl-BA"/>
              </w:rPr>
              <w:t>4.5.</w:t>
            </w:r>
            <w:r>
              <w:rPr>
                <w:rFonts w:asciiTheme="minorHAnsi" w:eastAsiaTheme="minorEastAsia" w:hAnsiTheme="minorHAnsi" w:cstheme="minorBidi"/>
                <w:noProof/>
                <w:lang w:val="en-US"/>
              </w:rPr>
              <w:tab/>
            </w:r>
            <w:r>
              <w:rPr>
                <w:rStyle w:val="Hyperlink"/>
                <w:rFonts w:cs="Times New Roman"/>
                <w:noProof/>
                <w:lang w:val="en-US"/>
              </w:rPr>
              <w:t>Random Forest Classifier</w:t>
            </w:r>
            <w:r>
              <w:rPr>
                <w:noProof/>
                <w:webHidden/>
              </w:rPr>
              <w:tab/>
            </w:r>
            <w:r>
              <w:rPr>
                <w:noProof/>
                <w:webHidden/>
              </w:rPr>
              <w:fldChar w:fldCharType="begin"/>
            </w:r>
            <w:r>
              <w:rPr>
                <w:noProof/>
                <w:webHidden/>
              </w:rPr>
              <w:instrText xml:space="preserve"> PAGEREF _Toc99218708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09" w:history="1">
            <w:r>
              <w:rPr>
                <w:rStyle w:val="Hyperlink"/>
                <w:rFonts w:cs="Times New Roman"/>
                <w:noProof/>
                <w:lang w:val="sr-Cyrl-BA"/>
              </w:rPr>
              <w:t>4.6.</w:t>
            </w:r>
            <w:r>
              <w:rPr>
                <w:rFonts w:asciiTheme="minorHAnsi" w:eastAsiaTheme="minorEastAsia" w:hAnsiTheme="minorHAnsi" w:cstheme="minorBidi"/>
                <w:noProof/>
                <w:lang w:val="en-US"/>
              </w:rPr>
              <w:tab/>
            </w:r>
            <w:r>
              <w:rPr>
                <w:rStyle w:val="Hyperlink"/>
                <w:rFonts w:cs="Times New Roman"/>
                <w:noProof/>
                <w:lang w:val="en-US"/>
              </w:rPr>
              <w:t>Gradient Boosting Classifier</w:t>
            </w:r>
            <w:r>
              <w:rPr>
                <w:noProof/>
                <w:webHidden/>
              </w:rPr>
              <w:tab/>
            </w:r>
            <w:r>
              <w:rPr>
                <w:noProof/>
                <w:webHidden/>
              </w:rPr>
              <w:fldChar w:fldCharType="begin"/>
            </w:r>
            <w:r>
              <w:rPr>
                <w:noProof/>
                <w:webHidden/>
              </w:rPr>
              <w:instrText xml:space="preserve"> PAGEREF _Toc99218709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10" w:history="1">
            <w:r>
              <w:rPr>
                <w:rStyle w:val="Hyperlink"/>
                <w:rFonts w:cs="Times New Roman"/>
                <w:noProof/>
                <w:lang w:val="sr-Cyrl-BA"/>
              </w:rPr>
              <w:t>4.7.</w:t>
            </w:r>
            <w:r>
              <w:rPr>
                <w:rFonts w:asciiTheme="minorHAnsi" w:eastAsiaTheme="minorEastAsia" w:hAnsiTheme="minorHAnsi" w:cstheme="minorBidi"/>
                <w:noProof/>
                <w:lang w:val="en-US"/>
              </w:rPr>
              <w:tab/>
            </w:r>
            <w:r>
              <w:rPr>
                <w:rStyle w:val="Hyperlink"/>
                <w:rFonts w:cs="Times New Roman"/>
                <w:noProof/>
                <w:lang w:val="en-US"/>
              </w:rPr>
              <w:t>Support Vector Machine Classifier</w:t>
            </w:r>
            <w:r>
              <w:rPr>
                <w:noProof/>
                <w:webHidden/>
              </w:rPr>
              <w:tab/>
            </w:r>
            <w:r>
              <w:rPr>
                <w:noProof/>
                <w:webHidden/>
              </w:rPr>
              <w:fldChar w:fldCharType="begin"/>
            </w:r>
            <w:r>
              <w:rPr>
                <w:noProof/>
                <w:webHidden/>
              </w:rPr>
              <w:instrText xml:space="preserve"> PAGEREF _Toc99218710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11" w:history="1">
            <w:r>
              <w:rPr>
                <w:rStyle w:val="Hyperlink"/>
                <w:rFonts w:cs="Times New Roman"/>
                <w:noProof/>
                <w:lang w:val="sr-Cyrl-BA"/>
              </w:rPr>
              <w:t>4.8.</w:t>
            </w:r>
            <w:r>
              <w:rPr>
                <w:rFonts w:asciiTheme="minorHAnsi" w:eastAsiaTheme="minorEastAsia" w:hAnsiTheme="minorHAnsi" w:cstheme="minorBidi"/>
                <w:noProof/>
                <w:lang w:val="en-US"/>
              </w:rPr>
              <w:tab/>
            </w:r>
            <w:r>
              <w:rPr>
                <w:rStyle w:val="Hyperlink"/>
                <w:rFonts w:cs="Times New Roman"/>
                <w:noProof/>
                <w:lang w:val="en-US"/>
              </w:rPr>
              <w:t>LightGBM Classifier</w:t>
            </w:r>
            <w:r>
              <w:rPr>
                <w:noProof/>
                <w:webHidden/>
              </w:rPr>
              <w:tab/>
            </w:r>
            <w:r>
              <w:rPr>
                <w:noProof/>
                <w:webHidden/>
              </w:rPr>
              <w:fldChar w:fldCharType="begin"/>
            </w:r>
            <w:r>
              <w:rPr>
                <w:noProof/>
                <w:webHidden/>
              </w:rPr>
              <w:instrText xml:space="preserve"> PAGEREF _Toc99218711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12" w:history="1">
            <w:r>
              <w:rPr>
                <w:rStyle w:val="Hyperlink"/>
                <w:rFonts w:cs="Times New Roman"/>
                <w:noProof/>
                <w:lang w:val="sr-Cyrl-BA"/>
              </w:rPr>
              <w:t>4.9.</w:t>
            </w:r>
            <w:r>
              <w:rPr>
                <w:rFonts w:asciiTheme="minorHAnsi" w:eastAsiaTheme="minorEastAsia" w:hAnsiTheme="minorHAnsi" w:cstheme="minorBidi"/>
                <w:noProof/>
                <w:lang w:val="en-US"/>
              </w:rPr>
              <w:tab/>
            </w:r>
            <w:r>
              <w:rPr>
                <w:rStyle w:val="Hyperlink"/>
                <w:rFonts w:cs="Times New Roman"/>
                <w:noProof/>
                <w:lang w:val="en-US"/>
              </w:rPr>
              <w:t>K Nearest Neighbors Regressor</w:t>
            </w:r>
            <w:r>
              <w:rPr>
                <w:noProof/>
                <w:webHidden/>
              </w:rPr>
              <w:tab/>
            </w:r>
            <w:r>
              <w:rPr>
                <w:noProof/>
                <w:webHidden/>
              </w:rPr>
              <w:fldChar w:fldCharType="begin"/>
            </w:r>
            <w:r>
              <w:rPr>
                <w:noProof/>
                <w:webHidden/>
              </w:rPr>
              <w:instrText xml:space="preserve"> PAGEREF _Toc99218712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100"/>
              <w:tab w:val="right" w:leader="dot" w:pos="9350"/>
            </w:tabs>
            <w:rPr>
              <w:rFonts w:asciiTheme="minorHAnsi" w:eastAsiaTheme="minorEastAsia" w:hAnsiTheme="minorHAnsi" w:cstheme="minorBidi"/>
              <w:noProof/>
              <w:lang w:val="en-US"/>
            </w:rPr>
          </w:pPr>
          <w:hyperlink w:anchor="_Toc99218713" w:history="1">
            <w:r>
              <w:rPr>
                <w:rStyle w:val="Hyperlink"/>
                <w:rFonts w:cs="Times New Roman"/>
                <w:noProof/>
                <w:lang w:val="sr-Cyrl-BA"/>
              </w:rPr>
              <w:t>4.10.</w:t>
            </w:r>
            <w:r>
              <w:rPr>
                <w:rFonts w:asciiTheme="minorHAnsi" w:eastAsiaTheme="minorEastAsia" w:hAnsiTheme="minorHAnsi" w:cstheme="minorBidi"/>
                <w:noProof/>
                <w:lang w:val="en-US"/>
              </w:rPr>
              <w:tab/>
            </w:r>
            <w:r>
              <w:rPr>
                <w:rStyle w:val="Hyperlink"/>
                <w:rFonts w:cs="Times New Roman"/>
                <w:noProof/>
                <w:lang w:val="en-US"/>
              </w:rPr>
              <w:t>LightGBM Regressor</w:t>
            </w:r>
            <w:r>
              <w:rPr>
                <w:noProof/>
                <w:webHidden/>
              </w:rPr>
              <w:tab/>
            </w:r>
            <w:r>
              <w:rPr>
                <w:noProof/>
                <w:webHidden/>
              </w:rPr>
              <w:fldChar w:fldCharType="begin"/>
            </w:r>
            <w:r>
              <w:rPr>
                <w:noProof/>
                <w:webHidden/>
              </w:rPr>
              <w:instrText xml:space="preserve"> PAGEREF _Toc99218713 \h </w:instrText>
            </w:r>
            <w:r>
              <w:rPr>
                <w:noProof/>
                <w:webHidden/>
              </w:rPr>
            </w:r>
            <w:r>
              <w:rPr>
                <w:noProof/>
                <w:webHidden/>
              </w:rPr>
              <w:fldChar w:fldCharType="separate"/>
            </w:r>
            <w:r>
              <w:rPr>
                <w:noProof/>
                <w:webHidden/>
              </w:rPr>
              <w:t>7</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99218714" w:history="1">
            <w:r>
              <w:rPr>
                <w:rStyle w:val="Hyperlink"/>
                <w:rFonts w:cs="Times New Roman"/>
                <w:noProof/>
                <w:lang w:val="sr-Cyrl-BA"/>
              </w:rPr>
              <w:t>5.</w:t>
            </w:r>
            <w:r>
              <w:rPr>
                <w:rFonts w:asciiTheme="minorHAnsi" w:eastAsiaTheme="minorEastAsia" w:hAnsiTheme="minorHAnsi" w:cstheme="minorBidi"/>
                <w:noProof/>
                <w:lang w:val="en-US"/>
              </w:rPr>
              <w:tab/>
            </w:r>
            <w:r>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_Toc99218714 \h </w:instrText>
            </w:r>
            <w:r>
              <w:rPr>
                <w:noProof/>
                <w:webHidden/>
              </w:rPr>
            </w:r>
            <w:r>
              <w:rPr>
                <w:noProof/>
                <w:webHidden/>
              </w:rPr>
              <w:fldChar w:fldCharType="separate"/>
            </w:r>
            <w:r>
              <w:rPr>
                <w:noProof/>
                <w:webHidden/>
              </w:rPr>
              <w:t>8</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15" w:history="1">
            <w:r>
              <w:rPr>
                <w:rStyle w:val="Hyperlink"/>
                <w:rFonts w:cs="Times New Roman"/>
                <w:noProof/>
                <w:lang w:val="sr-Cyrl-BA"/>
              </w:rPr>
              <w:t>5.1.</w:t>
            </w:r>
            <w:r>
              <w:rPr>
                <w:rFonts w:asciiTheme="minorHAnsi" w:eastAsiaTheme="minorEastAsia" w:hAnsiTheme="minorHAnsi" w:cstheme="minorBidi"/>
                <w:noProof/>
                <w:lang w:val="en-US"/>
              </w:rPr>
              <w:tab/>
            </w:r>
            <w:r>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_Toc99218715 \h </w:instrText>
            </w:r>
            <w:r>
              <w:rPr>
                <w:noProof/>
                <w:webHidden/>
              </w:rPr>
            </w:r>
            <w:r>
              <w:rPr>
                <w:noProof/>
                <w:webHidden/>
              </w:rPr>
              <w:fldChar w:fldCharType="separate"/>
            </w:r>
            <w:r>
              <w:rPr>
                <w:noProof/>
                <w:webHidden/>
              </w:rPr>
              <w:t>8</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16" w:history="1">
            <w:r>
              <w:rPr>
                <w:rStyle w:val="Hyperlink"/>
                <w:rFonts w:cs="Times New Roman"/>
                <w:noProof/>
                <w:lang w:val="sr-Cyrl-BA"/>
              </w:rPr>
              <w:t>5.2.</w:t>
            </w:r>
            <w:r>
              <w:rPr>
                <w:rFonts w:asciiTheme="minorHAnsi" w:eastAsiaTheme="minorEastAsia" w:hAnsiTheme="minorHAnsi" w:cstheme="minorBidi"/>
                <w:noProof/>
                <w:lang w:val="en-US"/>
              </w:rPr>
              <w:tab/>
            </w:r>
            <w:r>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_Toc99218716 \h </w:instrText>
            </w:r>
            <w:r>
              <w:rPr>
                <w:noProof/>
                <w:webHidden/>
              </w:rPr>
            </w:r>
            <w:r>
              <w:rPr>
                <w:noProof/>
                <w:webHidden/>
              </w:rPr>
              <w:fldChar w:fldCharType="separate"/>
            </w:r>
            <w:r>
              <w:rPr>
                <w:noProof/>
                <w:webHidden/>
              </w:rPr>
              <w:t>8</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17" w:history="1">
            <w:r>
              <w:rPr>
                <w:rStyle w:val="Hyperlink"/>
                <w:rFonts w:cs="Times New Roman"/>
                <w:noProof/>
                <w:lang w:val="sr-Cyrl-BA"/>
              </w:rPr>
              <w:t>5.3.</w:t>
            </w:r>
            <w:r>
              <w:rPr>
                <w:rFonts w:asciiTheme="minorHAnsi" w:eastAsiaTheme="minorEastAsia" w:hAnsiTheme="minorHAnsi" w:cstheme="minorBidi"/>
                <w:noProof/>
                <w:lang w:val="en-US"/>
              </w:rPr>
              <w:tab/>
            </w:r>
            <w:r>
              <w:rPr>
                <w:rStyle w:val="Hyperlink"/>
                <w:rFonts w:cs="Times New Roman"/>
                <w:noProof/>
                <w:lang w:val="sr-Cyrl-BA"/>
              </w:rPr>
              <w:t>Анализа података</w:t>
            </w:r>
            <w:r>
              <w:rPr>
                <w:noProof/>
                <w:webHidden/>
              </w:rPr>
              <w:tab/>
            </w:r>
            <w:r>
              <w:rPr>
                <w:noProof/>
                <w:webHidden/>
              </w:rPr>
              <w:fldChar w:fldCharType="begin"/>
            </w:r>
            <w:r>
              <w:rPr>
                <w:noProof/>
                <w:webHidden/>
              </w:rPr>
              <w:instrText xml:space="preserve"> PAGEREF _Toc99218717 \h </w:instrText>
            </w:r>
            <w:r>
              <w:rPr>
                <w:noProof/>
                <w:webHidden/>
              </w:rPr>
            </w:r>
            <w:r>
              <w:rPr>
                <w:noProof/>
                <w:webHidden/>
              </w:rPr>
              <w:fldChar w:fldCharType="separate"/>
            </w:r>
            <w:r>
              <w:rPr>
                <w:noProof/>
                <w:webHidden/>
              </w:rPr>
              <w:t>8</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18" w:history="1">
            <w:r>
              <w:rPr>
                <w:rStyle w:val="Hyperlink"/>
                <w:rFonts w:cs="Times New Roman"/>
                <w:noProof/>
                <w:lang w:val="sr-Cyrl-BA"/>
              </w:rPr>
              <w:t>5.4.</w:t>
            </w:r>
            <w:r>
              <w:rPr>
                <w:rFonts w:asciiTheme="minorHAnsi" w:eastAsiaTheme="minorEastAsia" w:hAnsiTheme="minorHAnsi" w:cstheme="minorBidi"/>
                <w:noProof/>
                <w:lang w:val="en-US"/>
              </w:rPr>
              <w:tab/>
            </w:r>
            <w:r>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_Toc99218718 \h </w:instrText>
            </w:r>
            <w:r>
              <w:rPr>
                <w:noProof/>
                <w:webHidden/>
              </w:rPr>
            </w:r>
            <w:r>
              <w:rPr>
                <w:noProof/>
                <w:webHidden/>
              </w:rPr>
              <w:fldChar w:fldCharType="separate"/>
            </w:r>
            <w:r>
              <w:rPr>
                <w:noProof/>
                <w:webHidden/>
              </w:rPr>
              <w:t>8</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19" w:history="1">
            <w:r>
              <w:rPr>
                <w:rStyle w:val="Hyperlink"/>
                <w:rFonts w:cs="Times New Roman"/>
                <w:noProof/>
                <w:lang w:val="sr-Cyrl-BA"/>
              </w:rPr>
              <w:t>5.5.</w:t>
            </w:r>
            <w:r>
              <w:rPr>
                <w:rFonts w:asciiTheme="minorHAnsi" w:eastAsiaTheme="minorEastAsia" w:hAnsiTheme="minorHAnsi" w:cstheme="minorBidi"/>
                <w:noProof/>
                <w:lang w:val="en-US"/>
              </w:rPr>
              <w:tab/>
            </w:r>
            <w:r>
              <w:rPr>
                <w:rStyle w:val="Hyperlink"/>
                <w:rFonts w:cs="Times New Roman"/>
                <w:noProof/>
                <w:lang w:val="sr-Cyrl-BA"/>
              </w:rPr>
              <w:t>Обучавање модела</w:t>
            </w:r>
            <w:r>
              <w:rPr>
                <w:noProof/>
                <w:webHidden/>
              </w:rPr>
              <w:tab/>
            </w:r>
            <w:r>
              <w:rPr>
                <w:noProof/>
                <w:webHidden/>
              </w:rPr>
              <w:fldChar w:fldCharType="begin"/>
            </w:r>
            <w:r>
              <w:rPr>
                <w:noProof/>
                <w:webHidden/>
              </w:rPr>
              <w:instrText xml:space="preserve"> PAGEREF _Toc99218719 \h </w:instrText>
            </w:r>
            <w:r>
              <w:rPr>
                <w:noProof/>
                <w:webHidden/>
              </w:rPr>
            </w:r>
            <w:r>
              <w:rPr>
                <w:noProof/>
                <w:webHidden/>
              </w:rPr>
              <w:fldChar w:fldCharType="separate"/>
            </w:r>
            <w:r>
              <w:rPr>
                <w:noProof/>
                <w:webHidden/>
              </w:rPr>
              <w:t>8</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20" w:history="1">
            <w:r>
              <w:rPr>
                <w:rStyle w:val="Hyperlink"/>
                <w:rFonts w:cs="Times New Roman"/>
                <w:noProof/>
                <w:lang w:val="sr-Cyrl-BA"/>
              </w:rPr>
              <w:t>5.6.</w:t>
            </w:r>
            <w:r>
              <w:rPr>
                <w:rFonts w:asciiTheme="minorHAnsi" w:eastAsiaTheme="minorEastAsia" w:hAnsiTheme="minorHAnsi" w:cstheme="minorBidi"/>
                <w:noProof/>
                <w:lang w:val="en-US"/>
              </w:rPr>
              <w:tab/>
            </w:r>
            <w:r>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_Toc99218720 \h </w:instrText>
            </w:r>
            <w:r>
              <w:rPr>
                <w:noProof/>
                <w:webHidden/>
              </w:rPr>
            </w:r>
            <w:r>
              <w:rPr>
                <w:noProof/>
                <w:webHidden/>
              </w:rPr>
              <w:fldChar w:fldCharType="separate"/>
            </w:r>
            <w:r>
              <w:rPr>
                <w:noProof/>
                <w:webHidden/>
              </w:rPr>
              <w:t>8</w:t>
            </w:r>
            <w:r>
              <w:rPr>
                <w:noProof/>
                <w:webHidden/>
              </w:rPr>
              <w:fldChar w:fldCharType="end"/>
            </w:r>
          </w:hyperlink>
        </w:p>
        <w:p>
          <w:pPr>
            <w:pStyle w:val="TOC2"/>
            <w:tabs>
              <w:tab w:val="left" w:pos="880"/>
              <w:tab w:val="right" w:leader="dot" w:pos="9350"/>
            </w:tabs>
            <w:rPr>
              <w:rFonts w:asciiTheme="minorHAnsi" w:eastAsiaTheme="minorEastAsia" w:hAnsiTheme="minorHAnsi" w:cstheme="minorBidi"/>
              <w:noProof/>
              <w:lang w:val="en-US"/>
            </w:rPr>
          </w:pPr>
          <w:hyperlink w:anchor="_Toc99218721" w:history="1">
            <w:r>
              <w:rPr>
                <w:rStyle w:val="Hyperlink"/>
                <w:rFonts w:cs="Times New Roman"/>
                <w:noProof/>
                <w:lang w:val="sr-Cyrl-BA"/>
              </w:rPr>
              <w:t>5.7.</w:t>
            </w:r>
            <w:r>
              <w:rPr>
                <w:rFonts w:asciiTheme="minorHAnsi" w:eastAsiaTheme="minorEastAsia" w:hAnsiTheme="minorHAnsi" w:cstheme="minorBidi"/>
                <w:noProof/>
                <w:lang w:val="en-US"/>
              </w:rPr>
              <w:tab/>
            </w:r>
            <w:r>
              <w:rPr>
                <w:rStyle w:val="Hyperlink"/>
                <w:rFonts w:cs="Times New Roman"/>
                <w:noProof/>
                <w:lang w:val="sr-Cyrl-BA"/>
              </w:rPr>
              <w:t>Тестирање модела</w:t>
            </w:r>
            <w:r>
              <w:rPr>
                <w:noProof/>
                <w:webHidden/>
              </w:rPr>
              <w:tab/>
            </w:r>
            <w:r>
              <w:rPr>
                <w:noProof/>
                <w:webHidden/>
              </w:rPr>
              <w:fldChar w:fldCharType="begin"/>
            </w:r>
            <w:r>
              <w:rPr>
                <w:noProof/>
                <w:webHidden/>
              </w:rPr>
              <w:instrText xml:space="preserve"> PAGEREF _Toc99218721 \h </w:instrText>
            </w:r>
            <w:r>
              <w:rPr>
                <w:noProof/>
                <w:webHidden/>
              </w:rPr>
            </w:r>
            <w:r>
              <w:rPr>
                <w:noProof/>
                <w:webHidden/>
              </w:rPr>
              <w:fldChar w:fldCharType="separate"/>
            </w:r>
            <w:r>
              <w:rPr>
                <w:noProof/>
                <w:webHidden/>
              </w:rPr>
              <w:t>8</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99218722" w:history="1">
            <w:r>
              <w:rPr>
                <w:rStyle w:val="Hyperlink"/>
                <w:rFonts w:cs="Times New Roman"/>
                <w:noProof/>
                <w:lang w:val="sr-Cyrl-BA"/>
              </w:rPr>
              <w:t>6.</w:t>
            </w:r>
            <w:r>
              <w:rPr>
                <w:rFonts w:asciiTheme="minorHAnsi" w:eastAsiaTheme="minorEastAsia" w:hAnsiTheme="minorHAnsi" w:cstheme="minorBidi"/>
                <w:noProof/>
                <w:lang w:val="en-US"/>
              </w:rPr>
              <w:tab/>
            </w:r>
            <w:r>
              <w:rPr>
                <w:rStyle w:val="Hyperlink"/>
                <w:rFonts w:cs="Times New Roman"/>
                <w:noProof/>
                <w:lang w:val="sr-Cyrl-BA"/>
              </w:rPr>
              <w:t>Резултати</w:t>
            </w:r>
            <w:r>
              <w:rPr>
                <w:noProof/>
                <w:webHidden/>
              </w:rPr>
              <w:tab/>
            </w:r>
            <w:r>
              <w:rPr>
                <w:noProof/>
                <w:webHidden/>
              </w:rPr>
              <w:fldChar w:fldCharType="begin"/>
            </w:r>
            <w:r>
              <w:rPr>
                <w:noProof/>
                <w:webHidden/>
              </w:rPr>
              <w:instrText xml:space="preserve"> PAGEREF _Toc99218722 \h </w:instrText>
            </w:r>
            <w:r>
              <w:rPr>
                <w:noProof/>
                <w:webHidden/>
              </w:rPr>
            </w:r>
            <w:r>
              <w:rPr>
                <w:noProof/>
                <w:webHidden/>
              </w:rPr>
              <w:fldChar w:fldCharType="separate"/>
            </w:r>
            <w:r>
              <w:rPr>
                <w:noProof/>
                <w:webHidden/>
              </w:rPr>
              <w:t>9</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99218723" w:history="1">
            <w:r>
              <w:rPr>
                <w:rStyle w:val="Hyperlink"/>
                <w:rFonts w:cs="Times New Roman"/>
                <w:noProof/>
                <w:lang w:val="sr-Cyrl-BA"/>
              </w:rPr>
              <w:t>7.</w:t>
            </w:r>
            <w:r>
              <w:rPr>
                <w:rFonts w:asciiTheme="minorHAnsi" w:eastAsiaTheme="minorEastAsia" w:hAnsiTheme="minorHAnsi" w:cstheme="minorBidi"/>
                <w:noProof/>
                <w:lang w:val="en-US"/>
              </w:rPr>
              <w:tab/>
            </w:r>
            <w:r>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_Toc99218723 \h </w:instrText>
            </w:r>
            <w:r>
              <w:rPr>
                <w:noProof/>
                <w:webHidden/>
              </w:rPr>
            </w:r>
            <w:r>
              <w:rPr>
                <w:noProof/>
                <w:webHidden/>
              </w:rPr>
              <w:fldChar w:fldCharType="separate"/>
            </w:r>
            <w:r>
              <w:rPr>
                <w:noProof/>
                <w:webHidden/>
              </w:rPr>
              <w:t>10</w:t>
            </w:r>
            <w:r>
              <w:rPr>
                <w:noProof/>
                <w:webHidden/>
              </w:rPr>
              <w:fldChar w:fldCharType="end"/>
            </w:r>
          </w:hyperlink>
        </w:p>
        <w:p>
          <w:pPr>
            <w:pStyle w:val="TOC1"/>
            <w:tabs>
              <w:tab w:val="left" w:pos="440"/>
              <w:tab w:val="right" w:leader="dot" w:pos="9350"/>
            </w:tabs>
            <w:rPr>
              <w:rFonts w:asciiTheme="minorHAnsi" w:eastAsiaTheme="minorEastAsia" w:hAnsiTheme="minorHAnsi" w:cstheme="minorBidi"/>
              <w:noProof/>
              <w:lang w:val="en-US"/>
            </w:rPr>
          </w:pPr>
          <w:hyperlink w:anchor="_Toc99218724" w:history="1">
            <w:r>
              <w:rPr>
                <w:rStyle w:val="Hyperlink"/>
                <w:rFonts w:cs="Times New Roman"/>
                <w:noProof/>
                <w:lang w:val="sr-Cyrl-BA"/>
              </w:rPr>
              <w:t>8.</w:t>
            </w:r>
            <w:r>
              <w:rPr>
                <w:rFonts w:asciiTheme="minorHAnsi" w:eastAsiaTheme="minorEastAsia" w:hAnsiTheme="minorHAnsi" w:cstheme="minorBidi"/>
                <w:noProof/>
                <w:lang w:val="en-US"/>
              </w:rPr>
              <w:tab/>
            </w:r>
            <w:r>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_Toc99218724 \h </w:instrText>
            </w:r>
            <w:r>
              <w:rPr>
                <w:noProof/>
                <w:webHidden/>
              </w:rPr>
            </w:r>
            <w:r>
              <w:rPr>
                <w:noProof/>
                <w:webHidden/>
              </w:rPr>
              <w:fldChar w:fldCharType="separate"/>
            </w:r>
            <w:r>
              <w:rPr>
                <w:noProof/>
                <w:webHidden/>
              </w:rPr>
              <w:t>11</w:t>
            </w:r>
            <w:r>
              <w:rPr>
                <w:noProof/>
                <w:webHidden/>
              </w:rPr>
              <w:fldChar w:fldCharType="end"/>
            </w:r>
          </w:hyperlink>
        </w:p>
        <w:p>
          <w:pPr>
            <w:rPr>
              <w:lang w:val="sr-Cyrl-BA"/>
            </w:rPr>
          </w:pPr>
          <w:r>
            <w:rPr>
              <w:b/>
              <w:bCs/>
              <w:noProof/>
              <w:lang w:val="sr-Cyrl-BA"/>
            </w:rPr>
            <w:fldChar w:fldCharType="end"/>
          </w:r>
        </w:p>
      </w:sdtContent>
    </w:sdt>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b/>
          <w:bCs/>
          <w:noProof/>
          <w:lang w:val="sr-Cyrl-BA"/>
        </w:rPr>
      </w:pPr>
    </w:p>
    <w:p>
      <w:pPr>
        <w:spacing w:line="240" w:lineRule="auto"/>
        <w:rPr>
          <w:rFonts w:ascii="Times New Roman" w:hAnsi="Times New Roman" w:cs="Times New Roman"/>
          <w:lang w:val="sr-Cyrl-BA"/>
        </w:rPr>
        <w:sectPr>
          <w:headerReference w:type="default" r:id="rId8"/>
          <w:footerReference w:type="default" r:id="rId9"/>
          <w:pgSz w:w="12240" w:h="15840"/>
          <w:pgMar w:top="1440" w:right="1440" w:bottom="1440" w:left="1440" w:header="720" w:footer="720" w:gutter="0"/>
          <w:pgNumType w:start="1"/>
          <w:cols w:space="720"/>
        </w:sectPr>
      </w:pPr>
    </w:p>
    <w:p>
      <w:pPr>
        <w:pStyle w:val="Heading1"/>
        <w:numPr>
          <w:ilvl w:val="0"/>
          <w:numId w:val="6"/>
        </w:numPr>
        <w:tabs>
          <w:tab w:val="left" w:pos="6663"/>
        </w:tabs>
        <w:spacing w:line="240" w:lineRule="auto"/>
        <w:rPr>
          <w:rFonts w:cs="Times New Roman"/>
          <w:lang w:val="sr-Cyrl-BA"/>
        </w:rPr>
      </w:pPr>
      <w:bookmarkStart w:id="1" w:name="_Toc99218687"/>
      <w:r>
        <w:rPr>
          <w:rFonts w:cs="Times New Roman"/>
          <w:lang w:val="sr-Cyrl-BA"/>
        </w:rPr>
        <w:lastRenderedPageBreak/>
        <w:t>Увод</w:t>
      </w:r>
      <w:bookmarkEnd w:id="1"/>
    </w:p>
    <w:p>
      <w:pPr>
        <w:pStyle w:val="NoSpacing"/>
        <w:rPr>
          <w:rFonts w:cs="Times New Roman"/>
          <w:lang w:val="sr-Latn-BA"/>
        </w:rPr>
      </w:pPr>
      <w:r>
        <w:rPr>
          <w:rFonts w:cs="Times New Roman"/>
          <w:lang w:val="sr-Cyrl-BA"/>
        </w:rPr>
        <w:t>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Pr>
          <w:rFonts w:cs="Times New Roman"/>
          <w:lang w:val="sr-Latn-BA"/>
        </w:rPr>
        <w:t xml:space="preserve"> (</w:t>
      </w:r>
      <w:r>
        <w:rPr>
          <w:rFonts w:cs="Times New Roman"/>
          <w:i/>
          <w:iCs/>
          <w:lang w:val="sr-Latn-BA"/>
        </w:rPr>
        <w:t>Artificial Intelligence</w:t>
      </w:r>
      <w:r>
        <w:rPr>
          <w:rFonts w:cs="Times New Roman"/>
          <w:lang w:val="sr-Latn-BA"/>
        </w:rPr>
        <w:t>)</w:t>
      </w:r>
      <w:r>
        <w:rPr>
          <w:rFonts w:cs="Times New Roman"/>
          <w:lang w:val="sr-Cyrl-BA"/>
        </w:rPr>
        <w:t xml:space="preserve"> која се бави разврставањем, именовањем и анализом података је машинско учење (</w:t>
      </w:r>
      <w:r>
        <w:rPr>
          <w:rFonts w:cs="Times New Roman"/>
          <w:i/>
          <w:iCs/>
          <w:lang w:val="en-US"/>
        </w:rPr>
        <w:t>Machine</w:t>
      </w:r>
      <w:r>
        <w:rPr>
          <w:rFonts w:cs="Times New Roman"/>
          <w:i/>
          <w:iCs/>
          <w:lang w:val="sr-Cyrl-BA"/>
        </w:rPr>
        <w:t xml:space="preserve"> </w:t>
      </w:r>
      <w:r>
        <w:rPr>
          <w:rFonts w:cs="Times New Roman"/>
          <w:i/>
          <w:iCs/>
          <w:lang w:val="en-US"/>
        </w:rPr>
        <w:t>learning</w:t>
      </w:r>
      <w:r>
        <w:rPr>
          <w:rFonts w:cs="Times New Roman"/>
          <w:lang w:val="sr-Cyrl-BA"/>
        </w:rPr>
        <w:t>).</w:t>
      </w:r>
    </w:p>
    <w:p>
      <w:pPr>
        <w:pStyle w:val="NoSpacing"/>
        <w:rPr>
          <w:rFonts w:cs="Times New Roman"/>
          <w:lang w:val="sr-Cyrl-BA"/>
        </w:rPr>
      </w:pPr>
      <w:r>
        <w:rPr>
          <w:rFonts w:cs="Times New Roman"/>
          <w:lang w:val="sr-Cyrl-BA"/>
        </w:rPr>
        <w:t xml:space="preserve">Велике компаније као што су </w:t>
      </w:r>
      <w:r>
        <w:rPr>
          <w:rFonts w:cs="Times New Roman"/>
          <w:lang w:val="en-US"/>
        </w:rPr>
        <w:t>Google</w:t>
      </w:r>
      <w:r>
        <w:rPr>
          <w:rStyle w:val="FootnoteReference"/>
          <w:rFonts w:cs="Times New Roman"/>
          <w:lang w:val="sr-Cyrl-BA"/>
        </w:rPr>
        <w:footnoteReference w:id="1"/>
      </w:r>
      <w:r>
        <w:rPr>
          <w:rFonts w:cs="Times New Roman"/>
          <w:lang w:val="sr-Cyrl-BA"/>
        </w:rPr>
        <w:t xml:space="preserve">, </w:t>
      </w:r>
      <w:r>
        <w:rPr>
          <w:rFonts w:cs="Times New Roman"/>
          <w:lang w:val="en-US"/>
        </w:rPr>
        <w:t>Microsoft</w:t>
      </w:r>
      <w:r>
        <w:rPr>
          <w:rStyle w:val="FootnoteReference"/>
          <w:rFonts w:cs="Times New Roman"/>
          <w:lang w:val="sr-Cyrl-BA"/>
        </w:rPr>
        <w:footnoteReference w:id="2"/>
      </w:r>
      <w:r>
        <w:rPr>
          <w:rFonts w:cs="Times New Roman"/>
          <w:lang w:val="sr-Cyrl-BA"/>
        </w:rPr>
        <w:t xml:space="preserve">, </w:t>
      </w:r>
      <w:r>
        <w:rPr>
          <w:rFonts w:cs="Times New Roman"/>
          <w:lang w:val="en-US"/>
        </w:rPr>
        <w:t>Facebook</w:t>
      </w:r>
      <w:r>
        <w:rPr>
          <w:rStyle w:val="FootnoteReference"/>
          <w:rFonts w:cs="Times New Roman"/>
          <w:lang w:val="sr-Cyrl-BA"/>
        </w:rPr>
        <w:footnoteReference w:id="3"/>
      </w:r>
      <w:r>
        <w:rPr>
          <w:rFonts w:cs="Times New Roman"/>
          <w:lang w:val="ru-RU"/>
        </w:rPr>
        <w:t xml:space="preserve"> </w:t>
      </w:r>
      <w:r>
        <w:rPr>
          <w:rFonts w:cs="Times New Roman"/>
          <w:lang w:val="sr-Cyrl-BA"/>
        </w:rPr>
        <w:t xml:space="preserve">и </w:t>
      </w:r>
      <w:r>
        <w:rPr>
          <w:rFonts w:cs="Times New Roman"/>
          <w:lang w:val="en-US"/>
        </w:rPr>
        <w:t>Amazon</w:t>
      </w:r>
      <w:r>
        <w:rPr>
          <w:rStyle w:val="FootnoteReference"/>
          <w:rFonts w:cs="Times New Roman"/>
          <w:lang w:val="en-US"/>
        </w:rPr>
        <w:footnoteReference w:id="4"/>
      </w:r>
      <w:r>
        <w:rPr>
          <w:rFonts w:cs="Times New Roman"/>
          <w:lang w:val="sr-Cyrl-BA"/>
        </w:rPr>
        <w:t xml:space="preserve"> су почеле да улажу огромне напоре и средства у своје могућности чувања, обраде и класификације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експлозије научних радова на тему машинског учења у посљедњих 15 година (слика 1.1).</w:t>
      </w:r>
    </w:p>
    <w:p>
      <w:pPr>
        <w:pStyle w:val="NoSpacing"/>
        <w:rPr>
          <w:rFonts w:cs="Times New Roman"/>
          <w:lang w:val="sr-Cyrl-BA"/>
        </w:rPr>
      </w:pPr>
      <w:r>
        <w:rPr>
          <w:rFonts w:cs="Times New Roman"/>
          <w:lang w:val="sr-Cyrl-BA"/>
        </w:rPr>
        <w:t>Владе, војске, Министарства 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pPr>
        <w:pStyle w:val="NoSpacing"/>
        <w:rPr>
          <w:rFonts w:cs="Times New Roman"/>
          <w:lang w:val="sr-Cyrl-BA"/>
        </w:rPr>
      </w:pPr>
      <w:r>
        <w:rPr>
          <w:rStyle w:val="jlqj4b"/>
          <w:lang w:val="sr-Latn-RS"/>
        </w:rPr>
        <w:t xml:space="preserve">Машинско учење је облик </w:t>
      </w:r>
      <w:r>
        <w:rPr>
          <w:rStyle w:val="jlqj4b"/>
          <w:lang w:val="sr-Cyrl-BA"/>
        </w:rPr>
        <w:t>вјештачке интелигенције</w:t>
      </w:r>
      <w:r>
        <w:rPr>
          <w:rStyle w:val="jlqj4b"/>
          <w:lang w:val="sr-Latn-RS"/>
        </w:rPr>
        <w:t xml:space="preserve"> који омогућава систему да учи из података, а не путем експлицитног програмирања.</w:t>
      </w:r>
      <w:r>
        <w:rPr>
          <w:rStyle w:val="viiyi"/>
          <w:lang w:val="sr-Latn-RS"/>
        </w:rPr>
        <w:t xml:space="preserve"> </w:t>
      </w:r>
      <w:r>
        <w:rPr>
          <w:rStyle w:val="jlqj4b"/>
          <w:lang w:val="sr-Latn-RS"/>
        </w:rPr>
        <w:t>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w:t>
      </w:r>
      <w:r>
        <w:rPr>
          <w:rStyle w:val="jlqj4b"/>
          <w:lang w:val="sr-Cyrl-BA"/>
        </w:rPr>
        <w:t>ј</w:t>
      </w:r>
      <w:r>
        <w:rPr>
          <w:rStyle w:val="jlqj4b"/>
          <w:lang w:val="sr-Latn-RS"/>
        </w:rPr>
        <w:t>ели исходе.</w:t>
      </w:r>
      <w:r>
        <w:rPr>
          <w:rStyle w:val="viiyi"/>
          <w:lang w:val="sr-Latn-RS"/>
        </w:rPr>
        <w:t xml:space="preserve"> </w:t>
      </w:r>
      <w:r>
        <w:rPr>
          <w:rStyle w:val="jlqj4b"/>
          <w:lang w:val="sr-Latn-RS"/>
        </w:rPr>
        <w:t xml:space="preserve">Како алгоритми уносе </w:t>
      </w:r>
      <w:r>
        <w:rPr>
          <w:rStyle w:val="jlqj4b"/>
          <w:lang w:val="sr-Cyrl-BA"/>
        </w:rPr>
        <w:t xml:space="preserve">више </w:t>
      </w:r>
      <w:r>
        <w:rPr>
          <w:rStyle w:val="jlqj4b"/>
          <w:lang w:val="sr-Latn-RS"/>
        </w:rPr>
        <w:t>подат</w:t>
      </w:r>
      <w:r>
        <w:rPr>
          <w:rStyle w:val="jlqj4b"/>
          <w:lang w:val="sr-Cyrl-BA"/>
        </w:rPr>
        <w:t>ака за учење</w:t>
      </w:r>
      <w:r>
        <w:rPr>
          <w:rStyle w:val="jlqj4b"/>
          <w:lang w:val="sr-Latn-RS"/>
        </w:rPr>
        <w:t xml:space="preserve">, </w:t>
      </w:r>
      <w:r>
        <w:rPr>
          <w:rStyle w:val="jlqj4b"/>
          <w:lang w:val="sr-Cyrl-BA"/>
        </w:rPr>
        <w:t xml:space="preserve">тако је </w:t>
      </w:r>
      <w:r>
        <w:rPr>
          <w:rStyle w:val="jlqj4b"/>
          <w:lang w:val="sr-Latn-RS"/>
        </w:rPr>
        <w:t xml:space="preserve">могуће произвести </w:t>
      </w:r>
      <w:r>
        <w:rPr>
          <w:rStyle w:val="jlqj4b"/>
          <w:lang w:val="sr-Cyrl-BA"/>
        </w:rPr>
        <w:t xml:space="preserve">све </w:t>
      </w:r>
      <w:r>
        <w:rPr>
          <w:rStyle w:val="jlqj4b"/>
          <w:lang w:val="sr-Latn-RS"/>
        </w:rPr>
        <w:t>прецизније моделе засноване на тим подацима.</w:t>
      </w:r>
      <w:sdt>
        <w:sdtPr>
          <w:rPr>
            <w:rStyle w:val="jlqj4b"/>
            <w:lang w:val="sr-Latn-RS"/>
          </w:rPr>
          <w:id w:val="-830364474"/>
          <w:citation/>
        </w:sdtPr>
        <w:sdtContent>
          <w:r>
            <w:rPr>
              <w:rStyle w:val="jlqj4b"/>
              <w:lang w:val="sr-Latn-RS"/>
            </w:rPr>
            <w:fldChar w:fldCharType="begin"/>
          </w:r>
          <w:r>
            <w:rPr>
              <w:rStyle w:val="jlqj4b"/>
              <w:lang w:val="ru-RU"/>
            </w:rPr>
            <w:instrText xml:space="preserve"> </w:instrText>
          </w:r>
          <w:r>
            <w:rPr>
              <w:rStyle w:val="jlqj4b"/>
              <w:lang w:val="en-US"/>
            </w:rPr>
            <w:instrText>CITATION</w:instrText>
          </w:r>
          <w:r>
            <w:rPr>
              <w:rStyle w:val="jlqj4b"/>
              <w:lang w:val="ru-RU"/>
            </w:rPr>
            <w:instrText xml:space="preserve"> </w:instrText>
          </w:r>
          <w:r>
            <w:rPr>
              <w:rStyle w:val="jlqj4b"/>
              <w:lang w:val="en-US"/>
            </w:rPr>
            <w:instrText>Kir</w:instrText>
          </w:r>
          <w:r>
            <w:rPr>
              <w:rStyle w:val="jlqj4b"/>
              <w:lang w:val="ru-RU"/>
            </w:rPr>
            <w:instrText>18 \</w:instrText>
          </w:r>
          <w:r>
            <w:rPr>
              <w:rStyle w:val="jlqj4b"/>
              <w:lang w:val="en-US"/>
            </w:rPr>
            <w:instrText>l</w:instrText>
          </w:r>
          <w:r>
            <w:rPr>
              <w:rStyle w:val="jlqj4b"/>
              <w:lang w:val="ru-RU"/>
            </w:rPr>
            <w:instrText xml:space="preserve"> 1033 </w:instrText>
          </w:r>
          <w:r>
            <w:rPr>
              <w:rStyle w:val="jlqj4b"/>
              <w:lang w:val="sr-Latn-RS"/>
            </w:rPr>
            <w:fldChar w:fldCharType="separate"/>
          </w:r>
          <w:r>
            <w:rPr>
              <w:rStyle w:val="jlqj4b"/>
              <w:noProof/>
              <w:lang w:val="ru-RU"/>
            </w:rPr>
            <w:t xml:space="preserve"> </w:t>
          </w:r>
          <w:r>
            <w:rPr>
              <w:noProof/>
              <w:lang w:val="en-US"/>
            </w:rPr>
            <w:t>[1]</w:t>
          </w:r>
          <w:r>
            <w:rPr>
              <w:rStyle w:val="jlqj4b"/>
              <w:lang w:val="sr-Latn-RS"/>
            </w:rPr>
            <w:fldChar w:fldCharType="end"/>
          </w:r>
        </w:sdtContent>
      </w:sdt>
    </w:p>
    <w:p>
      <w:pPr>
        <w:pStyle w:val="NoSpacing"/>
        <w:ind w:firstLine="0"/>
        <w:jc w:val="center"/>
        <w:rPr>
          <w:rFonts w:cs="Times New Roman"/>
          <w:lang w:val="sr-Latn-BA"/>
        </w:rPr>
      </w:pPr>
      <w:r>
        <w:rPr>
          <w:rFonts w:cs="Times New Roman"/>
          <w:noProof/>
          <w:lang w:val="sr-Latn-BA"/>
        </w:rPr>
        <w:drawing>
          <wp:inline distT="0" distB="0" distL="0" distR="0">
            <wp:extent cx="4359193" cy="2362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764" cy="2391229"/>
                    </a:xfrm>
                    <a:prstGeom prst="rect">
                      <a:avLst/>
                    </a:prstGeom>
                    <a:noFill/>
                    <a:ln>
                      <a:noFill/>
                    </a:ln>
                  </pic:spPr>
                </pic:pic>
              </a:graphicData>
            </a:graphic>
          </wp:inline>
        </w:drawing>
      </w:r>
    </w:p>
    <w:p>
      <w:pPr>
        <w:pStyle w:val="NoSpacing"/>
        <w:ind w:firstLine="0"/>
        <w:jc w:val="center"/>
        <w:rPr>
          <w:rFonts w:cs="Times New Roman"/>
          <w:i/>
          <w:iCs/>
          <w:lang w:val="sr-Cyrl-BA"/>
        </w:rPr>
      </w:pPr>
      <w:r>
        <w:rPr>
          <w:rFonts w:cs="Times New Roman"/>
          <w:i/>
          <w:iCs/>
          <w:lang w:val="sr-Cyrl-BA"/>
        </w:rPr>
        <w:t>Слика 1.1. Број научних радова на тему машинског учења у свијету од 2000. године</w:t>
      </w:r>
      <w:r>
        <w:rPr>
          <w:rStyle w:val="FootnoteReference"/>
          <w:rFonts w:cs="Times New Roman"/>
          <w:i/>
          <w:iCs/>
          <w:lang w:val="sr-Cyrl-BA"/>
        </w:rPr>
        <w:footnoteReference w:id="5"/>
      </w:r>
    </w:p>
    <w:p>
      <w:pPr>
        <w:pStyle w:val="NoSpacing"/>
        <w:rPr>
          <w:rFonts w:cs="Times New Roman"/>
          <w:lang w:val="sr-Cyrl-BA"/>
        </w:rPr>
      </w:pPr>
    </w:p>
    <w:p>
      <w:pPr>
        <w:pStyle w:val="NoSpacing"/>
        <w:rPr>
          <w:lang w:val="sr-Cyrl-BA"/>
        </w:rPr>
      </w:pPr>
      <w:r>
        <w:rPr>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 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Pr>
          <w:rStyle w:val="jlqj4b"/>
          <w:lang w:val="sr-Cyrl-BA"/>
        </w:rPr>
        <w:t xml:space="preserve"> </w:t>
      </w:r>
      <w:r>
        <w:rPr>
          <w:rStyle w:val="jlqj4b"/>
          <w:lang w:val="sr-Latn-RS"/>
        </w:rPr>
        <w:t>генеришу милијард</w:t>
      </w:r>
      <w:r>
        <w:rPr>
          <w:rStyle w:val="jlqj4b"/>
          <w:lang w:val="sr-Cyrl-BA"/>
        </w:rPr>
        <w:t>е</w:t>
      </w:r>
      <w:r>
        <w:rPr>
          <w:rStyle w:val="jlqj4b"/>
          <w:lang w:val="sr-Latn-RS"/>
        </w:rPr>
        <w:t xml:space="preserve"> долара годишње продаје</w:t>
      </w:r>
      <w:r>
        <w:rPr>
          <w:rStyle w:val="jlqj4b"/>
          <w:lang w:val="sr-Cyrl-BA"/>
        </w:rPr>
        <w:t>.</w:t>
      </w:r>
      <w:sdt>
        <w:sdtPr>
          <w:rPr>
            <w:rStyle w:val="jlqj4b"/>
            <w:lang w:val="sr-Cyrl-BA"/>
          </w:rPr>
          <w:id w:val="1789861934"/>
          <w:citation/>
        </w:sdtPr>
        <w:sdtContent>
          <w:r>
            <w:rPr>
              <w:rStyle w:val="jlqj4b"/>
              <w:lang w:val="sr-Cyrl-BA"/>
            </w:rPr>
            <w:fldChar w:fldCharType="begin"/>
          </w:r>
          <w:r>
            <w:rPr>
              <w:rStyle w:val="jlqj4b"/>
              <w:lang w:val="sr-Cyrl-BA"/>
            </w:rPr>
            <w:instrText xml:space="preserve"> CITATION Wil16 \l 7194 </w:instrText>
          </w:r>
          <w:r>
            <w:rPr>
              <w:rStyle w:val="jlqj4b"/>
              <w:lang w:val="sr-Cyrl-BA"/>
            </w:rPr>
            <w:fldChar w:fldCharType="separate"/>
          </w:r>
          <w:r>
            <w:rPr>
              <w:rStyle w:val="jlqj4b"/>
              <w:noProof/>
              <w:lang w:val="sr-Cyrl-BA"/>
            </w:rPr>
            <w:t xml:space="preserve"> </w:t>
          </w:r>
          <w:r>
            <w:rPr>
              <w:noProof/>
              <w:lang w:val="sr-Cyrl-BA"/>
            </w:rPr>
            <w:t>[2]</w:t>
          </w:r>
          <w:r>
            <w:rPr>
              <w:rStyle w:val="jlqj4b"/>
              <w:lang w:val="sr-Cyrl-BA"/>
            </w:rPr>
            <w:fldChar w:fldCharType="end"/>
          </w:r>
        </w:sdtContent>
      </w:sdt>
      <w:r>
        <w:rPr>
          <w:lang w:val="sr-Cyrl-BA"/>
        </w:rPr>
        <w:t xml:space="preserve"> Ти сензори могу да представљају проблем за осјећај приватности у дому или на радном мјесту. </w:t>
      </w:r>
    </w:p>
    <w:p>
      <w:pPr>
        <w:pStyle w:val="NoSpacing"/>
        <w:rPr>
          <w:lang w:val="sr-Latn-BA"/>
        </w:rPr>
      </w:pPr>
      <w:r>
        <w:rPr>
          <w:lang w:val="sr-Cyrl-BA"/>
        </w:rPr>
        <w:t>Из 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нам дају сензори који нису толико инвазивни што се тиче приватности. Још једна брига је и очување пословних тајни у компанијама, пошто се помоћу микрофона и камера,</w:t>
      </w:r>
      <w:r>
        <w:rPr>
          <w:lang w:val="sr-Latn-BA"/>
        </w:rPr>
        <w:t xml:space="preserve"> </w:t>
      </w:r>
      <w:r>
        <w:rPr>
          <w:lang w:val="sr-Cyrl-BA"/>
        </w:rPr>
        <w:t>које се  могу користити за процјену броја особа у просторијама, релативно једноставно може доћи до пословних тајни изговорених на затвореним састанцима ако постоје и најмањи сигурносни пропусти у сигурносном систему компаније</w:t>
      </w:r>
      <w:r>
        <w:rPr>
          <w:lang w:val="sr-Latn-BA"/>
        </w:rPr>
        <w:t>.</w:t>
      </w:r>
    </w:p>
    <w:p>
      <w:pPr>
        <w:pStyle w:val="NoSpacing"/>
      </w:pPr>
      <w:r>
        <w:rPr>
          <w:lang w:val="sr-Cyrl-BA"/>
        </w:rPr>
        <w:t xml:space="preserve">У овом раду ће се обрађивати примјењивање одређеног броја класификационих и регресионих машинских алгоритама на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које ћемо користити су: логистичка регресија, </w:t>
      </w:r>
      <w:r>
        <w:rPr>
          <w:i/>
          <w:iCs/>
        </w:rPr>
        <w:t>Gaussian</w:t>
      </w:r>
      <w:r>
        <w:rPr>
          <w:i/>
          <w:iCs/>
          <w:lang w:val="sr-Cyrl-BA"/>
        </w:rPr>
        <w:t xml:space="preserve"> </w:t>
      </w:r>
      <w:r>
        <w:rPr>
          <w:i/>
          <w:iCs/>
        </w:rPr>
        <w:t>Naive</w:t>
      </w:r>
      <w:r>
        <w:rPr>
          <w:i/>
          <w:iCs/>
          <w:lang w:val="sr-Cyrl-BA"/>
        </w:rPr>
        <w:t xml:space="preserve"> </w:t>
      </w:r>
      <w:r>
        <w:rPr>
          <w:i/>
          <w:iCs/>
        </w:rPr>
        <w:t>Byes</w:t>
      </w:r>
      <w:r>
        <w:rPr>
          <w:i/>
          <w:iCs/>
          <w:lang w:val="sr-Cyrl-BA"/>
        </w:rPr>
        <w:t xml:space="preserve">, </w:t>
      </w:r>
      <w:r>
        <w:rPr>
          <w:i/>
          <w:iCs/>
        </w:rPr>
        <w:t>K</w:t>
      </w:r>
      <w:r>
        <w:rPr>
          <w:i/>
          <w:iCs/>
          <w:lang w:val="sr-Cyrl-BA"/>
        </w:rPr>
        <w:t>-</w:t>
      </w:r>
      <w:r>
        <w:rPr>
          <w:i/>
          <w:iCs/>
        </w:rPr>
        <w:t>Nearest</w:t>
      </w:r>
      <w:r>
        <w:rPr>
          <w:i/>
          <w:iCs/>
          <w:lang w:val="sr-Cyrl-BA"/>
        </w:rPr>
        <w:t xml:space="preserve"> </w:t>
      </w:r>
      <w:r>
        <w:rPr>
          <w:i/>
          <w:iCs/>
        </w:rPr>
        <w:t>Neighbors</w:t>
      </w:r>
      <w:r>
        <w:rPr>
          <w:i/>
          <w:iCs/>
          <w:lang w:val="sr-Cyrl-BA"/>
        </w:rPr>
        <w:t xml:space="preserve">, </w:t>
      </w:r>
      <w:r>
        <w:rPr>
          <w:i/>
          <w:iCs/>
        </w:rPr>
        <w:t>Decision</w:t>
      </w:r>
      <w:r>
        <w:rPr>
          <w:i/>
          <w:iCs/>
          <w:lang w:val="sr-Cyrl-BA"/>
        </w:rPr>
        <w:t xml:space="preserve"> </w:t>
      </w:r>
      <w:r>
        <w:rPr>
          <w:i/>
          <w:iCs/>
        </w:rPr>
        <w:t>Tree</w:t>
      </w:r>
      <w:r>
        <w:rPr>
          <w:i/>
          <w:iCs/>
          <w:lang w:val="sr-Cyrl-BA"/>
        </w:rPr>
        <w:t xml:space="preserve">, </w:t>
      </w:r>
      <w:r>
        <w:rPr>
          <w:i/>
          <w:iCs/>
        </w:rPr>
        <w:t>Random</w:t>
      </w:r>
      <w:r>
        <w:rPr>
          <w:i/>
          <w:iCs/>
          <w:lang w:val="sr-Cyrl-BA"/>
        </w:rPr>
        <w:t xml:space="preserve"> </w:t>
      </w:r>
      <w:r>
        <w:rPr>
          <w:i/>
          <w:iCs/>
        </w:rPr>
        <w:t>Forest</w:t>
      </w:r>
      <w:r>
        <w:rPr>
          <w:i/>
          <w:iCs/>
          <w:lang w:val="sr-Cyrl-BA"/>
        </w:rPr>
        <w:t xml:space="preserve">, </w:t>
      </w:r>
      <w:r>
        <w:rPr>
          <w:i/>
          <w:iCs/>
        </w:rPr>
        <w:t>Gradient</w:t>
      </w:r>
      <w:r>
        <w:rPr>
          <w:i/>
          <w:iCs/>
          <w:lang w:val="sr-Cyrl-BA"/>
        </w:rPr>
        <w:t xml:space="preserve"> </w:t>
      </w:r>
      <w:r>
        <w:rPr>
          <w:i/>
          <w:iCs/>
        </w:rPr>
        <w:t>Boosting</w:t>
      </w:r>
      <w:r>
        <w:rPr>
          <w:i/>
          <w:iCs/>
          <w:lang w:val="sr-Cyrl-BA"/>
        </w:rPr>
        <w:t xml:space="preserve">, </w:t>
      </w:r>
      <w:r>
        <w:rPr>
          <w:i/>
          <w:iCs/>
        </w:rPr>
        <w:t>Support Vector Machine</w:t>
      </w:r>
      <w:r>
        <w:rPr>
          <w:i/>
          <w:iCs/>
          <w:lang w:val="sr-Cyrl-BA"/>
        </w:rPr>
        <w:t xml:space="preserve">, </w:t>
      </w:r>
      <w:proofErr w:type="spellStart"/>
      <w:r>
        <w:rPr>
          <w:i/>
          <w:iCs/>
        </w:rPr>
        <w:t>LightGBM</w:t>
      </w:r>
      <w:proofErr w:type="spellEnd"/>
      <w:r>
        <w:rPr>
          <w:lang w:val="sr-Cyrl-BA"/>
        </w:rPr>
        <w:t xml:space="preserve">. </w:t>
      </w:r>
    </w:p>
    <w:p>
      <w:pPr>
        <w:pStyle w:val="NoSpacing"/>
        <w:rPr>
          <w:lang w:val="sr-Cyrl-BA"/>
        </w:rPr>
      </w:pPr>
      <w:r>
        <w:rPr>
          <w:lang w:val="sr-Cyrl-BA"/>
        </w:rPr>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p>
    <w:p>
      <w:pPr>
        <w:pStyle w:val="NoSpacing"/>
        <w:rPr>
          <w:lang w:val="sr-Cyrl-BA"/>
        </w:rPr>
      </w:pPr>
      <w:r>
        <w:rPr>
          <w:lang w:val="sr-Cyrl-BA"/>
        </w:rPr>
        <w:t>У трећој глави су детаљно објашњени кораци креирања модела машинског учења помоћу алгоритама машинског учења.</w:t>
      </w:r>
    </w:p>
    <w:p>
      <w:pPr>
        <w:pStyle w:val="NoSpacing"/>
        <w:rPr>
          <w:lang w:val="sr-Cyrl-BA"/>
        </w:rPr>
      </w:pPr>
      <w:r>
        <w:rPr>
          <w:lang w:val="sr-Cyrl-BA"/>
        </w:rPr>
        <w:t>У четвртој глави су детаљније описани регресиони и класификациони алгоритми који су кориштени у овом раду.</w:t>
      </w:r>
    </w:p>
    <w:p>
      <w:pPr>
        <w:pStyle w:val="NoSpacing"/>
        <w:rPr>
          <w:lang w:val="sr-Cyrl-BA"/>
        </w:rPr>
      </w:pPr>
      <w:r>
        <w:rPr>
          <w:lang w:val="sr-Cyrl-BA"/>
        </w:rPr>
        <w:t xml:space="preserve">У петој глави се  налазе појединости које се односе на практични. У њој су детаљно описани подаци и примјена сваког алгоритма, те упоредна анализе резултата. Сав код је написан у програмском језику </w:t>
      </w:r>
      <w:r>
        <w:rPr>
          <w:lang w:val="sr-Latn-BA"/>
        </w:rPr>
        <w:t>Python</w:t>
      </w:r>
      <w:r>
        <w:rPr>
          <w:lang w:val="sr-Cyrl-BA"/>
        </w:rPr>
        <w:t>.</w:t>
      </w:r>
    </w:p>
    <w:p>
      <w:pPr>
        <w:pStyle w:val="NoSpacing"/>
        <w:rPr>
          <w:lang w:val="sr-Cyrl-BA"/>
        </w:rPr>
        <w:sectPr>
          <w:footerReference w:type="default" r:id="rId11"/>
          <w:footerReference w:type="first" r:id="rId12"/>
          <w:pgSz w:w="12240" w:h="15840"/>
          <w:pgMar w:top="1440" w:right="1440" w:bottom="1440" w:left="1440" w:header="720" w:footer="720" w:gutter="0"/>
          <w:pgNumType w:start="1"/>
          <w:cols w:space="720"/>
          <w:docGrid w:linePitch="299"/>
        </w:sectPr>
      </w:pPr>
      <w:r>
        <w:rPr>
          <w:lang w:val="sr-Cyrl-BA"/>
        </w:rPr>
        <w:t>У шестој глави се налази закључак који је добијен у овом раду.</w:t>
      </w:r>
    </w:p>
    <w:p>
      <w:pPr>
        <w:pStyle w:val="Heading1"/>
        <w:numPr>
          <w:ilvl w:val="0"/>
          <w:numId w:val="6"/>
        </w:numPr>
        <w:rPr>
          <w:rFonts w:cs="Times New Roman"/>
          <w:lang w:val="sr-Cyrl-BA"/>
        </w:rPr>
      </w:pPr>
      <w:bookmarkStart w:id="2" w:name="_Toc99218688"/>
      <w:r>
        <w:rPr>
          <w:rFonts w:cs="Times New Roman"/>
          <w:lang w:val="sr-Cyrl-BA"/>
        </w:rPr>
        <w:lastRenderedPageBreak/>
        <w:t>Машинско учење</w:t>
      </w:r>
      <w:bookmarkEnd w:id="2"/>
    </w:p>
    <w:p>
      <w:pPr>
        <w:pStyle w:val="NoSpacing"/>
        <w:rPr>
          <w:lang w:val="sr-Latn-BA"/>
        </w:rPr>
      </w:pPr>
      <w:r>
        <w:rPr>
          <w:rStyle w:val="jlqj4b"/>
          <w:lang w:val="sr-Cyrl-BA"/>
        </w:rPr>
        <w:t xml:space="preserve">Вјештачка интелигенција </w:t>
      </w:r>
      <w:r>
        <w:rPr>
          <w:rStyle w:val="jlqj4b"/>
          <w:lang w:val="sr-Latn-RS"/>
        </w:rPr>
        <w:t>је једно од најновијих поља у науци и инжењерству.</w:t>
      </w:r>
      <w:r>
        <w:rPr>
          <w:rStyle w:val="viiyi"/>
          <w:lang w:val="sr-Latn-RS"/>
        </w:rPr>
        <w:t xml:space="preserve"> </w:t>
      </w:r>
      <w:r>
        <w:rPr>
          <w:rStyle w:val="jlqj4b"/>
          <w:lang w:val="sr-Cyrl-BA"/>
        </w:rPr>
        <w:t>Ова област је почела озбиљно да се развија убрзо</w:t>
      </w:r>
      <w:r>
        <w:rPr>
          <w:rStyle w:val="jlqj4b"/>
          <w:lang w:val="sr-Latn-RS"/>
        </w:rPr>
        <w:t xml:space="preserve"> након Другог св</w:t>
      </w:r>
      <w:r>
        <w:rPr>
          <w:rStyle w:val="jlqj4b"/>
          <w:lang w:val="sr-Cyrl-BA"/>
        </w:rPr>
        <w:t>ј</w:t>
      </w:r>
      <w:r>
        <w:rPr>
          <w:rStyle w:val="jlqj4b"/>
          <w:lang w:val="sr-Latn-RS"/>
        </w:rPr>
        <w:t xml:space="preserve">етског рата, а само име је настало 1956. Заједно са молекуларном биологијом, </w:t>
      </w:r>
      <w:r>
        <w:rPr>
          <w:rStyle w:val="jlqj4b"/>
          <w:lang w:val="sr-Cyrl-BA"/>
        </w:rPr>
        <w:t>вјештачка интелигенција</w:t>
      </w:r>
      <w:r>
        <w:rPr>
          <w:rStyle w:val="jlqj4b"/>
          <w:lang w:val="sr-Latn-RS"/>
        </w:rPr>
        <w:t xml:space="preserve"> се редовно наводи као „поље у којем би</w:t>
      </w:r>
      <w:r>
        <w:rPr>
          <w:rStyle w:val="jlqj4b"/>
          <w:lang w:val="sr-Cyrl-BA"/>
        </w:rPr>
        <w:t>х</w:t>
      </w:r>
      <w:r>
        <w:rPr>
          <w:rStyle w:val="jlqj4b"/>
          <w:lang w:val="sr-Latn-RS"/>
        </w:rPr>
        <w:t xml:space="preserve"> највише волео да будем“ од научника из других дисциплина. Студент физике </w:t>
      </w:r>
      <w:r>
        <w:rPr>
          <w:rStyle w:val="jlqj4b"/>
          <w:lang w:val="sr-Cyrl-BA"/>
        </w:rPr>
        <w:t>може</w:t>
      </w:r>
      <w:r>
        <w:rPr>
          <w:rStyle w:val="viiyi"/>
          <w:lang w:val="sr-Latn-RS"/>
        </w:rPr>
        <w:t xml:space="preserve"> </w:t>
      </w:r>
      <w:r>
        <w:rPr>
          <w:rStyle w:val="jlqj4b"/>
          <w:lang w:val="sr-Cyrl-BA"/>
        </w:rPr>
        <w:t>оправдано да сматра</w:t>
      </w:r>
      <w:r>
        <w:rPr>
          <w:rStyle w:val="jlqj4b"/>
          <w:lang w:val="sr-Latn-RS"/>
        </w:rPr>
        <w:t xml:space="preserve"> да су све добре идеје већ преузели Галилео, Њутн, Ајнштајн и остали.</w:t>
      </w:r>
      <w:r>
        <w:rPr>
          <w:rStyle w:val="viiyi"/>
          <w:lang w:val="sr-Latn-RS"/>
        </w:rPr>
        <w:t xml:space="preserve"> </w:t>
      </w:r>
      <w:r>
        <w:rPr>
          <w:rStyle w:val="jlqj4b"/>
          <w:lang w:val="sr-Cyrl-BA"/>
        </w:rPr>
        <w:t>Вјештачка интелигенција</w:t>
      </w:r>
      <w:r>
        <w:rPr>
          <w:rStyle w:val="jlqj4b"/>
          <w:lang w:val="sr-Latn-RS"/>
        </w:rPr>
        <w:t xml:space="preserve">, с друге стране, још увек има </w:t>
      </w:r>
      <w:r>
        <w:rPr>
          <w:rStyle w:val="jlqj4b"/>
          <w:lang w:val="sr-Cyrl-BA"/>
        </w:rPr>
        <w:t>мјеста</w:t>
      </w:r>
      <w:r>
        <w:rPr>
          <w:rStyle w:val="jlqj4b"/>
          <w:lang w:val="sr-Latn-RS"/>
        </w:rPr>
        <w:t xml:space="preserve"> за неколико </w:t>
      </w:r>
      <w:r>
        <w:rPr>
          <w:rStyle w:val="jlqj4b"/>
          <w:lang w:val="sr-Cyrl-BA"/>
        </w:rPr>
        <w:t>нових</w:t>
      </w:r>
      <w:r>
        <w:rPr>
          <w:rStyle w:val="jlqj4b"/>
          <w:lang w:val="sr-Latn-RS"/>
        </w:rPr>
        <w:t xml:space="preserve"> </w:t>
      </w:r>
      <w:r>
        <w:rPr>
          <w:rStyle w:val="jlqj4b"/>
          <w:lang w:val="sr-Cyrl-BA"/>
        </w:rPr>
        <w:t>Ајнштајна</w:t>
      </w:r>
      <w:r>
        <w:rPr>
          <w:rStyle w:val="jlqj4b"/>
          <w:lang w:val="sr-Latn-RS"/>
        </w:rPr>
        <w:t xml:space="preserve"> и </w:t>
      </w:r>
      <w:r>
        <w:rPr>
          <w:rStyle w:val="jlqj4b"/>
          <w:lang w:val="sr-Cyrl-BA"/>
        </w:rPr>
        <w:t>Едисона</w:t>
      </w:r>
      <w:r>
        <w:rPr>
          <w:rStyle w:val="jlqj4b"/>
          <w:lang w:val="sr-Latn-RS"/>
        </w:rPr>
        <w:t xml:space="preserve">. </w:t>
      </w:r>
      <w:r>
        <w:rPr>
          <w:rStyle w:val="jlqj4b"/>
          <w:lang w:val="sr-Cyrl-BA"/>
        </w:rPr>
        <w:t>Вјештачка интелигенција</w:t>
      </w:r>
      <w:r>
        <w:rPr>
          <w:rStyle w:val="jlqj4b"/>
          <w:lang w:val="sr-Latn-RS"/>
        </w:rPr>
        <w:t xml:space="preserve"> тренутно обухвата огром</w:t>
      </w:r>
      <w:r>
        <w:rPr>
          <w:rStyle w:val="jlqj4b"/>
          <w:lang w:val="sr-Cyrl-BA"/>
        </w:rPr>
        <w:t>ан број области</w:t>
      </w:r>
      <w:r>
        <w:rPr>
          <w:rStyle w:val="jlqj4b"/>
          <w:lang w:val="sr-Latn-RS"/>
        </w:rPr>
        <w:t>, у распону од општег (учење и перцепција) до специфичних, као што су играње шаха, доказивање математичких теорема, писање поезије,</w:t>
      </w:r>
      <w:r>
        <w:rPr>
          <w:rStyle w:val="viiyi"/>
          <w:lang w:val="sr-Latn-RS"/>
        </w:rPr>
        <w:t xml:space="preserve"> </w:t>
      </w:r>
      <w:r>
        <w:rPr>
          <w:rStyle w:val="jlqj4b"/>
          <w:lang w:val="sr-Latn-RS"/>
        </w:rPr>
        <w:t>вожња аутомобила у препуној улици и дијагностиковање болести.</w:t>
      </w:r>
      <w:r>
        <w:rPr>
          <w:rStyle w:val="viiyi"/>
          <w:lang w:val="sr-Latn-RS"/>
        </w:rPr>
        <w:t xml:space="preserve"> </w:t>
      </w:r>
      <w:r>
        <w:rPr>
          <w:rStyle w:val="jlqj4b"/>
          <w:lang w:val="sr-Cyrl-BA"/>
        </w:rPr>
        <w:t>Вјештачка интелигенција</w:t>
      </w:r>
      <w:r>
        <w:rPr>
          <w:rStyle w:val="jlqj4b"/>
          <w:lang w:val="sr-Latn-RS"/>
        </w:rPr>
        <w:t xml:space="preserve"> је релевант</w:t>
      </w:r>
      <w:r>
        <w:rPr>
          <w:rStyle w:val="jlqj4b"/>
          <w:lang w:val="sr-Cyrl-BA"/>
        </w:rPr>
        <w:t>на</w:t>
      </w:r>
      <w:r>
        <w:rPr>
          <w:rStyle w:val="jlqj4b"/>
          <w:lang w:val="sr-Latn-RS"/>
        </w:rPr>
        <w:t xml:space="preserve"> за било који интелектуални задатак;</w:t>
      </w:r>
      <w:r>
        <w:rPr>
          <w:rStyle w:val="viiyi"/>
          <w:lang w:val="sr-Latn-RS"/>
        </w:rPr>
        <w:t xml:space="preserve"> </w:t>
      </w:r>
      <w:r>
        <w:rPr>
          <w:rStyle w:val="jlqj4b"/>
          <w:lang w:val="sr-Latn-RS"/>
        </w:rPr>
        <w:t>то је заиста универзално поље.</w:t>
      </w:r>
      <w:sdt>
        <w:sdtPr>
          <w:rPr>
            <w:rStyle w:val="jlqj4b"/>
            <w:lang w:val="sr-Latn-RS"/>
          </w:rPr>
          <w:id w:val="-1562251557"/>
          <w:citation/>
        </w:sdtPr>
        <w:sdtContent>
          <w:r>
            <w:rPr>
              <w:rStyle w:val="jlqj4b"/>
              <w:lang w:val="sr-Latn-RS"/>
            </w:rPr>
            <w:fldChar w:fldCharType="begin"/>
          </w:r>
          <w:r>
            <w:rPr>
              <w:rStyle w:val="jlqj4b"/>
              <w:lang w:val="sr-Latn-BA"/>
            </w:rPr>
            <w:instrText xml:space="preserve"> CITATION Rus10 \l 6170 </w:instrText>
          </w:r>
          <w:r>
            <w:rPr>
              <w:rStyle w:val="jlqj4b"/>
              <w:lang w:val="sr-Latn-RS"/>
            </w:rPr>
            <w:fldChar w:fldCharType="separate"/>
          </w:r>
          <w:r>
            <w:rPr>
              <w:rStyle w:val="jlqj4b"/>
              <w:noProof/>
              <w:lang w:val="sr-Latn-BA"/>
            </w:rPr>
            <w:t xml:space="preserve"> </w:t>
          </w:r>
          <w:r>
            <w:rPr>
              <w:noProof/>
              <w:lang w:val="sr-Latn-BA"/>
            </w:rPr>
            <w:t>[3]</w:t>
          </w:r>
          <w:r>
            <w:rPr>
              <w:rStyle w:val="jlqj4b"/>
              <w:lang w:val="sr-Latn-RS"/>
            </w:rPr>
            <w:fldChar w:fldCharType="end"/>
          </w:r>
        </w:sdtContent>
      </w:sdt>
    </w:p>
    <w:p>
      <w:pPr>
        <w:pStyle w:val="NoSpacing"/>
        <w:rPr>
          <w:lang w:val="sr-Cyrl-BA"/>
        </w:rPr>
      </w:pPr>
      <w:r>
        <w:rPr>
          <w:lang w:val="sr-Cyrl-BA"/>
        </w:rPr>
        <w:t>Као што је већ речено у уводу, м</w:t>
      </w:r>
      <w:r>
        <w:rPr>
          <w:lang w:val="sr-Latn-BA"/>
        </w:rPr>
        <w:t>ашинско учење је облик вјештачке интелигенције који омогућава систему да учи из података, а не путем експлицитног програмирања. Међутим, машинско учење није једноставан процес. Машинско учење користи низ алгоритама који итеративно уче из података да би побољшали, описали податке и предвидјели исходе. Како алгоритми уносе више података за учење, тако је могуће произвести све прецизније моделе засноване на тим подацима. [1]</w:t>
      </w:r>
      <w:r>
        <w:rPr>
          <w:lang w:val="sr-Cyrl-BA"/>
        </w:rPr>
        <w:t xml:space="preserve"> Алгоритми машинског учења као улаз примају огромне скупове података који описују одређене појаве и обрађују их и у њима проналазе правилности, а као излаз стварају моделе који помоћу пронађених правилности могу да предвиђају резултате тих појава над невиђеним улазним подацима.</w:t>
      </w:r>
    </w:p>
    <w:p>
      <w:pPr>
        <w:pStyle w:val="NoSpacing"/>
        <w:rPr>
          <w:lang w:val="sr-Cyrl-BA"/>
        </w:rPr>
      </w:pPr>
      <w:r>
        <w:rPr>
          <w:lang w:val="sr-Cyrl-BA"/>
        </w:rPr>
        <w:t>Неки од типичних примјера у којима се машинско учење показало као одговарајући алат су аутономна возила, препоручена претрага код интернетских претраживача, добијање повратние информације о томе шта купци мисле о нама, препознавање нежељених порука, откривање превара. 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p>
    <w:p>
      <w:pPr>
        <w:pStyle w:val="Heading2"/>
        <w:numPr>
          <w:ilvl w:val="1"/>
          <w:numId w:val="6"/>
        </w:numPr>
        <w:rPr>
          <w:rFonts w:cs="Times New Roman"/>
          <w:lang w:val="sr-Cyrl-BA"/>
        </w:rPr>
      </w:pPr>
      <w:bookmarkStart w:id="3" w:name="_Toc99218689"/>
      <w:r>
        <w:rPr>
          <w:rFonts w:cs="Times New Roman"/>
          <w:lang w:val="sr-Cyrl-BA"/>
        </w:rPr>
        <w:t>Надгледано учење</w:t>
      </w:r>
      <w:bookmarkEnd w:id="3"/>
    </w:p>
    <w:p>
      <w:pPr>
        <w:pStyle w:val="NoSpacing"/>
        <w:rPr>
          <w:lang w:val="sr-Cyrl-BA"/>
        </w:rPr>
      </w:pPr>
      <w:r>
        <w:rPr>
          <w:rStyle w:val="jlqj4b"/>
          <w:lang w:val="sr-Cyrl-BA"/>
        </w:rPr>
        <w:t>Надгледано</w:t>
      </w:r>
      <w:r>
        <w:rPr>
          <w:rStyle w:val="jlqj4b"/>
          <w:lang w:val="sr-Latn-RS"/>
        </w:rPr>
        <w:t xml:space="preserve"> учење је </w:t>
      </w:r>
      <w:r>
        <w:rPr>
          <w:rStyle w:val="jlqj4b"/>
          <w:lang w:val="sr-Cyrl-BA"/>
        </w:rPr>
        <w:t xml:space="preserve">врста </w:t>
      </w:r>
      <w:r>
        <w:rPr>
          <w:rStyle w:val="jlqj4b"/>
          <w:lang w:val="sr-Latn-RS"/>
        </w:rPr>
        <w:t xml:space="preserve">машинског учења </w:t>
      </w:r>
      <w:r>
        <w:rPr>
          <w:rStyle w:val="jlqj4b"/>
          <w:lang w:val="sr-Cyrl-BA"/>
        </w:rPr>
        <w:t xml:space="preserve">гдје се учи </w:t>
      </w:r>
      <w:r>
        <w:rPr>
          <w:rStyle w:val="jlqj4b"/>
          <w:lang w:val="sr-Latn-RS"/>
        </w:rPr>
        <w:t>функциј</w:t>
      </w:r>
      <w:r>
        <w:rPr>
          <w:rStyle w:val="jlqj4b"/>
          <w:lang w:val="sr-Cyrl-BA"/>
        </w:rPr>
        <w:t>а</w:t>
      </w:r>
      <w:r>
        <w:rPr>
          <w:rStyle w:val="jlqj4b"/>
          <w:lang w:val="sr-Latn-RS"/>
        </w:rPr>
        <w:t xml:space="preserve"> која пресликава улаз на излаз на основу прим</w:t>
      </w:r>
      <w:r>
        <w:rPr>
          <w:rStyle w:val="jlqj4b"/>
          <w:lang w:val="sr-Cyrl-BA"/>
        </w:rPr>
        <w:t>ј</w:t>
      </w:r>
      <w:r>
        <w:rPr>
          <w:rStyle w:val="jlqj4b"/>
          <w:lang w:val="sr-Latn-RS"/>
        </w:rPr>
        <w:t>ера парова улаз-излаз.</w:t>
      </w:r>
      <w:r>
        <w:rPr>
          <w:rStyle w:val="jlqj4b"/>
          <w:lang w:val="sr-Cyrl-BA"/>
        </w:rPr>
        <w:t xml:space="preserve"> </w:t>
      </w:r>
      <w:sdt>
        <w:sdtPr>
          <w:rPr>
            <w:rStyle w:val="jlqj4b"/>
            <w:lang w:val="sr-Cyrl-BA"/>
          </w:rPr>
          <w:id w:val="1827477147"/>
          <w:citation/>
        </w:sdtPr>
        <w:sdtContent>
          <w:r>
            <w:rPr>
              <w:rStyle w:val="jlqj4b"/>
              <w:lang w:val="sr-Cyrl-BA"/>
            </w:rPr>
            <w:fldChar w:fldCharType="begin"/>
          </w:r>
          <w:r>
            <w:rPr>
              <w:rStyle w:val="jlqj4b"/>
              <w:lang w:val="sr-Cyrl-BA"/>
            </w:rPr>
            <w:instrText xml:space="preserve"> CITATION Rus10 \l 7194 </w:instrText>
          </w:r>
          <w:r>
            <w:rPr>
              <w:rStyle w:val="jlqj4b"/>
              <w:lang w:val="sr-Cyrl-BA"/>
            </w:rPr>
            <w:fldChar w:fldCharType="separate"/>
          </w:r>
          <w:r>
            <w:rPr>
              <w:noProof/>
              <w:lang w:val="sr-Cyrl-BA"/>
            </w:rPr>
            <w:t>[3]</w:t>
          </w:r>
          <w:r>
            <w:rPr>
              <w:rStyle w:val="jlqj4b"/>
              <w:lang w:val="sr-Cyrl-BA"/>
            </w:rPr>
            <w:fldChar w:fldCharType="end"/>
          </w:r>
        </w:sdtContent>
      </w:sdt>
      <w:r>
        <w:rPr>
          <w:rStyle w:val="jlqj4b"/>
          <w:lang w:val="sr-Cyrl-BA"/>
        </w:rPr>
        <w:t xml:space="preserve"> Алгоритам учења</w:t>
      </w:r>
      <w:r>
        <w:rPr>
          <w:rStyle w:val="jlqj4b"/>
          <w:lang w:val="sr-Latn-RS"/>
        </w:rPr>
        <w:t xml:space="preserve"> добија скуп означених прим</w:t>
      </w:r>
      <w:r>
        <w:rPr>
          <w:rStyle w:val="jlqj4b"/>
          <w:lang w:val="sr-Cyrl-BA"/>
        </w:rPr>
        <w:t>ј</w:t>
      </w:r>
      <w:r>
        <w:rPr>
          <w:rStyle w:val="jlqj4b"/>
          <w:lang w:val="sr-Latn-RS"/>
        </w:rPr>
        <w:t xml:space="preserve">ера као </w:t>
      </w:r>
      <w:r>
        <w:rPr>
          <w:rStyle w:val="jlqj4b"/>
          <w:lang w:val="sr-Cyrl-BA"/>
        </w:rPr>
        <w:t>скуп података за учење</w:t>
      </w:r>
      <w:r>
        <w:rPr>
          <w:rStyle w:val="jlqj4b"/>
          <w:lang w:val="sr-Latn-RS"/>
        </w:rPr>
        <w:t xml:space="preserve"> и даје предвиђања за све невиђене тачке.</w:t>
      </w:r>
      <w:r>
        <w:rPr>
          <w:rStyle w:val="viiyi"/>
          <w:lang w:val="sr-Latn-RS"/>
        </w:rPr>
        <w:t xml:space="preserve"> </w:t>
      </w:r>
      <w:r>
        <w:rPr>
          <w:rStyle w:val="jlqj4b"/>
          <w:lang w:val="sr-Latn-RS"/>
        </w:rPr>
        <w:t>Ово је најчешћ</w:t>
      </w:r>
      <w:r>
        <w:rPr>
          <w:rStyle w:val="jlqj4b"/>
          <w:lang w:val="sr-Cyrl-BA"/>
        </w:rPr>
        <w:t>а врста машинског учења која се користи код</w:t>
      </w:r>
      <w:r>
        <w:rPr>
          <w:rStyle w:val="jlqj4b"/>
          <w:lang w:val="sr-Latn-RS"/>
        </w:rPr>
        <w:t xml:space="preserve"> проблема класификације, регресије и рангирања.</w:t>
      </w:r>
      <w:r>
        <w:rPr>
          <w:rStyle w:val="viiyi"/>
          <w:lang w:val="sr-Latn-RS"/>
        </w:rPr>
        <w:t xml:space="preserve"> </w:t>
      </w:r>
      <w:r>
        <w:rPr>
          <w:rStyle w:val="jlqj4b"/>
          <w:lang w:val="sr-Latn-RS"/>
        </w:rPr>
        <w:t>Проблем откривања нежељене поште</w:t>
      </w:r>
      <w:r>
        <w:rPr>
          <w:rStyle w:val="jlqj4b"/>
          <w:lang w:val="sr-Cyrl-BA"/>
        </w:rPr>
        <w:t xml:space="preserve"> је један од најпознатијих примјера код којих се користи надгледано учење.</w:t>
      </w:r>
      <w:sdt>
        <w:sdtPr>
          <w:rPr>
            <w:rStyle w:val="jlqj4b"/>
            <w:lang w:val="sr-Cyrl-BA"/>
          </w:rPr>
          <w:id w:val="705991566"/>
          <w:citation/>
        </w:sdtPr>
        <w:sdtContent>
          <w:r>
            <w:rPr>
              <w:rStyle w:val="jlqj4b"/>
              <w:lang w:val="sr-Cyrl-BA"/>
            </w:rPr>
            <w:fldChar w:fldCharType="begin"/>
          </w:r>
          <w:r>
            <w:rPr>
              <w:rStyle w:val="jlqj4b"/>
              <w:lang w:val="sr-Cyrl-BA"/>
            </w:rPr>
            <w:instrText xml:space="preserve"> CITATION Moh18 \l 7194 </w:instrText>
          </w:r>
          <w:r>
            <w:rPr>
              <w:rStyle w:val="jlqj4b"/>
              <w:lang w:val="sr-Cyrl-BA"/>
            </w:rPr>
            <w:fldChar w:fldCharType="separate"/>
          </w:r>
          <w:r>
            <w:rPr>
              <w:rStyle w:val="jlqj4b"/>
              <w:noProof/>
              <w:lang w:val="sr-Cyrl-BA"/>
            </w:rPr>
            <w:t xml:space="preserve"> </w:t>
          </w:r>
          <w:r>
            <w:rPr>
              <w:noProof/>
              <w:lang w:val="sr-Cyrl-BA"/>
            </w:rPr>
            <w:t>[4]</w:t>
          </w:r>
          <w:r>
            <w:rPr>
              <w:rStyle w:val="jlqj4b"/>
              <w:lang w:val="sr-Cyrl-BA"/>
            </w:rPr>
            <w:fldChar w:fldCharType="end"/>
          </w:r>
        </w:sdtContent>
      </w:sdt>
    </w:p>
    <w:p>
      <w:pPr>
        <w:pStyle w:val="Heading3"/>
        <w:numPr>
          <w:ilvl w:val="2"/>
          <w:numId w:val="6"/>
        </w:numPr>
        <w:rPr>
          <w:lang w:val="sr-Cyrl-BA"/>
        </w:rPr>
      </w:pPr>
      <w:bookmarkStart w:id="4" w:name="_Toc99218690"/>
      <w:r>
        <w:rPr>
          <w:lang w:val="sr-Cyrl-BA"/>
        </w:rPr>
        <w:t>Класификација</w:t>
      </w:r>
      <w:bookmarkEnd w:id="4"/>
    </w:p>
    <w:p>
      <w:pPr>
        <w:pStyle w:val="NoSpacing"/>
        <w:rPr>
          <w:lang w:val="sr-Cyrl-BA"/>
        </w:rPr>
      </w:pPr>
      <w:r>
        <w:rPr>
          <w:lang w:val="sr-Cyrl-BA"/>
        </w:rPr>
        <w:t xml:space="preserve">Класификација је проблем додељивања категорије свакој ставци из скупа података. На пример, класификација докумената састоји се од додељивања категорија као што су политика, посао, спорт или вријеме сваком документу, док се класификација слика састоји од додељивања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w:t>
      </w:r>
      <w:r>
        <w:rPr>
          <w:lang w:val="sr-Cyrl-BA"/>
        </w:rPr>
        <w:lastRenderedPageBreak/>
        <w:t>у неким тешким задацима и чак неограничен као у класификацији текста или препознавању говора.</w:t>
      </w:r>
      <w:sdt>
        <w:sdtPr>
          <w:rPr>
            <w:lang w:val="sr-Cyrl-BA"/>
          </w:rPr>
          <w:id w:val="-1277481075"/>
          <w:citation/>
        </w:sdtPr>
        <w:sdtContent>
          <w:r>
            <w:rPr>
              <w:lang w:val="sr-Cyrl-BA"/>
            </w:rPr>
            <w:fldChar w:fldCharType="begin"/>
          </w:r>
          <w:r>
            <w:rPr>
              <w:lang w:val="sr-Cyrl-BA"/>
            </w:rPr>
            <w:instrText xml:space="preserve"> CITATION Moh18 \l 7194 </w:instrText>
          </w:r>
          <w:r>
            <w:rPr>
              <w:lang w:val="sr-Cyrl-BA"/>
            </w:rPr>
            <w:fldChar w:fldCharType="separate"/>
          </w:r>
          <w:r>
            <w:rPr>
              <w:noProof/>
              <w:lang w:val="sr-Cyrl-BA"/>
            </w:rPr>
            <w:t xml:space="preserve"> [4]</w:t>
          </w:r>
          <w:r>
            <w:rPr>
              <w:lang w:val="sr-Cyrl-BA"/>
            </w:rPr>
            <w:fldChar w:fldCharType="end"/>
          </w:r>
        </w:sdtContent>
      </w:sdt>
    </w:p>
    <w:p>
      <w:pPr>
        <w:pStyle w:val="NoSpacing"/>
        <w:ind w:firstLine="0"/>
        <w:jc w:val="center"/>
        <w:rPr>
          <w:lang w:val="sr-Cyrl-BA"/>
        </w:rPr>
      </w:pPr>
      <w:r>
        <w:rPr>
          <w:noProof/>
          <w:lang w:val="sr-Cyrl-BA"/>
        </w:rPr>
        <w:drawing>
          <wp:inline distT="0" distB="0" distL="0" distR="0">
            <wp:extent cx="2880000"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pPr>
        <w:pStyle w:val="NoSpacing"/>
        <w:ind w:firstLine="0"/>
        <w:jc w:val="center"/>
        <w:rPr>
          <w:lang w:val="sr-Cyrl-BA"/>
        </w:rPr>
      </w:pPr>
      <w:r>
        <w:rPr>
          <w:rFonts w:cs="Times New Roman"/>
          <w:i/>
          <w:iCs/>
          <w:lang w:val="sr-Cyrl-BA"/>
        </w:rPr>
        <w:t>Слика 2.1. Примјер класификације у три класе</w:t>
      </w:r>
    </w:p>
    <w:p>
      <w:pPr>
        <w:pStyle w:val="Heading3"/>
        <w:numPr>
          <w:ilvl w:val="2"/>
          <w:numId w:val="6"/>
        </w:numPr>
        <w:rPr>
          <w:lang w:val="sr-Cyrl-BA"/>
        </w:rPr>
      </w:pPr>
      <w:bookmarkStart w:id="5" w:name="_Toc99218691"/>
      <w:r>
        <w:rPr>
          <w:lang w:val="sr-Cyrl-BA"/>
        </w:rPr>
        <w:t>Регресија</w:t>
      </w:r>
      <w:bookmarkEnd w:id="5"/>
    </w:p>
    <w:p>
      <w:pPr>
        <w:pStyle w:val="NoSpacing"/>
        <w:rPr>
          <w:rStyle w:val="jlqj4b"/>
          <w:lang w:val="sr-Latn-RS"/>
        </w:rPr>
      </w:pPr>
      <w:r>
        <w:rPr>
          <w:lang w:val="sr-Cyrl-BA"/>
        </w:rPr>
        <w:t xml:space="preserve">Регресија </w:t>
      </w:r>
      <w:r>
        <w:rPr>
          <w:rStyle w:val="jlqj4b"/>
          <w:lang w:val="sr-Latn-RS"/>
        </w:rPr>
        <w:t>је проблем предвиђања стварне вр</w:t>
      </w:r>
      <w:r>
        <w:rPr>
          <w:rStyle w:val="jlqj4b"/>
          <w:lang w:val="sr-Cyrl-BA"/>
        </w:rPr>
        <w:t>иј</w:t>
      </w:r>
      <w:r>
        <w:rPr>
          <w:rStyle w:val="jlqj4b"/>
          <w:lang w:val="sr-Latn-RS"/>
        </w:rPr>
        <w:t>едности за сваку ставку</w:t>
      </w:r>
      <w:r>
        <w:rPr>
          <w:rStyle w:val="jlqj4b"/>
          <w:lang w:val="sr-Cyrl-BA"/>
        </w:rPr>
        <w:t xml:space="preserve"> из скупа података</w:t>
      </w:r>
      <w:r>
        <w:rPr>
          <w:rStyle w:val="jlqj4b"/>
          <w:lang w:val="sr-Latn-RS"/>
        </w:rPr>
        <w:t>.</w:t>
      </w:r>
      <w:r>
        <w:rPr>
          <w:rStyle w:val="viiyi"/>
          <w:lang w:val="sr-Latn-RS"/>
        </w:rPr>
        <w:t xml:space="preserve"> </w:t>
      </w:r>
      <w:r>
        <w:rPr>
          <w:rStyle w:val="jlqj4b"/>
          <w:lang w:val="sr-Latn-RS"/>
        </w:rPr>
        <w:t>Примери регресије укључују предвиђање вр</w:t>
      </w:r>
      <w:r>
        <w:rPr>
          <w:rStyle w:val="jlqj4b"/>
          <w:lang w:val="sr-Cyrl-BA"/>
        </w:rPr>
        <w:t>иј</w:t>
      </w:r>
      <w:r>
        <w:rPr>
          <w:rStyle w:val="jlqj4b"/>
          <w:lang w:val="sr-Latn-RS"/>
        </w:rPr>
        <w:t>едности залиха или варијација економских пром</w:t>
      </w:r>
      <w:r>
        <w:rPr>
          <w:rStyle w:val="jlqj4b"/>
          <w:lang w:val="sr-Cyrl-BA"/>
        </w:rPr>
        <w:t>ј</w:t>
      </w:r>
      <w:r>
        <w:rPr>
          <w:rStyle w:val="jlqj4b"/>
          <w:lang w:val="sr-Latn-RS"/>
        </w:rPr>
        <w:t>енљивих.</w:t>
      </w:r>
      <w:r>
        <w:rPr>
          <w:rStyle w:val="viiyi"/>
          <w:lang w:val="sr-Latn-RS"/>
        </w:rPr>
        <w:t xml:space="preserve"> </w:t>
      </w:r>
      <w:r>
        <w:rPr>
          <w:rStyle w:val="jlqj4b"/>
          <w:lang w:val="sr-Latn-RS"/>
        </w:rPr>
        <w:t xml:space="preserve">У регресији, </w:t>
      </w:r>
      <w:r>
        <w:rPr>
          <w:rStyle w:val="jlqj4b"/>
          <w:lang w:val="sr-Cyrl-BA"/>
        </w:rPr>
        <w:t>„</w:t>
      </w:r>
      <w:r>
        <w:rPr>
          <w:rStyle w:val="jlqj4b"/>
          <w:lang w:val="sr-Latn-RS"/>
        </w:rPr>
        <w:t>казна</w:t>
      </w:r>
      <w:r>
        <w:rPr>
          <w:rStyle w:val="jlqj4b"/>
          <w:lang w:val="sr-Cyrl-BA"/>
        </w:rPr>
        <w:t>“</w:t>
      </w:r>
      <w:r>
        <w:rPr>
          <w:rStyle w:val="jlqj4b"/>
          <w:lang w:val="sr-Latn-RS"/>
        </w:rPr>
        <w:t xml:space="preserve"> за нетачно предвиђање зависи од величине разлике између истинске и предвиђене вр</w:t>
      </w:r>
      <w:r>
        <w:rPr>
          <w:rStyle w:val="jlqj4b"/>
          <w:lang w:val="sr-Cyrl-BA"/>
        </w:rPr>
        <w:t>иј</w:t>
      </w:r>
      <w:r>
        <w:rPr>
          <w:rStyle w:val="jlqj4b"/>
          <w:lang w:val="sr-Latn-RS"/>
        </w:rPr>
        <w:t>едности, за разлику од проблема класификације, гд</w:t>
      </w:r>
      <w:r>
        <w:rPr>
          <w:rStyle w:val="jlqj4b"/>
          <w:lang w:val="sr-Cyrl-BA"/>
        </w:rPr>
        <w:t>ј</w:t>
      </w:r>
      <w:r>
        <w:rPr>
          <w:rStyle w:val="jlqj4b"/>
          <w:lang w:val="sr-Latn-RS"/>
        </w:rPr>
        <w:t>е обично не постоји појам блискости између различитих категорија.</w:t>
      </w:r>
      <w:sdt>
        <w:sdtPr>
          <w:rPr>
            <w:rStyle w:val="jlqj4b"/>
            <w:lang w:val="sr-Latn-RS"/>
          </w:rPr>
          <w:id w:val="1639764280"/>
          <w:citation/>
        </w:sdtPr>
        <w:sdtContent>
          <w:r>
            <w:rPr>
              <w:rStyle w:val="jlqj4b"/>
              <w:lang w:val="sr-Latn-RS"/>
            </w:rPr>
            <w:fldChar w:fldCharType="begin"/>
          </w:r>
          <w:r>
            <w:rPr>
              <w:rStyle w:val="jlqj4b"/>
              <w:lang w:val="sr-Cyrl-BA"/>
            </w:rPr>
            <w:instrText xml:space="preserve"> CITATION Moh18 \l 7194 </w:instrText>
          </w:r>
          <w:r>
            <w:rPr>
              <w:rStyle w:val="jlqj4b"/>
              <w:lang w:val="sr-Latn-RS"/>
            </w:rPr>
            <w:fldChar w:fldCharType="separate"/>
          </w:r>
          <w:r>
            <w:rPr>
              <w:rStyle w:val="jlqj4b"/>
              <w:noProof/>
              <w:lang w:val="sr-Cyrl-BA"/>
            </w:rPr>
            <w:t xml:space="preserve"> </w:t>
          </w:r>
          <w:r>
            <w:rPr>
              <w:noProof/>
              <w:lang w:val="sr-Cyrl-BA"/>
            </w:rPr>
            <w:t>[4]</w:t>
          </w:r>
          <w:r>
            <w:rPr>
              <w:rStyle w:val="jlqj4b"/>
              <w:lang w:val="sr-Latn-RS"/>
            </w:rPr>
            <w:fldChar w:fldCharType="end"/>
          </w:r>
        </w:sdtContent>
      </w:sdt>
    </w:p>
    <w:p>
      <w:pPr>
        <w:pStyle w:val="NoSpacing"/>
        <w:ind w:firstLine="0"/>
        <w:jc w:val="center"/>
        <w:rPr>
          <w:lang w:val="sr-Cyrl-BA"/>
        </w:rPr>
      </w:pPr>
      <w:r>
        <w:rPr>
          <w:noProof/>
          <w:lang w:val="sr-Cyrl-BA"/>
        </w:rPr>
        <w:drawing>
          <wp:inline distT="0" distB="0" distL="0" distR="0">
            <wp:extent cx="2880000"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pPr>
        <w:pStyle w:val="NoSpacing"/>
        <w:ind w:firstLine="0"/>
        <w:jc w:val="center"/>
        <w:rPr>
          <w:lang w:val="sr-Cyrl-BA"/>
        </w:rPr>
      </w:pPr>
      <w:r>
        <w:rPr>
          <w:rFonts w:cs="Times New Roman"/>
          <w:i/>
          <w:iCs/>
          <w:lang w:val="sr-Cyrl-BA"/>
        </w:rPr>
        <w:t>Слика 2.2. Примјер линеарне регресије</w:t>
      </w:r>
    </w:p>
    <w:p>
      <w:pPr>
        <w:pStyle w:val="Heading2"/>
        <w:numPr>
          <w:ilvl w:val="1"/>
          <w:numId w:val="6"/>
        </w:numPr>
        <w:rPr>
          <w:rFonts w:cs="Times New Roman"/>
          <w:lang w:val="sr-Cyrl-BA"/>
        </w:rPr>
      </w:pPr>
      <w:bookmarkStart w:id="6" w:name="_Toc99218692"/>
      <w:r>
        <w:rPr>
          <w:rFonts w:cs="Times New Roman"/>
          <w:lang w:val="sr-Cyrl-BA"/>
        </w:rPr>
        <w:lastRenderedPageBreak/>
        <w:t>Ненадгледано учење</w:t>
      </w:r>
      <w:bookmarkEnd w:id="6"/>
    </w:p>
    <w:p>
      <w:pPr>
        <w:pStyle w:val="NoSpacing"/>
        <w:rPr>
          <w:lang w:val="sr-Latn-BA"/>
        </w:rPr>
      </w:pPr>
      <w:r>
        <w:rPr>
          <w:lang w:val="sr-Cyrl-BA"/>
        </w:rPr>
        <w:t>Ненадгледано учење је врста машинског учења код кога алгоритам учења</w:t>
      </w:r>
      <w:r>
        <w:rPr>
          <w:lang w:val="sr-Latn-BA"/>
        </w:rPr>
        <w:t xml:space="preserve"> искључиво прима необ</w:t>
      </w:r>
      <w:r>
        <w:rPr>
          <w:lang w:val="sr-Cyrl-BA"/>
        </w:rPr>
        <w:t>иљ</w:t>
      </w:r>
      <w:r>
        <w:rPr>
          <w:lang w:val="sr-Latn-BA"/>
        </w:rPr>
        <w:t xml:space="preserve">ежене податке </w:t>
      </w:r>
      <w:r>
        <w:rPr>
          <w:lang w:val="sr-Cyrl-BA"/>
        </w:rPr>
        <w:t>за учење</w:t>
      </w:r>
      <w:r>
        <w:rPr>
          <w:lang w:val="sr-Latn-BA"/>
        </w:rPr>
        <w:t xml:space="preserve"> и даје предвиђања за све невиђене </w:t>
      </w:r>
      <w:r>
        <w:rPr>
          <w:lang w:val="sr-Cyrl-BA"/>
        </w:rPr>
        <w:t>тачке</w:t>
      </w:r>
      <w:r>
        <w:rPr>
          <w:lang w:val="sr-Latn-BA"/>
        </w:rPr>
        <w:t xml:space="preserve">. Будући да уопште нема доступних </w:t>
      </w:r>
      <w:r>
        <w:rPr>
          <w:lang w:val="sr-Cyrl-BA"/>
        </w:rPr>
        <w:t>означених</w:t>
      </w:r>
      <w:r>
        <w:rPr>
          <w:lang w:val="sr-Latn-BA"/>
        </w:rPr>
        <w:t xml:space="preserve"> прим</w:t>
      </w:r>
      <w:r>
        <w:rPr>
          <w:lang w:val="sr-Cyrl-BA"/>
        </w:rPr>
        <w:t>ј</w:t>
      </w:r>
      <w:r>
        <w:rPr>
          <w:lang w:val="sr-Latn-BA"/>
        </w:rPr>
        <w:t>ера, може бити тешко квантитативно проц</w:t>
      </w:r>
      <w:r>
        <w:rPr>
          <w:lang w:val="sr-Cyrl-BA"/>
        </w:rPr>
        <w:t>иј</w:t>
      </w:r>
      <w:r>
        <w:rPr>
          <w:lang w:val="sr-Latn-BA"/>
        </w:rPr>
        <w:t xml:space="preserve">енити перформансе </w:t>
      </w:r>
      <w:r>
        <w:rPr>
          <w:lang w:val="sr-Cyrl-BA"/>
        </w:rPr>
        <w:t>алгоритма</w:t>
      </w:r>
      <w:r>
        <w:rPr>
          <w:lang w:val="sr-Latn-BA"/>
        </w:rPr>
        <w:t>. Груписање и смањење димензионалности су прим</w:t>
      </w:r>
      <w:r>
        <w:rPr>
          <w:lang w:val="sr-Cyrl-BA"/>
        </w:rPr>
        <w:t>ј</w:t>
      </w:r>
      <w:r>
        <w:rPr>
          <w:lang w:val="sr-Latn-BA"/>
        </w:rPr>
        <w:t xml:space="preserve">ери проблема </w:t>
      </w:r>
      <w:r>
        <w:rPr>
          <w:lang w:val="sr-Cyrl-BA"/>
        </w:rPr>
        <w:t>код којих се ненагдледано учење показало као најбоље</w:t>
      </w:r>
      <w:r>
        <w:rPr>
          <w:lang w:val="sr-Latn-BA"/>
        </w:rPr>
        <w:t>. [4]</w:t>
      </w:r>
    </w:p>
    <w:p>
      <w:pPr>
        <w:pStyle w:val="NoSpacing"/>
        <w:ind w:firstLine="0"/>
        <w:jc w:val="center"/>
      </w:pPr>
      <w:r>
        <w:object w:dxaOrig="12487" w:dyaOrig="6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5.5pt" o:ole="">
            <v:imagedata r:id="rId15" o:title=""/>
          </v:shape>
          <o:OLEObject Type="Embed" ProgID="CorelDraw.Graphic.21" ShapeID="_x0000_i1025" DrawAspect="Content" ObjectID="_1709859661" r:id="rId16"/>
        </w:object>
      </w:r>
    </w:p>
    <w:p>
      <w:pPr>
        <w:pStyle w:val="NoSpacing"/>
        <w:ind w:firstLine="0"/>
        <w:jc w:val="center"/>
        <w:rPr>
          <w:rFonts w:cs="Times New Roman"/>
          <w:i/>
          <w:iCs/>
          <w:lang w:val="sr-Cyrl-BA"/>
        </w:rPr>
      </w:pPr>
      <w:r>
        <w:rPr>
          <w:rFonts w:cs="Times New Roman"/>
          <w:i/>
          <w:iCs/>
          <w:lang w:val="sr-Cyrl-BA"/>
        </w:rPr>
        <w:t>Слика 2.</w:t>
      </w:r>
      <w:r>
        <w:rPr>
          <w:rFonts w:cs="Times New Roman"/>
          <w:i/>
          <w:iCs/>
          <w:lang w:val="ru-RU"/>
        </w:rPr>
        <w:t>3</w:t>
      </w:r>
      <w:r>
        <w:rPr>
          <w:rFonts w:cs="Times New Roman"/>
          <w:i/>
          <w:iCs/>
          <w:lang w:val="sr-Cyrl-BA"/>
        </w:rPr>
        <w:t>. Примјер смањења димензионалности ненадгледаним учењем</w:t>
      </w:r>
    </w:p>
    <w:p>
      <w:pPr>
        <w:pStyle w:val="Heading3"/>
        <w:numPr>
          <w:ilvl w:val="2"/>
          <w:numId w:val="6"/>
        </w:numPr>
        <w:rPr>
          <w:lang w:val="sr-Cyrl-BA"/>
        </w:rPr>
      </w:pPr>
      <w:bookmarkStart w:id="7" w:name="_Toc99218693"/>
      <w:r>
        <w:rPr>
          <w:rStyle w:val="jlqj4b"/>
          <w:lang w:val="sr-Cyrl-BA"/>
        </w:rPr>
        <w:t>Учење уз подстицај</w:t>
      </w:r>
      <w:bookmarkEnd w:id="7"/>
    </w:p>
    <w:p>
      <w:pPr>
        <w:pStyle w:val="NoSpacing"/>
      </w:pPr>
      <w:r>
        <w:rPr>
          <w:rStyle w:val="jlqj4b"/>
          <w:lang w:val="sr-Cyrl-BA"/>
        </w:rPr>
        <w:t>Учење уз подстицај је врста машинског учења код кога су ф</w:t>
      </w:r>
      <w:r>
        <w:rPr>
          <w:rStyle w:val="jlqj4b"/>
          <w:lang w:val="sr-Latn-RS"/>
        </w:rPr>
        <w:t xml:space="preserve">азе обуке и тестирања такође измијешане у процесу </w:t>
      </w:r>
      <w:r>
        <w:rPr>
          <w:rStyle w:val="jlqj4b"/>
          <w:lang w:val="sr-Cyrl-BA"/>
        </w:rPr>
        <w:t>подстицања</w:t>
      </w:r>
      <w:r>
        <w:rPr>
          <w:rStyle w:val="jlqj4b"/>
          <w:lang w:val="sr-Latn-RS"/>
        </w:rPr>
        <w:t>.</w:t>
      </w:r>
      <w:r>
        <w:rPr>
          <w:rStyle w:val="viiyi"/>
          <w:lang w:val="sr-Latn-RS"/>
        </w:rPr>
        <w:t xml:space="preserve"> </w:t>
      </w:r>
      <w:r>
        <w:rPr>
          <w:rStyle w:val="jlqj4b"/>
          <w:lang w:val="sr-Latn-RS"/>
        </w:rPr>
        <w:t xml:space="preserve">Да би прикупио информације, </w:t>
      </w:r>
      <w:r>
        <w:rPr>
          <w:rStyle w:val="jlqj4b"/>
          <w:lang w:val="sr-Cyrl-BA"/>
        </w:rPr>
        <w:t>алгоритам учења</w:t>
      </w:r>
      <w:r>
        <w:rPr>
          <w:rStyle w:val="jlqj4b"/>
          <w:lang w:val="sr-Latn-RS"/>
        </w:rPr>
        <w:t xml:space="preserve"> активно комуницира са </w:t>
      </w:r>
      <w:r>
        <w:rPr>
          <w:rStyle w:val="jlqj4b"/>
          <w:lang w:val="sr-Cyrl-BA"/>
        </w:rPr>
        <w:t>окружењем</w:t>
      </w:r>
      <w:r>
        <w:rPr>
          <w:rStyle w:val="jlqj4b"/>
          <w:lang w:val="sr-Latn-RS"/>
        </w:rPr>
        <w:t xml:space="preserve"> и, у неким случајевима, утиче на </w:t>
      </w:r>
      <w:r>
        <w:rPr>
          <w:rStyle w:val="jlqj4b"/>
          <w:lang w:val="sr-Cyrl-BA"/>
        </w:rPr>
        <w:t>окружењем</w:t>
      </w:r>
      <w:r>
        <w:rPr>
          <w:rStyle w:val="jlqj4b"/>
          <w:lang w:val="sr-Latn-RS"/>
        </w:rPr>
        <w:t xml:space="preserve"> и за сваку </w:t>
      </w:r>
      <w:r>
        <w:rPr>
          <w:rStyle w:val="jlqj4b"/>
          <w:lang w:val="sr-Cyrl-BA"/>
        </w:rPr>
        <w:t>радњи прима тренутну „награду“ у облику неке нумеричке вриједности</w:t>
      </w:r>
      <w:r>
        <w:rPr>
          <w:rStyle w:val="jlqj4b"/>
          <w:lang w:val="sr-Latn-RS"/>
        </w:rPr>
        <w:t>.</w:t>
      </w:r>
      <w:r>
        <w:rPr>
          <w:rStyle w:val="viiyi"/>
          <w:lang w:val="sr-Latn-RS"/>
        </w:rPr>
        <w:t xml:space="preserve"> </w:t>
      </w:r>
      <w:r>
        <w:rPr>
          <w:rStyle w:val="jlqj4b"/>
          <w:lang w:val="sr-Latn-RS"/>
        </w:rPr>
        <w:t xml:space="preserve">Циљ </w:t>
      </w:r>
      <w:r>
        <w:rPr>
          <w:rStyle w:val="jlqj4b"/>
          <w:lang w:val="sr-Cyrl-BA"/>
        </w:rPr>
        <w:t>алгоритма учења</w:t>
      </w:r>
      <w:r>
        <w:rPr>
          <w:rStyle w:val="jlqj4b"/>
          <w:lang w:val="sr-Latn-RS"/>
        </w:rPr>
        <w:t xml:space="preserve"> је максимизирање његове награде током </w:t>
      </w:r>
      <w:r>
        <w:rPr>
          <w:rStyle w:val="jlqj4b"/>
          <w:lang w:val="sr-Cyrl-BA"/>
        </w:rPr>
        <w:t>процеса подстицања</w:t>
      </w:r>
      <w:r>
        <w:rPr>
          <w:rStyle w:val="jlqj4b"/>
          <w:lang w:val="sr-Latn-RS"/>
        </w:rPr>
        <w:t>.</w:t>
      </w:r>
      <w:r>
        <w:rPr>
          <w:rStyle w:val="viiyi"/>
          <w:lang w:val="sr-Latn-RS"/>
        </w:rPr>
        <w:t xml:space="preserve"> </w:t>
      </w:r>
      <w:r>
        <w:rPr>
          <w:rStyle w:val="jlqj4b"/>
          <w:lang w:val="sr-Latn-RS"/>
        </w:rPr>
        <w:t xml:space="preserve">Међутим, </w:t>
      </w:r>
      <w:r>
        <w:rPr>
          <w:rStyle w:val="jlqj4b"/>
          <w:lang w:val="sr-Cyrl-BA"/>
        </w:rPr>
        <w:t>окружење</w:t>
      </w:r>
      <w:r>
        <w:rPr>
          <w:rStyle w:val="jlqj4b"/>
          <w:lang w:val="sr-Latn-RS"/>
        </w:rPr>
        <w:t xml:space="preserve"> не пружа повратне информације о дугорочним наградама, а </w:t>
      </w:r>
      <w:r>
        <w:rPr>
          <w:rStyle w:val="jlqj4b"/>
          <w:lang w:val="sr-Cyrl-BA"/>
        </w:rPr>
        <w:t>алгоритам учења</w:t>
      </w:r>
      <w:r>
        <w:rPr>
          <w:rStyle w:val="jlqj4b"/>
          <w:lang w:val="sr-Latn-RS"/>
        </w:rPr>
        <w:t xml:space="preserve"> се суочава са </w:t>
      </w:r>
      <w:r>
        <w:rPr>
          <w:rStyle w:val="jlqj4b"/>
          <w:lang w:val="sr-Cyrl-BA"/>
        </w:rPr>
        <w:t>дилемом истраживање или експлоатација</w:t>
      </w:r>
      <w:r>
        <w:rPr>
          <w:rStyle w:val="jlqj4b"/>
          <w:lang w:val="sr-Latn-RS"/>
        </w:rPr>
        <w:t xml:space="preserve">, јер мора да бира између истраживања непознатих </w:t>
      </w:r>
      <w:r>
        <w:rPr>
          <w:rStyle w:val="jlqj4b"/>
          <w:lang w:val="sr-Cyrl-BA"/>
        </w:rPr>
        <w:t>радњи (</w:t>
      </w:r>
      <w:r>
        <w:rPr>
          <w:rStyle w:val="jlqj4b"/>
          <w:lang w:val="sr-Latn-RS"/>
        </w:rPr>
        <w:t>како би стекао више информација</w:t>
      </w:r>
      <w:r>
        <w:rPr>
          <w:rStyle w:val="jlqj4b"/>
          <w:lang w:val="sr-Cyrl-BA"/>
        </w:rPr>
        <w:t>)</w:t>
      </w:r>
      <w:r>
        <w:rPr>
          <w:rStyle w:val="jlqj4b"/>
          <w:lang w:val="sr-Latn-RS"/>
        </w:rPr>
        <w:t xml:space="preserve"> </w:t>
      </w:r>
      <w:r>
        <w:rPr>
          <w:rStyle w:val="jlqj4b"/>
          <w:lang w:val="sr-Cyrl-BA"/>
        </w:rPr>
        <w:t>и</w:t>
      </w:r>
      <w:r>
        <w:rPr>
          <w:rStyle w:val="jlqj4b"/>
          <w:lang w:val="sr-Latn-RS"/>
        </w:rPr>
        <w:t xml:space="preserve"> искориш</w:t>
      </w:r>
      <w:r>
        <w:rPr>
          <w:rStyle w:val="jlqj4b"/>
          <w:lang w:val="sr-Cyrl-BA"/>
        </w:rPr>
        <w:t>т</w:t>
      </w:r>
      <w:r>
        <w:rPr>
          <w:rStyle w:val="jlqj4b"/>
          <w:lang w:val="sr-Latn-RS"/>
        </w:rPr>
        <w:t>авањ</w:t>
      </w:r>
      <w:r>
        <w:rPr>
          <w:rStyle w:val="jlqj4b"/>
          <w:lang w:val="sr-Cyrl-BA"/>
        </w:rPr>
        <w:t>а</w:t>
      </w:r>
      <w:r>
        <w:rPr>
          <w:rStyle w:val="jlqj4b"/>
          <w:lang w:val="sr-Latn-RS"/>
        </w:rPr>
        <w:t xml:space="preserve"> већ прикупљених информација.</w:t>
      </w:r>
      <w:r>
        <w:rPr>
          <w:lang w:val="ru-RU"/>
        </w:rPr>
        <w:t xml:space="preserve"> </w:t>
      </w:r>
      <w:sdt>
        <w:sdtPr>
          <w:id w:val="-956792252"/>
          <w:citation/>
        </w:sdtPr>
        <w:sdtContent>
          <w:r>
            <w:fldChar w:fldCharType="begin"/>
          </w:r>
          <w:r>
            <w:rPr>
              <w:lang w:val="sr-Cyrl-BA"/>
            </w:rPr>
            <w:instrText xml:space="preserve"> CITATION Moh18 \l 7194 </w:instrText>
          </w:r>
          <w:r>
            <w:fldChar w:fldCharType="separate"/>
          </w:r>
          <w:r>
            <w:rPr>
              <w:noProof/>
              <w:lang w:val="sr-Cyrl-BA"/>
            </w:rPr>
            <w:t>[4]</w:t>
          </w:r>
          <w:r>
            <w:fldChar w:fldCharType="end"/>
          </w:r>
        </w:sdtContent>
      </w:sdt>
    </w:p>
    <w:p>
      <w:pPr>
        <w:pStyle w:val="NoSpacing"/>
        <w:ind w:firstLine="0"/>
        <w:jc w:val="center"/>
      </w:pPr>
      <w:r>
        <w:object w:dxaOrig="12475" w:dyaOrig="6291">
          <v:shape id="_x0000_i1026" type="#_x0000_t75" style="width:372.5pt;height:188.5pt" o:ole="">
            <v:imagedata r:id="rId17" o:title=""/>
          </v:shape>
          <o:OLEObject Type="Embed" ProgID="CorelDraw.Graphic.21" ShapeID="_x0000_i1026" DrawAspect="Content" ObjectID="_1709859662" r:id="rId18"/>
        </w:object>
      </w:r>
    </w:p>
    <w:p>
      <w:pPr>
        <w:pStyle w:val="NoSpacing"/>
        <w:ind w:firstLine="0"/>
        <w:jc w:val="center"/>
        <w:rPr>
          <w:lang w:val="sr-Cyrl-BA"/>
        </w:rPr>
      </w:pPr>
      <w:r>
        <w:rPr>
          <w:rFonts w:cs="Times New Roman"/>
          <w:i/>
          <w:iCs/>
          <w:lang w:val="sr-Cyrl-BA"/>
        </w:rPr>
        <w:t>Слика 2.4. Илустрација агента који учи уз подстицаје</w:t>
      </w:r>
    </w:p>
    <w:p>
      <w:pPr>
        <w:pStyle w:val="Heading1"/>
        <w:numPr>
          <w:ilvl w:val="0"/>
          <w:numId w:val="6"/>
        </w:numPr>
        <w:rPr>
          <w:rFonts w:cs="Times New Roman"/>
          <w:lang w:val="sr-Cyrl-BA"/>
        </w:rPr>
      </w:pPr>
      <w:bookmarkStart w:id="8" w:name="_Toc99218694"/>
      <w:r>
        <w:rPr>
          <w:rFonts w:cs="Times New Roman"/>
          <w:lang w:val="sr-Cyrl-BA"/>
        </w:rPr>
        <w:lastRenderedPageBreak/>
        <w:t>Процес машинског учења</w:t>
      </w:r>
      <w:bookmarkEnd w:id="8"/>
    </w:p>
    <w:p>
      <w:pPr>
        <w:pStyle w:val="Heading2"/>
        <w:numPr>
          <w:ilvl w:val="1"/>
          <w:numId w:val="6"/>
        </w:numPr>
        <w:rPr>
          <w:rFonts w:cs="Times New Roman"/>
          <w:lang w:val="sr-Cyrl-BA"/>
        </w:rPr>
      </w:pPr>
      <w:bookmarkStart w:id="9" w:name="_Toc99218695"/>
      <w:r>
        <w:rPr>
          <w:rFonts w:cs="Times New Roman"/>
          <w:lang w:val="sr-Cyrl-BA"/>
        </w:rPr>
        <w:t>Прикупљање података</w:t>
      </w:r>
      <w:bookmarkEnd w:id="9"/>
    </w:p>
    <w:p>
      <w:pPr>
        <w:pStyle w:val="Heading2"/>
        <w:numPr>
          <w:ilvl w:val="1"/>
          <w:numId w:val="6"/>
        </w:numPr>
        <w:rPr>
          <w:rFonts w:cs="Times New Roman"/>
          <w:lang w:val="sr-Cyrl-BA"/>
        </w:rPr>
      </w:pPr>
      <w:bookmarkStart w:id="10" w:name="_Toc99218696"/>
      <w:r>
        <w:rPr>
          <w:rFonts w:cs="Times New Roman"/>
          <w:lang w:val="sr-Cyrl-BA"/>
        </w:rPr>
        <w:t>Припрема података</w:t>
      </w:r>
      <w:bookmarkEnd w:id="10"/>
    </w:p>
    <w:p>
      <w:pPr>
        <w:pStyle w:val="Heading2"/>
        <w:numPr>
          <w:ilvl w:val="1"/>
          <w:numId w:val="6"/>
        </w:numPr>
        <w:rPr>
          <w:rFonts w:cs="Times New Roman"/>
          <w:lang w:val="sr-Cyrl-BA"/>
        </w:rPr>
      </w:pPr>
      <w:bookmarkStart w:id="11" w:name="_Toc99218697"/>
      <w:r>
        <w:rPr>
          <w:rFonts w:cs="Times New Roman"/>
          <w:lang w:val="sr-Cyrl-BA"/>
        </w:rPr>
        <w:t>Анализа података</w:t>
      </w:r>
      <w:bookmarkEnd w:id="11"/>
    </w:p>
    <w:p>
      <w:pPr>
        <w:pStyle w:val="Heading2"/>
        <w:numPr>
          <w:ilvl w:val="1"/>
          <w:numId w:val="6"/>
        </w:numPr>
        <w:rPr>
          <w:rFonts w:cs="Times New Roman"/>
          <w:lang w:val="sr-Cyrl-BA"/>
        </w:rPr>
      </w:pPr>
      <w:bookmarkStart w:id="12" w:name="_Toc99218698"/>
      <w:r>
        <w:rPr>
          <w:rFonts w:cs="Times New Roman"/>
          <w:lang w:val="sr-Cyrl-BA"/>
        </w:rPr>
        <w:t>Избор алгоритма</w:t>
      </w:r>
      <w:bookmarkEnd w:id="12"/>
    </w:p>
    <w:p>
      <w:pPr>
        <w:pStyle w:val="Heading2"/>
        <w:numPr>
          <w:ilvl w:val="1"/>
          <w:numId w:val="6"/>
        </w:numPr>
        <w:rPr>
          <w:rFonts w:cs="Times New Roman"/>
          <w:lang w:val="sr-Cyrl-BA"/>
        </w:rPr>
      </w:pPr>
      <w:bookmarkStart w:id="13" w:name="_Toc99218699"/>
      <w:r>
        <w:rPr>
          <w:rFonts w:cs="Times New Roman"/>
          <w:lang w:val="sr-Cyrl-BA"/>
        </w:rPr>
        <w:t>Обучавање модела</w:t>
      </w:r>
      <w:bookmarkEnd w:id="13"/>
    </w:p>
    <w:p>
      <w:pPr>
        <w:pStyle w:val="Heading2"/>
        <w:numPr>
          <w:ilvl w:val="1"/>
          <w:numId w:val="6"/>
        </w:numPr>
        <w:rPr>
          <w:rFonts w:cs="Times New Roman"/>
          <w:lang w:val="sr-Cyrl-BA"/>
        </w:rPr>
      </w:pPr>
      <w:bookmarkStart w:id="14" w:name="_Toc99218700"/>
      <w:r>
        <w:rPr>
          <w:rFonts w:cs="Times New Roman"/>
          <w:lang w:val="sr-Cyrl-BA"/>
        </w:rPr>
        <w:t>Оцјењивање модела</w:t>
      </w:r>
      <w:bookmarkEnd w:id="14"/>
    </w:p>
    <w:p>
      <w:pPr>
        <w:pStyle w:val="Heading2"/>
        <w:numPr>
          <w:ilvl w:val="1"/>
          <w:numId w:val="6"/>
        </w:numPr>
        <w:rPr>
          <w:rFonts w:cs="Times New Roman"/>
          <w:lang w:val="sr-Cyrl-BA"/>
        </w:rPr>
      </w:pPr>
      <w:bookmarkStart w:id="15" w:name="_Toc99218701"/>
      <w:r>
        <w:rPr>
          <w:rFonts w:cs="Times New Roman"/>
          <w:lang w:val="sr-Cyrl-BA"/>
        </w:rPr>
        <w:t>Тестирање модела</w:t>
      </w:r>
      <w:bookmarkEnd w:id="15"/>
    </w:p>
    <w:p>
      <w:pPr>
        <w:pStyle w:val="Heading2"/>
        <w:numPr>
          <w:ilvl w:val="1"/>
          <w:numId w:val="6"/>
        </w:numPr>
        <w:rPr>
          <w:rFonts w:cs="Times New Roman"/>
          <w:lang w:val="sr-Cyrl-BA"/>
        </w:rPr>
      </w:pPr>
      <w:bookmarkStart w:id="16" w:name="_Toc99218702"/>
      <w:r>
        <w:rPr>
          <w:rFonts w:cs="Times New Roman"/>
          <w:lang w:val="sr-Cyrl-BA"/>
        </w:rPr>
        <w:t>Примјена модела</w:t>
      </w:r>
      <w:bookmarkEnd w:id="16"/>
    </w:p>
    <w:p>
      <w:pPr>
        <w:rPr>
          <w:lang w:val="sr-Cyrl-BA"/>
        </w:rPr>
      </w:pPr>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17" w:name="_Toc99218703"/>
      <w:r>
        <w:rPr>
          <w:rFonts w:cs="Times New Roman"/>
          <w:lang w:val="sr-Cyrl-BA"/>
        </w:rPr>
        <w:lastRenderedPageBreak/>
        <w:t>Алгоритми</w:t>
      </w:r>
      <w:bookmarkEnd w:id="17"/>
    </w:p>
    <w:p>
      <w:pPr>
        <w:pStyle w:val="Heading2"/>
        <w:numPr>
          <w:ilvl w:val="1"/>
          <w:numId w:val="6"/>
        </w:numPr>
        <w:rPr>
          <w:rFonts w:cs="Times New Roman"/>
          <w:lang w:val="sr-Cyrl-BA"/>
        </w:rPr>
      </w:pPr>
      <w:bookmarkStart w:id="18" w:name="_Toc99218704"/>
      <w:r>
        <w:rPr>
          <w:rFonts w:cs="Times New Roman"/>
          <w:lang w:val="sr-Cyrl-BA"/>
        </w:rPr>
        <w:t>Логистичка регресија</w:t>
      </w:r>
      <w:bookmarkEnd w:id="18"/>
    </w:p>
    <w:p>
      <w:pPr>
        <w:pStyle w:val="Heading2"/>
        <w:numPr>
          <w:ilvl w:val="1"/>
          <w:numId w:val="6"/>
        </w:numPr>
        <w:rPr>
          <w:rFonts w:cs="Times New Roman"/>
          <w:lang w:val="sr-Cyrl-BA"/>
        </w:rPr>
      </w:pPr>
      <w:bookmarkStart w:id="19" w:name="_Toc99218705"/>
      <w:r>
        <w:rPr>
          <w:rFonts w:cs="Times New Roman"/>
        </w:rPr>
        <w:t>Gaussian Naive Byes Classifier</w:t>
      </w:r>
      <w:bookmarkEnd w:id="19"/>
    </w:p>
    <w:p>
      <w:pPr>
        <w:pStyle w:val="Heading2"/>
        <w:numPr>
          <w:ilvl w:val="1"/>
          <w:numId w:val="6"/>
        </w:numPr>
        <w:rPr>
          <w:rFonts w:cs="Times New Roman"/>
          <w:lang w:val="sr-Cyrl-BA"/>
        </w:rPr>
      </w:pPr>
      <w:bookmarkStart w:id="20" w:name="_Toc99218706"/>
      <w:r>
        <w:rPr>
          <w:rFonts w:cs="Times New Roman"/>
          <w:lang w:val="en-US"/>
        </w:rPr>
        <w:t>K Nearest Neighbors Classifier</w:t>
      </w:r>
      <w:bookmarkEnd w:id="20"/>
    </w:p>
    <w:p>
      <w:pPr>
        <w:pStyle w:val="Heading2"/>
        <w:numPr>
          <w:ilvl w:val="1"/>
          <w:numId w:val="6"/>
        </w:numPr>
        <w:rPr>
          <w:rFonts w:cs="Times New Roman"/>
          <w:lang w:val="sr-Cyrl-BA"/>
        </w:rPr>
      </w:pPr>
      <w:bookmarkStart w:id="21" w:name="_Toc99218707"/>
      <w:r>
        <w:rPr>
          <w:rFonts w:cs="Times New Roman"/>
          <w:lang w:val="en-US"/>
        </w:rPr>
        <w:t>Decision Tree Classifier</w:t>
      </w:r>
      <w:bookmarkEnd w:id="21"/>
    </w:p>
    <w:p>
      <w:pPr>
        <w:pStyle w:val="Heading2"/>
        <w:numPr>
          <w:ilvl w:val="1"/>
          <w:numId w:val="6"/>
        </w:numPr>
        <w:rPr>
          <w:rFonts w:cs="Times New Roman"/>
          <w:lang w:val="sr-Cyrl-BA"/>
        </w:rPr>
      </w:pPr>
      <w:bookmarkStart w:id="22" w:name="_Toc99218708"/>
      <w:r>
        <w:rPr>
          <w:rFonts w:cs="Times New Roman"/>
          <w:lang w:val="en-US"/>
        </w:rPr>
        <w:t>Random Forest Classifier</w:t>
      </w:r>
      <w:bookmarkEnd w:id="22"/>
    </w:p>
    <w:p>
      <w:pPr>
        <w:pStyle w:val="Heading2"/>
        <w:numPr>
          <w:ilvl w:val="1"/>
          <w:numId w:val="6"/>
        </w:numPr>
        <w:rPr>
          <w:rFonts w:cs="Times New Roman"/>
          <w:lang w:val="sr-Cyrl-BA"/>
        </w:rPr>
      </w:pPr>
      <w:bookmarkStart w:id="23" w:name="_Toc99218709"/>
      <w:r>
        <w:rPr>
          <w:rFonts w:cs="Times New Roman"/>
          <w:lang w:val="en-US"/>
        </w:rPr>
        <w:t>Gradient Boosting Classifier</w:t>
      </w:r>
      <w:bookmarkEnd w:id="23"/>
    </w:p>
    <w:p>
      <w:pPr>
        <w:pStyle w:val="Heading2"/>
        <w:numPr>
          <w:ilvl w:val="1"/>
          <w:numId w:val="6"/>
        </w:numPr>
        <w:rPr>
          <w:rFonts w:cs="Times New Roman"/>
          <w:lang w:val="sr-Cyrl-BA"/>
        </w:rPr>
      </w:pPr>
      <w:bookmarkStart w:id="24" w:name="_Toc99218710"/>
      <w:r>
        <w:rPr>
          <w:rFonts w:cs="Times New Roman"/>
          <w:lang w:val="en-US"/>
        </w:rPr>
        <w:t>Support Vector Machine Classifier</w:t>
      </w:r>
      <w:bookmarkEnd w:id="24"/>
    </w:p>
    <w:p>
      <w:pPr>
        <w:pStyle w:val="Heading2"/>
        <w:numPr>
          <w:ilvl w:val="1"/>
          <w:numId w:val="6"/>
        </w:numPr>
        <w:rPr>
          <w:rFonts w:cs="Times New Roman"/>
          <w:lang w:val="sr-Cyrl-BA"/>
        </w:rPr>
      </w:pPr>
      <w:bookmarkStart w:id="25" w:name="_Toc99218711"/>
      <w:proofErr w:type="spellStart"/>
      <w:r>
        <w:rPr>
          <w:rFonts w:cs="Times New Roman"/>
          <w:lang w:val="en-US"/>
        </w:rPr>
        <w:t>LightGBM</w:t>
      </w:r>
      <w:proofErr w:type="spellEnd"/>
      <w:r>
        <w:rPr>
          <w:rFonts w:cs="Times New Roman"/>
          <w:lang w:val="en-US"/>
        </w:rPr>
        <w:t xml:space="preserve"> Classifier</w:t>
      </w:r>
      <w:bookmarkEnd w:id="25"/>
    </w:p>
    <w:p>
      <w:pPr>
        <w:pStyle w:val="Heading2"/>
        <w:numPr>
          <w:ilvl w:val="1"/>
          <w:numId w:val="6"/>
        </w:numPr>
        <w:rPr>
          <w:rFonts w:cs="Times New Roman"/>
          <w:lang w:val="sr-Cyrl-BA"/>
        </w:rPr>
      </w:pPr>
      <w:bookmarkStart w:id="26" w:name="_Toc99218712"/>
      <w:r>
        <w:rPr>
          <w:rFonts w:cs="Times New Roman"/>
          <w:lang w:val="en-US"/>
        </w:rPr>
        <w:t>K Nearest Neighbors Regressor</w:t>
      </w:r>
      <w:bookmarkEnd w:id="26"/>
    </w:p>
    <w:p>
      <w:pPr>
        <w:pStyle w:val="Heading2"/>
        <w:numPr>
          <w:ilvl w:val="1"/>
          <w:numId w:val="6"/>
        </w:numPr>
        <w:rPr>
          <w:rFonts w:cs="Times New Roman"/>
          <w:lang w:val="sr-Cyrl-BA"/>
        </w:rPr>
      </w:pPr>
      <w:bookmarkStart w:id="27" w:name="_Toc99218713"/>
      <w:proofErr w:type="spellStart"/>
      <w:r>
        <w:rPr>
          <w:rFonts w:cs="Times New Roman"/>
          <w:lang w:val="en-US"/>
        </w:rPr>
        <w:t>LightGBM</w:t>
      </w:r>
      <w:proofErr w:type="spellEnd"/>
      <w:r>
        <w:rPr>
          <w:rFonts w:cs="Times New Roman"/>
          <w:lang w:val="en-US"/>
        </w:rPr>
        <w:t xml:space="preserve"> Regressor</w:t>
      </w:r>
      <w:bookmarkEnd w:id="27"/>
    </w:p>
    <w:p>
      <w:pPr>
        <w:rPr>
          <w:lang w:val="sr-Cyrl-BA"/>
        </w:rPr>
      </w:pPr>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28" w:name="_Toc99218714"/>
      <w:r>
        <w:rPr>
          <w:rFonts w:cs="Times New Roman"/>
          <w:lang w:val="sr-Cyrl-BA"/>
        </w:rPr>
        <w:lastRenderedPageBreak/>
        <w:t>Практични рад</w:t>
      </w:r>
      <w:bookmarkEnd w:id="28"/>
    </w:p>
    <w:p>
      <w:pPr>
        <w:pStyle w:val="Heading2"/>
        <w:numPr>
          <w:ilvl w:val="1"/>
          <w:numId w:val="6"/>
        </w:numPr>
        <w:rPr>
          <w:rFonts w:cs="Times New Roman"/>
          <w:lang w:val="sr-Cyrl-BA"/>
        </w:rPr>
      </w:pPr>
      <w:bookmarkStart w:id="29" w:name="_Toc99218715"/>
      <w:r>
        <w:rPr>
          <w:rFonts w:cs="Times New Roman"/>
          <w:lang w:val="sr-Cyrl-BA"/>
        </w:rPr>
        <w:t>Прикупљање података</w:t>
      </w:r>
      <w:bookmarkEnd w:id="29"/>
    </w:p>
    <w:p>
      <w:pPr>
        <w:pStyle w:val="Heading2"/>
        <w:numPr>
          <w:ilvl w:val="1"/>
          <w:numId w:val="6"/>
        </w:numPr>
        <w:rPr>
          <w:rFonts w:cs="Times New Roman"/>
          <w:lang w:val="sr-Cyrl-BA"/>
        </w:rPr>
      </w:pPr>
      <w:bookmarkStart w:id="30" w:name="_Toc99218716"/>
      <w:r>
        <w:rPr>
          <w:rFonts w:cs="Times New Roman"/>
          <w:lang w:val="sr-Cyrl-BA"/>
        </w:rPr>
        <w:t>Припрема података</w:t>
      </w:r>
      <w:bookmarkEnd w:id="30"/>
    </w:p>
    <w:p>
      <w:pPr>
        <w:pStyle w:val="Heading2"/>
        <w:numPr>
          <w:ilvl w:val="1"/>
          <w:numId w:val="6"/>
        </w:numPr>
        <w:rPr>
          <w:rFonts w:cs="Times New Roman"/>
          <w:lang w:val="sr-Cyrl-BA"/>
        </w:rPr>
      </w:pPr>
      <w:bookmarkStart w:id="31" w:name="_Toc99218717"/>
      <w:r>
        <w:rPr>
          <w:rFonts w:cs="Times New Roman"/>
          <w:lang w:val="sr-Cyrl-BA"/>
        </w:rPr>
        <w:t>Анализа података</w:t>
      </w:r>
      <w:bookmarkEnd w:id="31"/>
    </w:p>
    <w:p>
      <w:pPr>
        <w:pStyle w:val="Heading2"/>
        <w:numPr>
          <w:ilvl w:val="1"/>
          <w:numId w:val="6"/>
        </w:numPr>
        <w:rPr>
          <w:rFonts w:cs="Times New Roman"/>
          <w:lang w:val="sr-Cyrl-BA"/>
        </w:rPr>
      </w:pPr>
      <w:bookmarkStart w:id="32" w:name="_Toc99218718"/>
      <w:r>
        <w:rPr>
          <w:rFonts w:cs="Times New Roman"/>
          <w:lang w:val="sr-Cyrl-BA"/>
        </w:rPr>
        <w:t>Избор алгоритма</w:t>
      </w:r>
      <w:bookmarkEnd w:id="32"/>
    </w:p>
    <w:p>
      <w:pPr>
        <w:pStyle w:val="Heading2"/>
        <w:numPr>
          <w:ilvl w:val="1"/>
          <w:numId w:val="6"/>
        </w:numPr>
        <w:rPr>
          <w:rFonts w:cs="Times New Roman"/>
          <w:lang w:val="sr-Cyrl-BA"/>
        </w:rPr>
      </w:pPr>
      <w:bookmarkStart w:id="33" w:name="_Toc99218719"/>
      <w:r>
        <w:rPr>
          <w:rFonts w:cs="Times New Roman"/>
          <w:lang w:val="sr-Cyrl-BA"/>
        </w:rPr>
        <w:t>Обучавање модела</w:t>
      </w:r>
      <w:bookmarkEnd w:id="33"/>
    </w:p>
    <w:p>
      <w:pPr>
        <w:pStyle w:val="Heading2"/>
        <w:numPr>
          <w:ilvl w:val="1"/>
          <w:numId w:val="6"/>
        </w:numPr>
        <w:rPr>
          <w:rFonts w:cs="Times New Roman"/>
          <w:lang w:val="sr-Cyrl-BA"/>
        </w:rPr>
      </w:pPr>
      <w:bookmarkStart w:id="34" w:name="_Toc99218720"/>
      <w:r>
        <w:rPr>
          <w:rFonts w:cs="Times New Roman"/>
          <w:lang w:val="sr-Cyrl-BA"/>
        </w:rPr>
        <w:t>Оцјењивање модела</w:t>
      </w:r>
      <w:bookmarkEnd w:id="34"/>
    </w:p>
    <w:p>
      <w:pPr>
        <w:pStyle w:val="Heading2"/>
        <w:numPr>
          <w:ilvl w:val="1"/>
          <w:numId w:val="6"/>
        </w:numPr>
        <w:rPr>
          <w:rFonts w:cs="Times New Roman"/>
          <w:lang w:val="sr-Cyrl-BA"/>
        </w:rPr>
      </w:pPr>
      <w:bookmarkStart w:id="35" w:name="_Toc99218721"/>
      <w:r>
        <w:rPr>
          <w:rFonts w:cs="Times New Roman"/>
          <w:lang w:val="sr-Cyrl-BA"/>
        </w:rPr>
        <w:t>Тестирање модела</w:t>
      </w:r>
      <w:bookmarkEnd w:id="35"/>
    </w:p>
    <w:p>
      <w:pPr>
        <w:rPr>
          <w:lang w:val="sr-Cyrl-BA"/>
        </w:rPr>
      </w:pPr>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36" w:name="_Toc99218722"/>
      <w:r>
        <w:rPr>
          <w:rFonts w:cs="Times New Roman"/>
          <w:lang w:val="sr-Cyrl-BA"/>
        </w:rPr>
        <w:lastRenderedPageBreak/>
        <w:t>Резултати</w:t>
      </w:r>
      <w:bookmarkEnd w:id="36"/>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37" w:name="_Toc99218723"/>
      <w:r>
        <w:rPr>
          <w:rFonts w:cs="Times New Roman"/>
          <w:lang w:val="sr-Cyrl-BA"/>
        </w:rPr>
        <w:lastRenderedPageBreak/>
        <w:t>Закључак</w:t>
      </w:r>
      <w:bookmarkEnd w:id="37"/>
    </w:p>
    <w:p>
      <w:pPr>
        <w:rPr>
          <w:rFonts w:ascii="Times New Roman" w:hAnsi="Times New Roman" w:cs="Times New Roman"/>
          <w:sz w:val="36"/>
          <w:szCs w:val="40"/>
          <w:lang w:val="sr-Cyrl-BA"/>
        </w:rPr>
      </w:pPr>
      <w:r>
        <w:rPr>
          <w:rFonts w:cs="Times New Roman"/>
          <w:lang w:val="sr-Cyrl-BA"/>
        </w:rPr>
        <w:br w:type="page"/>
      </w:r>
    </w:p>
    <w:p>
      <w:pPr>
        <w:pStyle w:val="Heading1"/>
        <w:numPr>
          <w:ilvl w:val="0"/>
          <w:numId w:val="6"/>
        </w:numPr>
        <w:rPr>
          <w:rFonts w:cs="Times New Roman"/>
          <w:lang w:val="sr-Cyrl-BA"/>
        </w:rPr>
      </w:pPr>
      <w:bookmarkStart w:id="38" w:name="_Toc99218724"/>
      <w:r>
        <w:rPr>
          <w:rFonts w:cs="Times New Roman"/>
          <w:lang w:val="sr-Cyrl-BA"/>
        </w:rPr>
        <w:lastRenderedPageBreak/>
        <w:t>Литература</w:t>
      </w:r>
      <w:bookmarkEnd w:id="38"/>
    </w:p>
    <w:sdt>
      <w:sdtPr>
        <w:id w:val="-1244101330"/>
        <w:docPartObj>
          <w:docPartGallery w:val="Bibliographies"/>
          <w:docPartUnique/>
        </w:docPartObj>
      </w:sdtPr>
      <w:sdtContent>
        <w:sdt>
          <w:sdtPr>
            <w:id w:val="-573587230"/>
            <w:bibliography/>
          </w:sdtPr>
          <w:sdtContent>
            <w:p>
              <w:pPr>
                <w:rPr>
                  <w:noProof/>
                  <w:lang w:val="e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trPr>
                  <w:divId w:val="572155618"/>
                  <w:tblCellSpacing w:w="15" w:type="dxa"/>
                </w:trPr>
                <w:tc>
                  <w:tcPr>
                    <w:tcW w:w="50" w:type="pct"/>
                    <w:hideMark/>
                  </w:tcPr>
                  <w:p>
                    <w:pPr>
                      <w:pStyle w:val="Bibliography"/>
                      <w:rPr>
                        <w:noProof/>
                        <w:sz w:val="24"/>
                        <w:szCs w:val="24"/>
                        <w:lang w:val="sr-Cyrl-BA"/>
                      </w:rPr>
                    </w:pPr>
                    <w:r>
                      <w:rPr>
                        <w:noProof/>
                        <w:lang w:val="sr-Cyrl-BA"/>
                      </w:rPr>
                      <w:t xml:space="preserve">[1] </w:t>
                    </w:r>
                  </w:p>
                </w:tc>
                <w:tc>
                  <w:tcPr>
                    <w:tcW w:w="0" w:type="auto"/>
                    <w:hideMark/>
                  </w:tcPr>
                  <w:p>
                    <w:pPr>
                      <w:pStyle w:val="Bibliography"/>
                      <w:rPr>
                        <w:noProof/>
                        <w:lang w:val="sr-Cyrl-BA"/>
                      </w:rPr>
                    </w:pPr>
                    <w:r>
                      <w:rPr>
                        <w:noProof/>
                        <w:lang w:val="sr-Cyrl-BA"/>
                      </w:rPr>
                      <w:t xml:space="preserve">D. Kirsch и J. Hurwitz, Machine Learning For Dummies, New Jersey: John Wiley &amp; Sons, Inc., 2018. </w:t>
                    </w:r>
                  </w:p>
                </w:tc>
              </w:tr>
              <w:tr>
                <w:trPr>
                  <w:divId w:val="572155618"/>
                  <w:tblCellSpacing w:w="15" w:type="dxa"/>
                </w:trPr>
                <w:tc>
                  <w:tcPr>
                    <w:tcW w:w="50" w:type="pct"/>
                    <w:hideMark/>
                  </w:tcPr>
                  <w:p>
                    <w:pPr>
                      <w:pStyle w:val="Bibliography"/>
                      <w:rPr>
                        <w:noProof/>
                        <w:lang w:val="sr-Cyrl-BA"/>
                      </w:rPr>
                    </w:pPr>
                    <w:r>
                      <w:rPr>
                        <w:noProof/>
                        <w:lang w:val="sr-Cyrl-BA"/>
                      </w:rPr>
                      <w:t xml:space="preserve">[2] </w:t>
                    </w:r>
                  </w:p>
                </w:tc>
                <w:tc>
                  <w:tcPr>
                    <w:tcW w:w="0" w:type="auto"/>
                    <w:hideMark/>
                  </w:tcPr>
                  <w:p>
                    <w:pPr>
                      <w:pStyle w:val="Bibliography"/>
                      <w:rPr>
                        <w:noProof/>
                        <w:lang w:val="sr-Cyrl-BA"/>
                      </w:rPr>
                    </w:pPr>
                    <w:r>
                      <w:rPr>
                        <w:noProof/>
                        <w:lang w:val="sr-Cyrl-BA"/>
                      </w:rPr>
                      <w:t xml:space="preserve">F. Williams, Meet the nine billion-dollar companies turning a profit from sustainability, The Guardian, 2016. </w:t>
                    </w:r>
                  </w:p>
                </w:tc>
              </w:tr>
              <w:tr>
                <w:trPr>
                  <w:divId w:val="572155618"/>
                  <w:tblCellSpacing w:w="15" w:type="dxa"/>
                </w:trPr>
                <w:tc>
                  <w:tcPr>
                    <w:tcW w:w="50" w:type="pct"/>
                    <w:hideMark/>
                  </w:tcPr>
                  <w:p>
                    <w:pPr>
                      <w:pStyle w:val="Bibliography"/>
                      <w:rPr>
                        <w:noProof/>
                        <w:lang w:val="sr-Cyrl-BA"/>
                      </w:rPr>
                    </w:pPr>
                    <w:r>
                      <w:rPr>
                        <w:noProof/>
                        <w:lang w:val="sr-Cyrl-BA"/>
                      </w:rPr>
                      <w:t xml:space="preserve">[3] </w:t>
                    </w:r>
                  </w:p>
                </w:tc>
                <w:tc>
                  <w:tcPr>
                    <w:tcW w:w="0" w:type="auto"/>
                    <w:hideMark/>
                  </w:tcPr>
                  <w:p>
                    <w:pPr>
                      <w:pStyle w:val="Bibliography"/>
                      <w:rPr>
                        <w:noProof/>
                        <w:lang w:val="sr-Cyrl-BA"/>
                      </w:rPr>
                    </w:pPr>
                    <w:r>
                      <w:rPr>
                        <w:noProof/>
                        <w:lang w:val="sr-Cyrl-BA"/>
                      </w:rPr>
                      <w:t xml:space="preserve">S. Russell и P. Norvig, Artificial IntelligenceA Modern Approach, New Jersey: Pearson Education, Inc., 2010. </w:t>
                    </w:r>
                  </w:p>
                </w:tc>
              </w:tr>
              <w:tr>
                <w:trPr>
                  <w:divId w:val="572155618"/>
                  <w:tblCellSpacing w:w="15" w:type="dxa"/>
                </w:trPr>
                <w:tc>
                  <w:tcPr>
                    <w:tcW w:w="50" w:type="pct"/>
                    <w:hideMark/>
                  </w:tcPr>
                  <w:p>
                    <w:pPr>
                      <w:pStyle w:val="Bibliography"/>
                      <w:rPr>
                        <w:noProof/>
                        <w:lang w:val="sr-Cyrl-BA"/>
                      </w:rPr>
                    </w:pPr>
                    <w:r>
                      <w:rPr>
                        <w:noProof/>
                        <w:lang w:val="sr-Cyrl-BA"/>
                      </w:rPr>
                      <w:t xml:space="preserve">[4] </w:t>
                    </w:r>
                  </w:p>
                </w:tc>
                <w:tc>
                  <w:tcPr>
                    <w:tcW w:w="0" w:type="auto"/>
                    <w:hideMark/>
                  </w:tcPr>
                  <w:p>
                    <w:pPr>
                      <w:pStyle w:val="Bibliography"/>
                      <w:rPr>
                        <w:noProof/>
                        <w:lang w:val="sr-Cyrl-BA"/>
                      </w:rPr>
                    </w:pPr>
                    <w:r>
                      <w:rPr>
                        <w:noProof/>
                        <w:lang w:val="sr-Cyrl-BA"/>
                      </w:rPr>
                      <w:t xml:space="preserve">M. Mohri, A. Rostamizadeh и A. Talwalkar, Foundations of machine learning, Cambridge, Massachusetts: The MIT Press, 2018. </w:t>
                    </w:r>
                  </w:p>
                </w:tc>
              </w:tr>
              <w:tr>
                <w:trPr>
                  <w:divId w:val="572155618"/>
                  <w:tblCellSpacing w:w="15" w:type="dxa"/>
                </w:trPr>
                <w:tc>
                  <w:tcPr>
                    <w:tcW w:w="50" w:type="pct"/>
                    <w:hideMark/>
                  </w:tcPr>
                  <w:p>
                    <w:pPr>
                      <w:pStyle w:val="Bibliography"/>
                      <w:rPr>
                        <w:noProof/>
                        <w:lang w:val="en-US"/>
                      </w:rPr>
                    </w:pPr>
                    <w:r>
                      <w:rPr>
                        <w:noProof/>
                      </w:rPr>
                      <w:t xml:space="preserve">[5] </w:t>
                    </w:r>
                  </w:p>
                </w:tc>
                <w:tc>
                  <w:tcPr>
                    <w:tcW w:w="0" w:type="auto"/>
                    <w:hideMark/>
                  </w:tcPr>
                  <w:p>
                    <w:pPr>
                      <w:pStyle w:val="Bibliography"/>
                      <w:rPr>
                        <w:noProof/>
                      </w:rPr>
                    </w:pPr>
                    <w:r>
                      <w:rPr>
                        <w:noProof/>
                      </w:rPr>
                      <w:t xml:space="preserve">T. Mitchell, Machine Learning, New York: McGraw-Hill, 1997. </w:t>
                    </w:r>
                  </w:p>
                </w:tc>
              </w:tr>
            </w:tbl>
            <w:p>
              <w:pPr>
                <w:divId w:val="572155618"/>
                <w:rPr>
                  <w:rFonts w:eastAsia="Times New Roman"/>
                  <w:noProof/>
                </w:rPr>
              </w:pPr>
            </w:p>
            <w:p>
              <w:r>
                <w:rPr>
                  <w:b/>
                  <w:bCs/>
                  <w:noProof/>
                </w:rPr>
                <w:fldChar w:fldCharType="end"/>
              </w:r>
            </w:p>
          </w:sdtContent>
        </w:sdt>
      </w:sdtContent>
    </w:sdt>
    <w:p>
      <w:pPr>
        <w:rPr>
          <w:rFonts w:ascii="Times New Roman" w:hAnsi="Times New Roman" w:cs="Times New Roman"/>
          <w:sz w:val="36"/>
          <w:szCs w:val="40"/>
          <w:lang w:val="sr-Cyrl-BA"/>
        </w:rPr>
      </w:pPr>
    </w:p>
    <w:sectPr>
      <w:footerReference w:type="first" r:id="rId1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pBdr>
        <w:top w:val="single" w:sz="4" w:space="1" w:color="D9D9D9" w:themeColor="background1" w:themeShade="D9"/>
      </w:pBdr>
      <w:rPr>
        <w:b/>
        <w:bCs/>
      </w:rPr>
    </w:pPr>
  </w:p>
  <w:p>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348516"/>
      <w:docPartObj>
        <w:docPartGallery w:val="Page Numbers (Bottom of Page)"/>
        <w:docPartUnique/>
      </w:docPartObj>
    </w:sdtPr>
    <w:sdtEndPr>
      <w:rPr>
        <w:b/>
        <w:bCs/>
        <w:color w:val="7F7F7F" w:themeColor="background1" w:themeShade="7F"/>
        <w:spacing w:val="60"/>
      </w:rPr>
    </w:sdtEndPr>
    <w:sdtContent>
      <w:p>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41047"/>
      <w:docPartObj>
        <w:docPartGallery w:val="Page Numbers (Bottom of Page)"/>
        <w:docPartUnique/>
      </w:docPartObj>
    </w:sdtPr>
    <w:sdtEndPr>
      <w:rPr>
        <w:color w:val="7F7F7F" w:themeColor="background1" w:themeShade="7F"/>
        <w:spacing w:val="60"/>
      </w:rPr>
    </w:sdtEndPr>
    <w:sdtContent>
      <w:p>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 w:id="1">
    <w:p>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pPr>
        <w:pStyle w:val="FootnoteText"/>
      </w:pPr>
      <w:r>
        <w:rPr>
          <w:rStyle w:val="FootnoteReference"/>
        </w:rPr>
        <w:footnoteRef/>
      </w:r>
      <w:r>
        <w:t xml:space="preserve"> </w:t>
      </w:r>
      <w:hyperlink r:id="rId3" w:history="1">
        <w:r>
          <w:rPr>
            <w:rStyle w:val="Hyperlink"/>
          </w:rPr>
          <w:t>https://www.facebook.com/</w:t>
        </w:r>
      </w:hyperlink>
    </w:p>
  </w:footnote>
  <w:footnote w:id="4">
    <w:p>
      <w:pPr>
        <w:pStyle w:val="FootnoteText"/>
      </w:pPr>
      <w:r>
        <w:rPr>
          <w:rStyle w:val="FootnoteReference"/>
        </w:rPr>
        <w:footnoteRef/>
      </w:r>
      <w:r>
        <w:t xml:space="preserve"> </w:t>
      </w:r>
      <w:hyperlink r:id="rId4" w:history="1">
        <w:r>
          <w:rPr>
            <w:rStyle w:val="Hyperlink"/>
          </w:rPr>
          <w:t>https://www.amazon.com/</w:t>
        </w:r>
      </w:hyperlink>
    </w:p>
  </w:footnote>
  <w:footnote w:id="5">
    <w:p>
      <w:pPr>
        <w:pStyle w:val="FootnoteText"/>
        <w:rPr>
          <w:lang w:val="sr-Cyrl-BA"/>
        </w:rPr>
      </w:pPr>
      <w:r>
        <w:rPr>
          <w:rStyle w:val="FootnoteReference"/>
        </w:rPr>
        <w:footnoteRef/>
      </w:r>
      <w:r>
        <w:t xml:space="preserve"> </w:t>
      </w:r>
      <w:hyperlink r:id="rId5" w:history="1">
        <w:r>
          <w:rPr>
            <w:rStyle w:val="Hyperlink"/>
          </w:rPr>
          <w:t>https://www.forbes.com/sites/louiscolumbus/2018/01/12/10-charts-that-will-change-your-perspective-on-artificial-intelligences-growth</w:t>
        </w:r>
      </w:hyperlink>
      <w:r>
        <w:rPr>
          <w:lang w:val="sr-Cyrl-B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8AF"/>
    <w:multiLevelType w:val="hybridMultilevel"/>
    <w:tmpl w:val="D0DC449E"/>
    <w:lvl w:ilvl="0" w:tplc="5C966CF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0770E"/>
    <w:multiLevelType w:val="hybridMultilevel"/>
    <w:tmpl w:val="6D34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4D2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B7E71"/>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1B67C8"/>
    <w:multiLevelType w:val="hybridMultilevel"/>
    <w:tmpl w:val="7AA2F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6220B"/>
    <w:multiLevelType w:val="hybridMultilevel"/>
    <w:tmpl w:val="6A4E9C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531E24"/>
    <w:multiLevelType w:val="hybridMultilevel"/>
    <w:tmpl w:val="E7A4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403E3"/>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6725680"/>
    <w:multiLevelType w:val="hybridMultilevel"/>
    <w:tmpl w:val="7A62A8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F62110"/>
    <w:multiLevelType w:val="hybridMultilevel"/>
    <w:tmpl w:val="190AF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95CE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9020F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0A48B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1B0D83"/>
    <w:multiLevelType w:val="hybridMultilevel"/>
    <w:tmpl w:val="26A84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6C1B7D"/>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90B63"/>
    <w:multiLevelType w:val="hybridMultilevel"/>
    <w:tmpl w:val="0CE29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FD7769"/>
    <w:multiLevelType w:val="hybridMultilevel"/>
    <w:tmpl w:val="E070E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A32636"/>
    <w:multiLevelType w:val="hybridMultilevel"/>
    <w:tmpl w:val="6B24AB60"/>
    <w:lvl w:ilvl="0" w:tplc="3EFA4D5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D58CE"/>
    <w:multiLevelType w:val="hybridMultilevel"/>
    <w:tmpl w:val="4ADC6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451D59"/>
    <w:multiLevelType w:val="hybridMultilevel"/>
    <w:tmpl w:val="177C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F7800"/>
    <w:multiLevelType w:val="hybridMultilevel"/>
    <w:tmpl w:val="E7F4F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172B80"/>
    <w:multiLevelType w:val="hybridMultilevel"/>
    <w:tmpl w:val="F064E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DFF3261"/>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0AC381C"/>
    <w:multiLevelType w:val="hybridMultilevel"/>
    <w:tmpl w:val="6D96ACF6"/>
    <w:lvl w:ilvl="0" w:tplc="00AAF384">
      <w:start w:val="1"/>
      <w:numFmt w:val="bullet"/>
      <w:lvlText w:val=""/>
      <w:lvlJc w:val="left"/>
      <w:pPr>
        <w:ind w:left="720" w:hanging="360"/>
      </w:pPr>
      <w:rPr>
        <w:rFonts w:ascii="Symbol" w:hAnsi="Symbol" w:hint="default"/>
      </w:rPr>
    </w:lvl>
    <w:lvl w:ilvl="1" w:tplc="B9A21B20">
      <w:start w:val="1"/>
      <w:numFmt w:val="bullet"/>
      <w:lvlText w:val="o"/>
      <w:lvlJc w:val="left"/>
      <w:pPr>
        <w:ind w:left="1440" w:hanging="360"/>
      </w:pPr>
      <w:rPr>
        <w:rFonts w:ascii="Courier New" w:hAnsi="Courier New" w:hint="default"/>
      </w:rPr>
    </w:lvl>
    <w:lvl w:ilvl="2" w:tplc="DA64C7E2">
      <w:start w:val="1"/>
      <w:numFmt w:val="bullet"/>
      <w:lvlText w:val=""/>
      <w:lvlJc w:val="left"/>
      <w:pPr>
        <w:ind w:left="2160" w:hanging="360"/>
      </w:pPr>
      <w:rPr>
        <w:rFonts w:ascii="Wingdings" w:hAnsi="Wingdings" w:hint="default"/>
      </w:rPr>
    </w:lvl>
    <w:lvl w:ilvl="3" w:tplc="BAD2BD90">
      <w:start w:val="1"/>
      <w:numFmt w:val="bullet"/>
      <w:lvlText w:val=""/>
      <w:lvlJc w:val="left"/>
      <w:pPr>
        <w:ind w:left="2880" w:hanging="360"/>
      </w:pPr>
      <w:rPr>
        <w:rFonts w:ascii="Symbol" w:hAnsi="Symbol" w:hint="default"/>
      </w:rPr>
    </w:lvl>
    <w:lvl w:ilvl="4" w:tplc="EA508EA0">
      <w:start w:val="1"/>
      <w:numFmt w:val="bullet"/>
      <w:lvlText w:val="o"/>
      <w:lvlJc w:val="left"/>
      <w:pPr>
        <w:ind w:left="3600" w:hanging="360"/>
      </w:pPr>
      <w:rPr>
        <w:rFonts w:ascii="Courier New" w:hAnsi="Courier New" w:hint="default"/>
      </w:rPr>
    </w:lvl>
    <w:lvl w:ilvl="5" w:tplc="0D6412E8">
      <w:start w:val="1"/>
      <w:numFmt w:val="bullet"/>
      <w:lvlText w:val=""/>
      <w:lvlJc w:val="left"/>
      <w:pPr>
        <w:ind w:left="4320" w:hanging="360"/>
      </w:pPr>
      <w:rPr>
        <w:rFonts w:ascii="Wingdings" w:hAnsi="Wingdings" w:hint="default"/>
      </w:rPr>
    </w:lvl>
    <w:lvl w:ilvl="6" w:tplc="B4F845E2">
      <w:start w:val="1"/>
      <w:numFmt w:val="bullet"/>
      <w:lvlText w:val=""/>
      <w:lvlJc w:val="left"/>
      <w:pPr>
        <w:ind w:left="5040" w:hanging="360"/>
      </w:pPr>
      <w:rPr>
        <w:rFonts w:ascii="Symbol" w:hAnsi="Symbol" w:hint="default"/>
      </w:rPr>
    </w:lvl>
    <w:lvl w:ilvl="7" w:tplc="4A12FB72">
      <w:start w:val="1"/>
      <w:numFmt w:val="bullet"/>
      <w:lvlText w:val="o"/>
      <w:lvlJc w:val="left"/>
      <w:pPr>
        <w:ind w:left="5760" w:hanging="360"/>
      </w:pPr>
      <w:rPr>
        <w:rFonts w:ascii="Courier New" w:hAnsi="Courier New" w:hint="default"/>
      </w:rPr>
    </w:lvl>
    <w:lvl w:ilvl="8" w:tplc="CA862AFE">
      <w:start w:val="1"/>
      <w:numFmt w:val="bullet"/>
      <w:lvlText w:val=""/>
      <w:lvlJc w:val="left"/>
      <w:pPr>
        <w:ind w:left="6480" w:hanging="360"/>
      </w:pPr>
      <w:rPr>
        <w:rFonts w:ascii="Wingdings" w:hAnsi="Wingdings" w:hint="default"/>
      </w:rPr>
    </w:lvl>
  </w:abstractNum>
  <w:abstractNum w:abstractNumId="25" w15:restartNumberingAfterBreak="0">
    <w:nsid w:val="4254553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31A6D39"/>
    <w:multiLevelType w:val="hybridMultilevel"/>
    <w:tmpl w:val="F416B2D4"/>
    <w:lvl w:ilvl="0" w:tplc="F314DE88">
      <w:start w:val="1"/>
      <w:numFmt w:val="bullet"/>
      <w:lvlText w:val=""/>
      <w:lvlJc w:val="left"/>
      <w:pPr>
        <w:ind w:left="720" w:hanging="360"/>
      </w:pPr>
      <w:rPr>
        <w:rFonts w:ascii="Symbol" w:hAnsi="Symbol" w:hint="default"/>
      </w:rPr>
    </w:lvl>
    <w:lvl w:ilvl="1" w:tplc="BFB6399C">
      <w:start w:val="1"/>
      <w:numFmt w:val="bullet"/>
      <w:lvlText w:val=""/>
      <w:lvlJc w:val="left"/>
      <w:pPr>
        <w:ind w:left="1440" w:hanging="360"/>
      </w:pPr>
      <w:rPr>
        <w:rFonts w:ascii="Symbol" w:hAnsi="Symbol" w:hint="default"/>
      </w:rPr>
    </w:lvl>
    <w:lvl w:ilvl="2" w:tplc="7D02248E">
      <w:start w:val="1"/>
      <w:numFmt w:val="bullet"/>
      <w:lvlText w:val=""/>
      <w:lvlJc w:val="left"/>
      <w:pPr>
        <w:ind w:left="2160" w:hanging="360"/>
      </w:pPr>
      <w:rPr>
        <w:rFonts w:ascii="Wingdings" w:hAnsi="Wingdings" w:hint="default"/>
      </w:rPr>
    </w:lvl>
    <w:lvl w:ilvl="3" w:tplc="CA6411E0">
      <w:start w:val="1"/>
      <w:numFmt w:val="bullet"/>
      <w:lvlText w:val=""/>
      <w:lvlJc w:val="left"/>
      <w:pPr>
        <w:ind w:left="2880" w:hanging="360"/>
      </w:pPr>
      <w:rPr>
        <w:rFonts w:ascii="Symbol" w:hAnsi="Symbol" w:hint="default"/>
      </w:rPr>
    </w:lvl>
    <w:lvl w:ilvl="4" w:tplc="38E61A20">
      <w:start w:val="1"/>
      <w:numFmt w:val="bullet"/>
      <w:lvlText w:val="o"/>
      <w:lvlJc w:val="left"/>
      <w:pPr>
        <w:ind w:left="3600" w:hanging="360"/>
      </w:pPr>
      <w:rPr>
        <w:rFonts w:ascii="Courier New" w:hAnsi="Courier New" w:hint="default"/>
      </w:rPr>
    </w:lvl>
    <w:lvl w:ilvl="5" w:tplc="C13C9E7E">
      <w:start w:val="1"/>
      <w:numFmt w:val="bullet"/>
      <w:lvlText w:val=""/>
      <w:lvlJc w:val="left"/>
      <w:pPr>
        <w:ind w:left="4320" w:hanging="360"/>
      </w:pPr>
      <w:rPr>
        <w:rFonts w:ascii="Wingdings" w:hAnsi="Wingdings" w:hint="default"/>
      </w:rPr>
    </w:lvl>
    <w:lvl w:ilvl="6" w:tplc="D58A9630">
      <w:start w:val="1"/>
      <w:numFmt w:val="bullet"/>
      <w:lvlText w:val=""/>
      <w:lvlJc w:val="left"/>
      <w:pPr>
        <w:ind w:left="5040" w:hanging="360"/>
      </w:pPr>
      <w:rPr>
        <w:rFonts w:ascii="Symbol" w:hAnsi="Symbol" w:hint="default"/>
      </w:rPr>
    </w:lvl>
    <w:lvl w:ilvl="7" w:tplc="340AD9B0">
      <w:start w:val="1"/>
      <w:numFmt w:val="bullet"/>
      <w:lvlText w:val="o"/>
      <w:lvlJc w:val="left"/>
      <w:pPr>
        <w:ind w:left="5760" w:hanging="360"/>
      </w:pPr>
      <w:rPr>
        <w:rFonts w:ascii="Courier New" w:hAnsi="Courier New" w:hint="default"/>
      </w:rPr>
    </w:lvl>
    <w:lvl w:ilvl="8" w:tplc="E78EEA42">
      <w:start w:val="1"/>
      <w:numFmt w:val="bullet"/>
      <w:lvlText w:val=""/>
      <w:lvlJc w:val="left"/>
      <w:pPr>
        <w:ind w:left="6480" w:hanging="360"/>
      </w:pPr>
      <w:rPr>
        <w:rFonts w:ascii="Wingdings" w:hAnsi="Wingdings" w:hint="default"/>
      </w:rPr>
    </w:lvl>
  </w:abstractNum>
  <w:abstractNum w:abstractNumId="27" w15:restartNumberingAfterBreak="0">
    <w:nsid w:val="43BD7159"/>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54A6FAC"/>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63771B8"/>
    <w:multiLevelType w:val="hybridMultilevel"/>
    <w:tmpl w:val="ED2EC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2E496F"/>
    <w:multiLevelType w:val="multilevel"/>
    <w:tmpl w:val="1C289D6A"/>
    <w:lvl w:ilvl="0">
      <w:numFmt w:val="decimal"/>
      <w:lvlText w:val="%1."/>
      <w:lvlJc w:val="left"/>
      <w:pPr>
        <w:ind w:left="720" w:hanging="360"/>
      </w:pPr>
      <w:rPr>
        <w:rFonts w:hint="default"/>
        <w:sz w:val="36"/>
      </w:rPr>
    </w:lvl>
    <w:lvl w:ilvl="1">
      <w:start w:val="1"/>
      <w:numFmt w:val="decimal"/>
      <w:lvlText w:val="%1.%2."/>
      <w:lvlJc w:val="left"/>
      <w:pPr>
        <w:ind w:left="1080" w:hanging="720"/>
      </w:pPr>
      <w:rPr>
        <w:rFonts w:hint="default"/>
        <w:sz w:val="28"/>
        <w:szCs w:val="28"/>
      </w:rPr>
    </w:lvl>
    <w:lvl w:ilvl="2">
      <w:start w:val="1"/>
      <w:numFmt w:val="decima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ABF3440"/>
    <w:multiLevelType w:val="hybridMultilevel"/>
    <w:tmpl w:val="853AA7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AF90A1F"/>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B135EDF"/>
    <w:multiLevelType w:val="hybridMultilevel"/>
    <w:tmpl w:val="B2922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092103"/>
    <w:multiLevelType w:val="multilevel"/>
    <w:tmpl w:val="3814D7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FFC2EF1"/>
    <w:multiLevelType w:val="hybridMultilevel"/>
    <w:tmpl w:val="0A4A1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45DEE"/>
    <w:multiLevelType w:val="multilevel"/>
    <w:tmpl w:val="D52477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9205E4E"/>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C654AE9"/>
    <w:multiLevelType w:val="hybridMultilevel"/>
    <w:tmpl w:val="3CD2B2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D6C4D00"/>
    <w:multiLevelType w:val="multilevel"/>
    <w:tmpl w:val="D524778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3492780"/>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81D7035"/>
    <w:multiLevelType w:val="hybridMultilevel"/>
    <w:tmpl w:val="ED4AA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8EE3AC2"/>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C165484"/>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E310D1"/>
    <w:multiLevelType w:val="hybridMultilevel"/>
    <w:tmpl w:val="9BF0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B923F1"/>
    <w:multiLevelType w:val="hybridMultilevel"/>
    <w:tmpl w:val="FF1C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AF403F"/>
    <w:multiLevelType w:val="hybridMultilevel"/>
    <w:tmpl w:val="C420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495B48"/>
    <w:multiLevelType w:val="multilevel"/>
    <w:tmpl w:val="31304A7E"/>
    <w:lvl w:ilvl="0">
      <w:start w:val="1"/>
      <w:numFmt w:val="decimal"/>
      <w:lvlText w:val="%1."/>
      <w:lvlJc w:val="left"/>
      <w:pPr>
        <w:ind w:left="360" w:hanging="360"/>
      </w:pPr>
      <w:rPr>
        <w:rFonts w:hint="default"/>
        <w:sz w:val="36"/>
      </w:rPr>
    </w:lvl>
    <w:lvl w:ilvl="1">
      <w:start w:val="1"/>
      <w:numFmt w:val="decimal"/>
      <w:lvlText w:val="%2.%1."/>
      <w:lvlJc w:val="left"/>
      <w:pPr>
        <w:ind w:left="720" w:hanging="360"/>
      </w:pPr>
      <w:rPr>
        <w:rFonts w:hint="default"/>
        <w:sz w:val="28"/>
        <w:szCs w:val="28"/>
      </w:rPr>
    </w:lvl>
    <w:lvl w:ilvl="2">
      <w:start w:val="1"/>
      <w:numFmt w:val="decimal"/>
      <w:lvlText w:val="%3.%1.%2."/>
      <w:lvlJc w:val="left"/>
      <w:pPr>
        <w:ind w:left="1080" w:hanging="360"/>
      </w:pPr>
      <w:rPr>
        <w:rFonts w:hint="default"/>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24"/>
  </w:num>
  <w:num w:numId="3">
    <w:abstractNumId w:val="34"/>
  </w:num>
  <w:num w:numId="4">
    <w:abstractNumId w:val="23"/>
  </w:num>
  <w:num w:numId="5">
    <w:abstractNumId w:val="47"/>
  </w:num>
  <w:num w:numId="6">
    <w:abstractNumId w:val="13"/>
  </w:num>
  <w:num w:numId="7">
    <w:abstractNumId w:val="36"/>
  </w:num>
  <w:num w:numId="8">
    <w:abstractNumId w:val="32"/>
  </w:num>
  <w:num w:numId="9">
    <w:abstractNumId w:val="28"/>
  </w:num>
  <w:num w:numId="10">
    <w:abstractNumId w:val="39"/>
  </w:num>
  <w:num w:numId="11">
    <w:abstractNumId w:val="17"/>
  </w:num>
  <w:num w:numId="12">
    <w:abstractNumId w:val="21"/>
  </w:num>
  <w:num w:numId="13">
    <w:abstractNumId w:val="37"/>
  </w:num>
  <w:num w:numId="14">
    <w:abstractNumId w:val="45"/>
  </w:num>
  <w:num w:numId="15">
    <w:abstractNumId w:val="35"/>
  </w:num>
  <w:num w:numId="16">
    <w:abstractNumId w:val="6"/>
  </w:num>
  <w:num w:numId="17">
    <w:abstractNumId w:val="29"/>
  </w:num>
  <w:num w:numId="18">
    <w:abstractNumId w:val="46"/>
  </w:num>
  <w:num w:numId="19">
    <w:abstractNumId w:val="9"/>
  </w:num>
  <w:num w:numId="20">
    <w:abstractNumId w:val="44"/>
  </w:num>
  <w:num w:numId="21">
    <w:abstractNumId w:val="20"/>
  </w:num>
  <w:num w:numId="22">
    <w:abstractNumId w:val="8"/>
  </w:num>
  <w:num w:numId="23">
    <w:abstractNumId w:val="41"/>
  </w:num>
  <w:num w:numId="24">
    <w:abstractNumId w:val="22"/>
  </w:num>
  <w:num w:numId="25">
    <w:abstractNumId w:val="5"/>
  </w:num>
  <w:num w:numId="26">
    <w:abstractNumId w:val="33"/>
  </w:num>
  <w:num w:numId="27">
    <w:abstractNumId w:val="4"/>
  </w:num>
  <w:num w:numId="28">
    <w:abstractNumId w:val="7"/>
  </w:num>
  <w:num w:numId="29">
    <w:abstractNumId w:val="31"/>
  </w:num>
  <w:num w:numId="30">
    <w:abstractNumId w:val="38"/>
  </w:num>
  <w:num w:numId="31">
    <w:abstractNumId w:val="19"/>
  </w:num>
  <w:num w:numId="32">
    <w:abstractNumId w:val="10"/>
  </w:num>
  <w:num w:numId="33">
    <w:abstractNumId w:val="27"/>
  </w:num>
  <w:num w:numId="34">
    <w:abstractNumId w:val="11"/>
  </w:num>
  <w:num w:numId="35">
    <w:abstractNumId w:val="40"/>
  </w:num>
  <w:num w:numId="36">
    <w:abstractNumId w:val="12"/>
  </w:num>
  <w:num w:numId="37">
    <w:abstractNumId w:val="42"/>
  </w:num>
  <w:num w:numId="38">
    <w:abstractNumId w:val="30"/>
  </w:num>
  <w:num w:numId="39">
    <w:abstractNumId w:val="43"/>
  </w:num>
  <w:num w:numId="40">
    <w:abstractNumId w:val="16"/>
  </w:num>
  <w:num w:numId="41">
    <w:abstractNumId w:val="15"/>
  </w:num>
  <w:num w:numId="42">
    <w:abstractNumId w:val="14"/>
  </w:num>
  <w:num w:numId="43">
    <w:abstractNumId w:val="1"/>
  </w:num>
  <w:num w:numId="44">
    <w:abstractNumId w:val="0"/>
  </w:num>
  <w:num w:numId="45">
    <w:abstractNumId w:val="3"/>
  </w:num>
  <w:num w:numId="46">
    <w:abstractNumId w:val="2"/>
  </w:num>
  <w:num w:numId="47">
    <w:abstractNumId w:val="2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5:docId w15:val="{30603353-A284-4515-8205-7D3430BDB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1674915149">
          <w:marLeft w:val="0"/>
          <w:marRight w:val="0"/>
          <w:marTop w:val="0"/>
          <w:marBottom w:val="0"/>
          <w:divBdr>
            <w:top w:val="none" w:sz="0" w:space="0" w:color="auto"/>
            <w:left w:val="none" w:sz="0" w:space="0" w:color="auto"/>
            <w:bottom w:val="none" w:sz="0" w:space="0" w:color="auto"/>
            <w:right w:val="none" w:sz="0" w:space="0" w:color="auto"/>
          </w:divBdr>
        </w:div>
        <w:div w:id="5505347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www.facebook.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5" Type="http://schemas.openxmlformats.org/officeDocument/2006/relationships/hyperlink" Target="https://www.forbes.com/sites/louiscolumbus/2018/01/12/10-charts-that-will-change-your-perspective-on-artificial-intelligences-growth" TargetMode="External"/><Relationship Id="rId4" Type="http://schemas.openxmlformats.org/officeDocument/2006/relationships/hyperlink" Target="https://www.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5</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4</b:RefOrder>
  </b:Source>
</b:Sources>
</file>

<file path=customXml/itemProps1.xml><?xml version="1.0" encoding="utf-8"?>
<ds:datastoreItem xmlns:ds="http://schemas.openxmlformats.org/officeDocument/2006/customXml" ds:itemID="{C2667067-F9C2-4CF6-9A13-69C617391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2329</Words>
  <Characters>13280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Nikola Karpić</cp:lastModifiedBy>
  <cp:revision>1125</cp:revision>
  <cp:lastPrinted>2020-04-26T12:58:00Z</cp:lastPrinted>
  <dcterms:created xsi:type="dcterms:W3CDTF">2019-11-02T10:36:00Z</dcterms:created>
  <dcterms:modified xsi:type="dcterms:W3CDTF">2022-03-27T02:15:00Z</dcterms:modified>
</cp:coreProperties>
</file>