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06E18607" w:rsidR="00566BD2" w:rsidRPr="00C67B79" w:rsidRDefault="000435BA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Parkingowy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59E96362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0435BA">
        <w:rPr>
          <w:rFonts w:ascii="Times New Roman" w:hAnsi="Times New Roman" w:cs="Times New Roman"/>
          <w:color w:val="000000" w:themeColor="text1"/>
          <w:sz w:val="24"/>
          <w:szCs w:val="24"/>
        </w:rPr>
        <w:t>Wojciech Liszka</w:t>
      </w:r>
    </w:p>
    <w:p w14:paraId="7FDD5180" w14:textId="14C56B39" w:rsidR="00566BD2" w:rsidRPr="00443BC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5BA">
        <w:rPr>
          <w:rFonts w:ascii="Times New Roman" w:hAnsi="Times New Roman" w:cs="Times New Roman"/>
          <w:color w:val="000000" w:themeColor="text1"/>
          <w:sz w:val="24"/>
          <w:szCs w:val="24"/>
        </w:rPr>
        <w:t>w65495</w:t>
      </w:r>
    </w:p>
    <w:p w14:paraId="688CAA76" w14:textId="7E8A7A46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0435B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0435B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246FED85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25A1051C" w14:textId="06DAEB29" w:rsidR="000435BA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8245297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_Toc128245297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3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2D4DCAF4" w14:textId="57BB5DE0" w:rsidR="000435BA" w:rsidRDefault="000435B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298" w:history="1"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CCEF" w14:textId="1BB36823" w:rsidR="000435BA" w:rsidRDefault="000435B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299" w:history="1"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9B95" w14:textId="2ECB2482" w:rsidR="000435BA" w:rsidRDefault="000435B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0" w:history="1"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63CB" w14:textId="1E1BD5F3" w:rsidR="000435BA" w:rsidRDefault="000435B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1" w:history="1"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3339" w14:textId="4FB8FF0B" w:rsidR="000435BA" w:rsidRDefault="000435B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2" w:history="1"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C854" w14:textId="42E165FD" w:rsidR="000435BA" w:rsidRDefault="000435B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3" w:history="1"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6C2" w14:textId="34062851" w:rsidR="00566BD2" w:rsidRDefault="00566BD2" w:rsidP="00566BD2"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2A54C6E0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8245297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14:paraId="0813DCD0" w14:textId="133DCFBF" w:rsidR="000435BA" w:rsidRPr="00BE132F" w:rsidRDefault="000435BA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projektu jest stworzenie aplikacji umożliwiającej administrację parkingiem i umożliwienie klientom korzystanie z obiektu. Aplikacja wyświetla </w:t>
      </w:r>
      <w:r w:rsidR="00994A32">
        <w:rPr>
          <w:rFonts w:ascii="Times New Roman" w:hAnsi="Times New Roman" w:cs="Times New Roman"/>
          <w:sz w:val="24"/>
          <w:szCs w:val="24"/>
        </w:rPr>
        <w:t>możliwe do wykonania funkcje w zależności od tego czy zalogowany jest administrator czy też użytkownik.</w:t>
      </w:r>
    </w:p>
    <w:p w14:paraId="101FFB51" w14:textId="2D5A84DC" w:rsidR="00566BD2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078D9CB4" w14:textId="226A332D" w:rsidR="00BF4A36" w:rsidRPr="00BF4A36" w:rsidRDefault="00BF4A36" w:rsidP="00BF4A36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A36">
        <w:rPr>
          <w:rFonts w:ascii="Times New Roman" w:hAnsi="Times New Roman" w:cs="Times New Roman"/>
          <w:b/>
          <w:bCs/>
          <w:sz w:val="24"/>
          <w:szCs w:val="24"/>
        </w:rPr>
        <w:t>Administrator:</w:t>
      </w:r>
    </w:p>
    <w:p w14:paraId="071EA086" w14:textId="2EC2F068" w:rsidR="00994A32" w:rsidRDefault="00566BD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74">
        <w:rPr>
          <w:rFonts w:ascii="Times New Roman" w:hAnsi="Times New Roman" w:cs="Times New Roman"/>
          <w:sz w:val="24"/>
          <w:szCs w:val="24"/>
        </w:rPr>
        <w:t xml:space="preserve">Dodawanie Klienta (należy podać </w:t>
      </w:r>
      <w:r w:rsidR="00994A32">
        <w:rPr>
          <w:rFonts w:ascii="Times New Roman" w:hAnsi="Times New Roman" w:cs="Times New Roman"/>
          <w:sz w:val="24"/>
          <w:szCs w:val="24"/>
        </w:rPr>
        <w:t>imię, nazwisko, login, hasło).</w:t>
      </w:r>
    </w:p>
    <w:p w14:paraId="6543DF04" w14:textId="09EFBA0C" w:rsidR="00994A32" w:rsidRDefault="00994A3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Klienta (należy podać id usuwanego klienta).</w:t>
      </w:r>
    </w:p>
    <w:p w14:paraId="1F3AC6AF" w14:textId="7FA4B34E" w:rsidR="00994A32" w:rsidRPr="00994A32" w:rsidRDefault="00994A3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atrybutów Klienta (należy podać id edytowanego klienta)</w:t>
      </w:r>
    </w:p>
    <w:p w14:paraId="30DF5880" w14:textId="01B97C5E" w:rsidR="00566BD2" w:rsidRPr="00B05274" w:rsidRDefault="00566BD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74">
        <w:rPr>
          <w:rFonts w:ascii="Times New Roman" w:hAnsi="Times New Roman" w:cs="Times New Roman"/>
          <w:sz w:val="24"/>
          <w:szCs w:val="24"/>
        </w:rPr>
        <w:t>Dodawanie Samochodu</w:t>
      </w:r>
      <w:r w:rsidR="00994A32">
        <w:rPr>
          <w:rFonts w:ascii="Times New Roman" w:hAnsi="Times New Roman" w:cs="Times New Roman"/>
          <w:sz w:val="24"/>
          <w:szCs w:val="24"/>
        </w:rPr>
        <w:t xml:space="preserve"> </w:t>
      </w:r>
      <w:r w:rsidRPr="00B05274">
        <w:rPr>
          <w:rFonts w:ascii="Times New Roman" w:hAnsi="Times New Roman" w:cs="Times New Roman"/>
          <w:sz w:val="24"/>
          <w:szCs w:val="24"/>
        </w:rPr>
        <w:t xml:space="preserve">(należy podać </w:t>
      </w:r>
      <w:r w:rsidR="00994A32">
        <w:rPr>
          <w:rFonts w:ascii="Times New Roman" w:hAnsi="Times New Roman" w:cs="Times New Roman"/>
          <w:sz w:val="24"/>
          <w:szCs w:val="24"/>
        </w:rPr>
        <w:t>markę, model, id właściciela,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352F45B" w14:textId="13ED1949" w:rsidR="00566BD2" w:rsidRPr="00B05274" w:rsidRDefault="00994A3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Samochodu (należy podać id samochodu).</w:t>
      </w:r>
    </w:p>
    <w:p w14:paraId="2074EFF9" w14:textId="624C9627" w:rsidR="00566BD2" w:rsidRDefault="00994A3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Administratorskie zaparkowanie samochodu (należy podać id parkowanego pojazdu) nie posiada obostrzeń kto może zaparkować samochód.</w:t>
      </w:r>
    </w:p>
    <w:p w14:paraId="2F2936E7" w14:textId="0CC91BF3" w:rsidR="00994A32" w:rsidRPr="00B05274" w:rsidRDefault="00BF4A36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Administratorski wyjazd pojazdu (należy podać </w:t>
      </w:r>
      <w:r w:rsidR="00C47640">
        <w:rPr>
          <w:rFonts w:ascii="Times New Roman" w:hAnsi="Times New Roman" w:cs="Times New Roman"/>
          <w:sz w:val="24"/>
          <w:szCs w:val="24"/>
        </w:rPr>
        <w:t>id pojazdu) nie posiada obostrzeń kto może wyjechać danym pojazdem z parkingu i nie dodaje opłaty za parkowanie do konta właściciela.</w:t>
      </w:r>
    </w:p>
    <w:p w14:paraId="4126DDAE" w14:textId="6EF87927" w:rsidR="00566BD2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zaparkowanych pojazdów.</w:t>
      </w:r>
    </w:p>
    <w:p w14:paraId="4D4CC6B4" w14:textId="3B3E3D79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klientów.</w:t>
      </w:r>
    </w:p>
    <w:p w14:paraId="5DC928FE" w14:textId="1945905B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samochodów zapisanych w bazie danych.</w:t>
      </w:r>
    </w:p>
    <w:p w14:paraId="7E355BD8" w14:textId="56591CC4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Przyjęcie opłaty za parkowanie (wymaga podania id klienta).</w:t>
      </w:r>
    </w:p>
    <w:p w14:paraId="33B17E12" w14:textId="1F2050DA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stanu parkingu – które miejsca są zajęte a które wolne.</w:t>
      </w:r>
    </w:p>
    <w:p w14:paraId="35CA87D9" w14:textId="650563E6" w:rsidR="00C47640" w:rsidRPr="00C47640" w:rsidRDefault="00C47640" w:rsidP="00C4764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640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Pr="00C47640">
        <w:rPr>
          <w:rFonts w:ascii="Times New Roman" w:hAnsi="Times New Roman" w:cs="Times New Roman"/>
          <w:b/>
          <w:bCs/>
          <w:sz w:val="24"/>
          <w:szCs w:val="24"/>
        </w:rPr>
        <w:t>ytkownik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A4ACF7" w14:textId="2492212C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Wyświetlenie </w:t>
      </w:r>
      <w:r>
        <w:rPr>
          <w:rFonts w:ascii="Times New Roman" w:hAnsi="Times New Roman" w:cs="Times New Roman"/>
          <w:sz w:val="24"/>
          <w:szCs w:val="24"/>
        </w:rPr>
        <w:t>wolnych miejsc.</w:t>
      </w:r>
    </w:p>
    <w:p w14:paraId="150F6C5B" w14:textId="3993BBD4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Zaparkowanie samochodu (należy podać numer rejestracyjny pojazdu) ze sprawdzeniem czy dany pojazd należy do zalogowanego użytkownika.</w:t>
      </w:r>
    </w:p>
    <w:p w14:paraId="27D1C3A5" w14:textId="77777777" w:rsidR="00537C72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Wyjazd pojazdu (należy podać numer rejestracyjny pojazdu) sprawdza </w:t>
      </w:r>
      <w:r w:rsidR="00537C72">
        <w:rPr>
          <w:rFonts w:ascii="Times New Roman" w:hAnsi="Times New Roman" w:cs="Times New Roman"/>
          <w:sz w:val="24"/>
          <w:szCs w:val="24"/>
        </w:rPr>
        <w:t>czy dany pojazd należy do zalogowanego użytkownika, obciąża konto użytkownika opłatą 3 złotych za każdą godzinę parkowania.</w:t>
      </w:r>
    </w:p>
    <w:p w14:paraId="73997A5F" w14:textId="0D527AD0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C72">
        <w:rPr>
          <w:rFonts w:ascii="Times New Roman" w:hAnsi="Times New Roman" w:cs="Times New Roman"/>
          <w:sz w:val="24"/>
          <w:szCs w:val="24"/>
        </w:rPr>
        <w:t>Wyszukanie miejsca parkingowego które zajmuje pojazd (wymaga podania numeru rejestracyjnego pojazdu) jeżeli należy do zalogowanego użytkownika.</w:t>
      </w:r>
    </w:p>
    <w:p w14:paraId="303E36F5" w14:textId="70A13A73" w:rsidR="00537C72" w:rsidRDefault="00537C72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stanu należności zalogowanego użytkownika.</w:t>
      </w:r>
    </w:p>
    <w:p w14:paraId="5B938D68" w14:textId="77777777" w:rsidR="00C47640" w:rsidRPr="00B05274" w:rsidRDefault="00C47640" w:rsidP="00C4764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8673FB" w14:textId="420784C1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lastRenderedPageBreak/>
        <w:t>Wymagania niefunkcjonalne</w:t>
      </w:r>
    </w:p>
    <w:p w14:paraId="7AB9948A" w14:textId="010D0C38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</w:t>
      </w:r>
      <w:r w:rsidR="00537C72">
        <w:rPr>
          <w:rFonts w:ascii="Times New Roman" w:hAnsi="Times New Roman" w:cs="Times New Roman"/>
          <w:sz w:val="24"/>
          <w:szCs w:val="24"/>
        </w:rPr>
        <w:t>ja jest prosta w obsłudze.</w:t>
      </w:r>
    </w:p>
    <w:p w14:paraId="3C8461ED" w14:textId="1AAE8426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 xml:space="preserve">Aplikacja </w:t>
      </w:r>
      <w:r w:rsidR="00537C72">
        <w:rPr>
          <w:rFonts w:ascii="Times New Roman" w:hAnsi="Times New Roman" w:cs="Times New Roman"/>
          <w:sz w:val="24"/>
          <w:szCs w:val="24"/>
        </w:rPr>
        <w:t>stworzona w języku Java.</w:t>
      </w:r>
    </w:p>
    <w:p w14:paraId="5671D7A8" w14:textId="49D0CC2B" w:rsid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zapisanych.</w:t>
      </w:r>
    </w:p>
    <w:p w14:paraId="4DEC3A73" w14:textId="77777777" w:rsidR="00BE132F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8245298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14:paraId="7A8B2E35" w14:textId="60D9511D" w:rsidR="00BE132F" w:rsidRDefault="00BE132F" w:rsidP="00BE1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umieścić informacje odnośnie wykorzystywanego języka, narzędzi oraz minimalnych wymagań sprzętowych.</w:t>
      </w:r>
    </w:p>
    <w:p w14:paraId="5A09F5B4" w14:textId="77777777" w:rsidR="00537C72" w:rsidRPr="00D55ED8" w:rsidRDefault="00537C72" w:rsidP="00537C72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 Javy: </w:t>
      </w:r>
      <w:r>
        <w:rPr>
          <w:rFonts w:ascii="Times New Roman" w:hAnsi="Times New Roman" w:cs="Times New Roman"/>
          <w:sz w:val="24"/>
          <w:szCs w:val="24"/>
        </w:rPr>
        <w:t>Java JDK 19 Oracle version 19.0.1</w:t>
      </w:r>
    </w:p>
    <w:p w14:paraId="79EAE634" w14:textId="77777777" w:rsidR="00537C72" w:rsidRPr="00770E8A" w:rsidRDefault="00537C72" w:rsidP="00537C72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Środowisko programistyczne</w:t>
      </w:r>
      <w:r>
        <w:rPr>
          <w:rFonts w:ascii="Times New Roman" w:hAnsi="Times New Roman" w:cs="Times New Roman"/>
          <w:sz w:val="24"/>
          <w:szCs w:val="24"/>
        </w:rPr>
        <w:t xml:space="preserve"> Javy: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2022.2.3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5F7714F1" w14:textId="756A7E23" w:rsidR="00BE132F" w:rsidRPr="00D55ED8" w:rsidRDefault="00537C72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15.2</w:t>
      </w:r>
    </w:p>
    <w:p w14:paraId="6A356A15" w14:textId="3AF546AF" w:rsidR="00BE132F" w:rsidRPr="002324F9" w:rsidRDefault="00537C72" w:rsidP="002324F9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Biblioteka </w:t>
      </w:r>
      <w:proofErr w:type="spellStart"/>
      <w:r w:rsidR="003A12C6">
        <w:rPr>
          <w:rFonts w:ascii="Times New Roman" w:hAnsi="Times New Roman" w:cs="Times New Roman"/>
          <w:sz w:val="24"/>
          <w:szCs w:val="24"/>
        </w:rPr>
        <w:t>pgJDBC</w:t>
      </w:r>
      <w:proofErr w:type="spellEnd"/>
      <w:r w:rsidR="003A12C6">
        <w:rPr>
          <w:rFonts w:ascii="Times New Roman" w:hAnsi="Times New Roman" w:cs="Times New Roman"/>
          <w:sz w:val="24"/>
          <w:szCs w:val="24"/>
        </w:rPr>
        <w:t xml:space="preserve"> v42.5.3</w:t>
      </w:r>
    </w:p>
    <w:p w14:paraId="5640C3D8" w14:textId="4CA34CEA"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8245299"/>
      <w:r w:rsidRPr="00963087">
        <w:rPr>
          <w:rFonts w:ascii="Times New Roman" w:hAnsi="Times New Roman" w:cs="Times New Roman"/>
          <w:b/>
          <w:sz w:val="24"/>
          <w:szCs w:val="24"/>
        </w:rPr>
        <w:t>Harmonogram realizacji projektu</w:t>
      </w:r>
      <w:bookmarkEnd w:id="2"/>
    </w:p>
    <w:p w14:paraId="4BBB982D" w14:textId="77777777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6C9D787" w14:textId="7FF9A938" w:rsidR="000037E4" w:rsidRDefault="00CB31B8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DBBFC" wp14:editId="08DC634D">
            <wp:extent cx="5760720" cy="28168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4670" w14:textId="5B7F3BE9" w:rsidR="000037E4" w:rsidRDefault="000037E4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Diagram Gantta</w:t>
      </w:r>
    </w:p>
    <w:p w14:paraId="273C6AA6" w14:textId="77777777" w:rsidR="000037E4" w:rsidRDefault="000037E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D7DE3" w14:textId="395D6F25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8245300"/>
      <w:r w:rsidRPr="003761DE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3"/>
    </w:p>
    <w:p w14:paraId="5C126BD2" w14:textId="77B381DC" w:rsidR="002324F9" w:rsidRDefault="002324F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uruchomieniu programu otrzymamy takie opcje:</w:t>
      </w:r>
    </w:p>
    <w:p w14:paraId="35F0BA0B" w14:textId="63B37374" w:rsidR="000037E4" w:rsidRDefault="002324F9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11868" wp14:editId="05F243DF">
            <wp:extent cx="1714500" cy="857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8F5" w14:textId="5E8FBC00" w:rsidR="000037E4" w:rsidRPr="0073058D" w:rsidRDefault="000037E4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24F9">
        <w:rPr>
          <w:rFonts w:ascii="Times New Roman" w:hAnsi="Times New Roman" w:cs="Times New Roman"/>
          <w:sz w:val="24"/>
          <w:szCs w:val="24"/>
        </w:rPr>
        <w:t>Pierwsze menu aplikacji.</w:t>
      </w:r>
    </w:p>
    <w:p w14:paraId="52458E5B" w14:textId="794408CC" w:rsidR="002324F9" w:rsidRDefault="002324F9" w:rsidP="000037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wybraniu opcji „1”, aplikacja prosi o zalogowanie się (Rys.</w:t>
      </w:r>
      <w:r w:rsidR="009B30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2DDA449" w14:textId="4734EC68" w:rsidR="002324F9" w:rsidRDefault="002324F9" w:rsidP="002324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E35A9" wp14:editId="3D3D731B">
            <wp:extent cx="1524000" cy="1038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956" w14:textId="5A3E7CFC" w:rsidR="005A6C0E" w:rsidRPr="00BB2BD7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Logowanie.</w:t>
      </w:r>
    </w:p>
    <w:p w14:paraId="7F0ABE3B" w14:textId="403F855B" w:rsidR="002324F9" w:rsidRDefault="002324F9" w:rsidP="000037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zależności od tego czy zalogujemy się atrybutami administratora (Rys.</w:t>
      </w:r>
      <w:r w:rsidR="009B30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), czy też użytkownika (Rys.</w:t>
      </w:r>
      <w:r w:rsidR="009B30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otrzymamy dwa różne menu funkcji programu.</w:t>
      </w:r>
    </w:p>
    <w:p w14:paraId="40F43859" w14:textId="62DB73F3" w:rsidR="000037E4" w:rsidRDefault="005A6C0E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C2F62" wp14:editId="40B290FA">
            <wp:extent cx="3171825" cy="34671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EBB1" w14:textId="71F97CBC" w:rsidR="005A6C0E" w:rsidRP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Funkcje dostępne dla administratora.</w:t>
      </w:r>
    </w:p>
    <w:p w14:paraId="6C84B2B1" w14:textId="7927ADBC" w:rsid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0FC10" wp14:editId="1212A18C">
            <wp:extent cx="3305175" cy="17811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D139" w14:textId="4719B786" w:rsid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Funkcje dostępne dla administratora.</w:t>
      </w:r>
    </w:p>
    <w:p w14:paraId="61CB2747" w14:textId="2A63DCF2" w:rsidR="005A6C0E" w:rsidRDefault="005A6C0E" w:rsidP="005A6C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 dostępne dla administratora oferują szeroki zakres funkcji służących do zarządzania systemem:</w:t>
      </w:r>
    </w:p>
    <w:p w14:paraId="541FE689" w14:textId="1EBDA355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Wyloguj. – powoduje przejście do poprzedniego menu.</w:t>
      </w:r>
    </w:p>
    <w:p w14:paraId="31F78EAE" w14:textId="504F3C96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klienta. – umożliwia dodanie do bazy danych nowego klienta po podaniu należących do niego atrybutów.</w:t>
      </w:r>
    </w:p>
    <w:p w14:paraId="0AD41FF6" w14:textId="1B5481D3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klienta. – usuwa z bazy danych klienta o zadanym id.</w:t>
      </w:r>
    </w:p>
    <w:p w14:paraId="14054D1A" w14:textId="3116967C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Edytuj dane klienta. – modyfikuje dane klienta o zadanym id, w bazie danych zgodnie z wpisanymi wartościami atrybutów.</w:t>
      </w:r>
    </w:p>
    <w:p w14:paraId="6C2FC044" w14:textId="60F5925E" w:rsidR="009639A9" w:rsidRPr="009639A9" w:rsidRDefault="009639A9" w:rsidP="009639A9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samochód. – umożliwia dodanie do bazy danych samochodu zgodnie z podanymi wartościami atrybutów.</w:t>
      </w:r>
    </w:p>
    <w:p w14:paraId="39BA16D9" w14:textId="36CA1502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samochód. – usuwa z bazy danych samochód o podanym id.</w:t>
      </w:r>
    </w:p>
    <w:p w14:paraId="0194C266" w14:textId="5FE01772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Zaparkuj samochód. – funkcja pozwala na zaparkowanie dowolnego samochodu na dowolnym miejscu parkingu.</w:t>
      </w:r>
    </w:p>
    <w:p w14:paraId="32F05724" w14:textId="64851C77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samochód z parkingu. – funkcja służy do „ręcznego” wyprowadzenia dowolnego zaparkowanego samochodu bez obciążania konta właściciela pojazdu.</w:t>
      </w:r>
    </w:p>
    <w:p w14:paraId="61A1FD76" w14:textId="4B4BB587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zaparkowane pojazdy. – funkcja pozwala na wyświetlenie wszystkich zaparkowanych samochodów wraz z informacja gdzie się one znajdują.</w:t>
      </w:r>
    </w:p>
    <w:p w14:paraId="327FCFBD" w14:textId="7510EBC1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informacje o klientach. – wyświetla informacje o klientach znajdujące się w bazie danych.</w:t>
      </w:r>
    </w:p>
    <w:p w14:paraId="2531427A" w14:textId="065DEA7A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Przyjmij opłatę. – modyfikuje stan konta należący do klienta o podanym id, w bazie zgodnie z zadana kwota.</w:t>
      </w:r>
    </w:p>
    <w:p w14:paraId="5BF8FA33" w14:textId="232537DC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wszystkie samochody. – wyświetla wszys</w:t>
      </w:r>
      <w:r w:rsidR="001E1907">
        <w:rPr>
          <w:rFonts w:ascii="Times New Roman" w:hAnsi="Times New Roman" w:cs="Times New Roman"/>
          <w:sz w:val="24"/>
          <w:szCs w:val="24"/>
        </w:rPr>
        <w:t>tkie samochody znajdujące się w bazie danych.</w:t>
      </w:r>
    </w:p>
    <w:p w14:paraId="65DCB754" w14:textId="66124E85" w:rsidR="001E1907" w:rsidRDefault="001E1907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Wyświetl miejsca parkingowe. – wyświetla informacje o stanie miejsca parkingowego oraz o jego położeniu.</w:t>
      </w:r>
    </w:p>
    <w:p w14:paraId="675B32D5" w14:textId="14F35BB9" w:rsidR="001E1907" w:rsidRDefault="001E1907" w:rsidP="001E190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 dostępne dla użytkownika mają na celu umożliwienie wykonania prostych czynności związanych z użytkowaniem parkingu przez klienta:</w:t>
      </w:r>
    </w:p>
    <w:p w14:paraId="0AA05832" w14:textId="0BD20A7D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Wyloguj się. – powoduje powrót do poprzedniego menu.</w:t>
      </w:r>
    </w:p>
    <w:p w14:paraId="13E911B7" w14:textId="44DF526E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wolne miejsca parkingowe. – wyświetla listę wolnych miejsc parkingowych.</w:t>
      </w:r>
    </w:p>
    <w:p w14:paraId="466A287E" w14:textId="50F7B183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Zaparkuj samochód. – po podaniu numeru rejestracyjnego pojazdu wyznacza właścicielowi miejsce parkingowe oraz zapisuje w bazie czas przyjazdu.</w:t>
      </w:r>
    </w:p>
    <w:p w14:paraId="69CD67AB" w14:textId="14EC72DA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Opuść parking. – po podaniu numeru rejestracyjnego pojazdu pozwala właścicielowi na opuszczenie parkingu, zapisuje w bazie czas wyjazdu i na podstawie długości pobytu obciąża konto właściciela.</w:t>
      </w:r>
    </w:p>
    <w:p w14:paraId="4565AD56" w14:textId="3E4B8496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Znajdź swój samochód. – wyświetla właścicielowi miejsce na którym zaparkowany jest </w:t>
      </w:r>
      <w:r w:rsidR="00023BB1">
        <w:rPr>
          <w:rFonts w:ascii="Times New Roman" w:hAnsi="Times New Roman" w:cs="Times New Roman"/>
          <w:sz w:val="24"/>
          <w:szCs w:val="24"/>
        </w:rPr>
        <w:t>samochód o podanym numerze rejestracyjnym.</w:t>
      </w:r>
    </w:p>
    <w:p w14:paraId="02575DCC" w14:textId="7833457B" w:rsidR="00023BB1" w:rsidRPr="001E1907" w:rsidRDefault="00023BB1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stan rachunku. – wyświetla stan konta dla zalogowanego użytkownika.</w:t>
      </w:r>
    </w:p>
    <w:p w14:paraId="17A99E7F" w14:textId="6BB4842D"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8245301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4"/>
      <w:r w:rsidR="00CB45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486631" w14:textId="2269BE6C" w:rsidR="00963087" w:rsidRDefault="00CB4506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proofErr w:type="spellStart"/>
      <w:r w:rsidR="00023BB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 Do projektu stworzono dokumentację</w:t>
      </w:r>
      <w:r w:rsidR="00023B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Dokumentacja oraz projekt został umieszczony w repozytorium dostępnym pod adresem: </w:t>
      </w:r>
      <w:hyperlink r:id="rId14" w:history="1">
        <w:r w:rsidR="009B30AD" w:rsidRPr="00EE3AAD">
          <w:rPr>
            <w:rStyle w:val="Hipercze"/>
            <w:rFonts w:ascii="Times New Roman" w:hAnsi="Times New Roman" w:cs="Times New Roman"/>
            <w:sz w:val="24"/>
            <w:szCs w:val="24"/>
          </w:rPr>
          <w:t>https://github.com/ChaosPainter/System-Parkingowy-Projekt.git</w:t>
        </w:r>
      </w:hyperlink>
    </w:p>
    <w:p w14:paraId="5CACD1BD" w14:textId="0D0A5745" w:rsidR="009B30AD" w:rsidRPr="009B30AD" w:rsidRDefault="009B30AD" w:rsidP="009B30AD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CF72D94" w14:textId="46D24E15" w:rsidR="009B30AD" w:rsidRDefault="009B30AD" w:rsidP="009B30AD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6.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Historia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komitów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731F2F3" w14:textId="77777777" w:rsidR="009B30AD" w:rsidRDefault="009B30AD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776D8" w14:textId="61375283" w:rsidR="00F47257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28245302"/>
      <w:r w:rsidRPr="00F472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5"/>
    </w:p>
    <w:p w14:paraId="4AFF337C" w14:textId="77777777" w:rsidR="00F47257" w:rsidRDefault="00F47257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FA394" w14:textId="77777777" w:rsidR="00F47257" w:rsidRDefault="00F47257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C5C78" w14:textId="1B538485" w:rsidR="007249EF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8245303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6"/>
    </w:p>
    <w:p w14:paraId="4C967275" w14:textId="68548CAB" w:rsidR="00F47257" w:rsidRDefault="00B13204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204">
        <w:rPr>
          <w:rFonts w:ascii="Times New Roman" w:hAnsi="Times New Roman" w:cs="Times New Roman"/>
          <w:sz w:val="24"/>
          <w:szCs w:val="24"/>
        </w:rPr>
        <w:t>Materiały źródłowe – wskazanie literatury i materiałów źródłowych wykorzystanych przy realizacji projektu.</w:t>
      </w:r>
    </w:p>
    <w:p w14:paraId="7B25ED8E" w14:textId="77777777" w:rsidR="000037E4" w:rsidRDefault="000037E4" w:rsidP="000037E4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496A">
        <w:rPr>
          <w:rFonts w:ascii="Times New Roman" w:hAnsi="Times New Roman" w:cs="Times New Roman"/>
          <w:sz w:val="24"/>
          <w:szCs w:val="24"/>
        </w:rPr>
        <w:t xml:space="preserve">Jacek </w:t>
      </w:r>
      <w:proofErr w:type="spellStart"/>
      <w:r w:rsidRPr="00DF496A">
        <w:rPr>
          <w:rFonts w:ascii="Times New Roman" w:hAnsi="Times New Roman" w:cs="Times New Roman"/>
          <w:sz w:val="24"/>
          <w:szCs w:val="24"/>
        </w:rPr>
        <w:t>Matulewski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496A">
        <w:rPr>
          <w:rFonts w:ascii="Times New Roman" w:hAnsi="Times New Roman" w:cs="Times New Roman"/>
          <w:sz w:val="24"/>
          <w:szCs w:val="24"/>
        </w:rPr>
        <w:t>Visual Studio 2017. Tworzenie aplikacji Windows w języku C#</w:t>
      </w:r>
      <w:r>
        <w:rPr>
          <w:rFonts w:ascii="Times New Roman" w:hAnsi="Times New Roman" w:cs="Times New Roman"/>
          <w:sz w:val="24"/>
          <w:szCs w:val="24"/>
        </w:rPr>
        <w:t>, 2018, Wyd. Helion.</w:t>
      </w:r>
    </w:p>
    <w:p w14:paraId="0EA57A9A" w14:textId="27E6D358" w:rsidR="000037E4" w:rsidRPr="0019043F" w:rsidRDefault="000037E4" w:rsidP="00F47257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43F">
        <w:rPr>
          <w:rFonts w:ascii="Times New Roman" w:hAnsi="Times New Roman" w:cs="Times New Roman"/>
          <w:sz w:val="24"/>
          <w:szCs w:val="24"/>
        </w:rPr>
        <w:lastRenderedPageBreak/>
        <w:t xml:space="preserve">Kurs WPF </w:t>
      </w:r>
      <w:hyperlink r:id="rId15" w:history="1">
        <w:r w:rsidRPr="0019043F">
          <w:rPr>
            <w:rStyle w:val="Hipercze"/>
            <w:rFonts w:ascii="Times New Roman" w:hAnsi="Times New Roman" w:cs="Times New Roman"/>
            <w:sz w:val="24"/>
            <w:szCs w:val="24"/>
          </w:rPr>
          <w:t>www.przykaldowastrona.pl</w:t>
        </w:r>
      </w:hyperlink>
      <w:r w:rsidRPr="0019043F">
        <w:rPr>
          <w:rFonts w:ascii="Times New Roman" w:hAnsi="Times New Roman" w:cs="Times New Roman"/>
          <w:sz w:val="24"/>
          <w:szCs w:val="24"/>
        </w:rPr>
        <w:t xml:space="preserve"> (data dostępu: 05.06.2021)</w:t>
      </w:r>
    </w:p>
    <w:sectPr w:rsidR="000037E4" w:rsidRPr="0019043F" w:rsidSect="0060677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15FC" w14:textId="77777777" w:rsidR="000D32D1" w:rsidRDefault="000D32D1">
      <w:pPr>
        <w:spacing w:after="0" w:line="240" w:lineRule="auto"/>
      </w:pPr>
      <w:r>
        <w:separator/>
      </w:r>
    </w:p>
  </w:endnote>
  <w:endnote w:type="continuationSeparator" w:id="0">
    <w:p w14:paraId="6DC600FA" w14:textId="77777777" w:rsidR="000D32D1" w:rsidRDefault="000D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DE5B" w14:textId="77777777" w:rsidR="000D32D1" w:rsidRDefault="000D32D1">
      <w:pPr>
        <w:spacing w:after="0" w:line="240" w:lineRule="auto"/>
      </w:pPr>
      <w:r>
        <w:separator/>
      </w:r>
    </w:p>
  </w:footnote>
  <w:footnote w:type="continuationSeparator" w:id="0">
    <w:p w14:paraId="5202E476" w14:textId="77777777" w:rsidR="000D32D1" w:rsidRDefault="000D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822"/>
    <w:multiLevelType w:val="hybridMultilevel"/>
    <w:tmpl w:val="5CA81D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420C4"/>
    <w:multiLevelType w:val="hybridMultilevel"/>
    <w:tmpl w:val="72C09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7"/>
  </w:num>
  <w:num w:numId="2" w16cid:durableId="1929844153">
    <w:abstractNumId w:val="3"/>
  </w:num>
  <w:num w:numId="3" w16cid:durableId="905838637">
    <w:abstractNumId w:val="6"/>
  </w:num>
  <w:num w:numId="4" w16cid:durableId="645470343">
    <w:abstractNumId w:val="9"/>
  </w:num>
  <w:num w:numId="5" w16cid:durableId="141502820">
    <w:abstractNumId w:val="1"/>
  </w:num>
  <w:num w:numId="6" w16cid:durableId="991905298">
    <w:abstractNumId w:val="8"/>
  </w:num>
  <w:num w:numId="7" w16cid:durableId="374428078">
    <w:abstractNumId w:val="4"/>
  </w:num>
  <w:num w:numId="8" w16cid:durableId="791435801">
    <w:abstractNumId w:val="0"/>
  </w:num>
  <w:num w:numId="9" w16cid:durableId="1639797216">
    <w:abstractNumId w:val="5"/>
  </w:num>
  <w:num w:numId="10" w16cid:durableId="99549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23BB1"/>
    <w:rsid w:val="000435BA"/>
    <w:rsid w:val="000D32D1"/>
    <w:rsid w:val="0018284C"/>
    <w:rsid w:val="0019043F"/>
    <w:rsid w:val="00190C61"/>
    <w:rsid w:val="001B666A"/>
    <w:rsid w:val="001E1907"/>
    <w:rsid w:val="002324F9"/>
    <w:rsid w:val="00270274"/>
    <w:rsid w:val="00333424"/>
    <w:rsid w:val="003761DE"/>
    <w:rsid w:val="0038613B"/>
    <w:rsid w:val="003A12C6"/>
    <w:rsid w:val="003A5BAB"/>
    <w:rsid w:val="003E3861"/>
    <w:rsid w:val="003E72AC"/>
    <w:rsid w:val="00434EDD"/>
    <w:rsid w:val="00450D5F"/>
    <w:rsid w:val="00537C72"/>
    <w:rsid w:val="00566BD2"/>
    <w:rsid w:val="005A6C0E"/>
    <w:rsid w:val="00671869"/>
    <w:rsid w:val="006E7BA5"/>
    <w:rsid w:val="007249EF"/>
    <w:rsid w:val="00751397"/>
    <w:rsid w:val="00821579"/>
    <w:rsid w:val="00963087"/>
    <w:rsid w:val="009639A9"/>
    <w:rsid w:val="00994A32"/>
    <w:rsid w:val="009B122D"/>
    <w:rsid w:val="009B30AD"/>
    <w:rsid w:val="009C0AC8"/>
    <w:rsid w:val="009F5ABD"/>
    <w:rsid w:val="00B11E23"/>
    <w:rsid w:val="00B13204"/>
    <w:rsid w:val="00BE132F"/>
    <w:rsid w:val="00BF4A36"/>
    <w:rsid w:val="00C416C0"/>
    <w:rsid w:val="00C47640"/>
    <w:rsid w:val="00C67B79"/>
    <w:rsid w:val="00CB31B8"/>
    <w:rsid w:val="00CB4506"/>
    <w:rsid w:val="00CC3C5A"/>
    <w:rsid w:val="00D3720E"/>
    <w:rsid w:val="00DA3B0C"/>
    <w:rsid w:val="00EC0B9F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rzykaldowastrona.pl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haosPainter/System-Parkingowy-Projekt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1F5668"/>
    <w:rsid w:val="00264409"/>
    <w:rsid w:val="006C1897"/>
    <w:rsid w:val="0073324F"/>
    <w:rsid w:val="009C6AB0"/>
    <w:rsid w:val="009F1CEB"/>
    <w:rsid w:val="00AB61CE"/>
    <w:rsid w:val="00C2382A"/>
    <w:rsid w:val="00F42788"/>
    <w:rsid w:val="00F650F0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952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Liszka</dc:creator>
  <cp:keywords/>
  <dc:description/>
  <cp:lastModifiedBy>Wojciech Liszka</cp:lastModifiedBy>
  <cp:revision>2</cp:revision>
  <dcterms:created xsi:type="dcterms:W3CDTF">2023-02-26T00:51:00Z</dcterms:created>
  <dcterms:modified xsi:type="dcterms:W3CDTF">2023-02-26T00:51:00Z</dcterms:modified>
</cp:coreProperties>
</file>