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Pesan kesalahan "Kode ini tidak lagi valid" akan muncul.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Pesan kesalahan ini muncul ketika Anda mencoba menambahkan eSIM yang telah ditambahkan sebelumnya atau ketika koneksi yang tidak stabil menyebabkan pemindaian kode QR tidak lengkap.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Untuk memverifikasi bahwa eSIM Anda telah terpasang, lakukan hal berikut: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Buka Pengaturan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Buka Umum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Ketuk Tentang, lalu geser ke bawah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Jika eSIM Anda telah terpasang dan diaktifkan, Anda akan melihat ICCID [NOMOR] + satu digit tambahan, dengan ketentuan nomor eSIM "Aktif" di bawah Seluler.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Perhatikan bahwa jika eSIM Anda telah dilepas, Anda tidak dapat memasangnya kembali!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00375" cy="5686425"/>
                <wp:effectExtent l="0" t="0" r="22225" b="317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00375" cy="5686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6.25pt;height:447.7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Namun, jika ini pertama kalinya Anda memasang eSIM, pesan kesalahan ini mungkin disebabkan oleh koneksi yang tidak stabil, VPN yang diaktifkan, atau terlalu banyak eSIM yang terpasang di perangkat Anda.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Ikuti langkah-langkah berikut untuk memasang eSIM Anda dengan benar: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Nonaktifkan VPN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Pastikan koneksi internet baik dan stabil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Hapus eSIM yang tidak lagi Anda gunakan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Pastikan perangkat lunak Anda telah diperbarui ke versi terbaru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Coba pasang eSIM Anda menggunakan metode yang berbeda dari sebelumnya.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Jika Anda memerlukan bantuan, silakan hubungi kami.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DF754A8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4649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6F7802C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73F4D93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character" w:styleId="844">
    <w:name w:val="Heading 1 Char"/>
    <w:basedOn w:val="896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96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96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96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9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96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96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96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9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94"/>
    <w:next w:val="894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96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94"/>
    <w:next w:val="894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96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94"/>
    <w:next w:val="894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96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9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60">
    <w:name w:val="Intense Emphasis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96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96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6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6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6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6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5">
    <w:name w:val="Heading 1"/>
    <w:basedOn w:val="894"/>
    <w:next w:val="894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96" w:default="1">
    <w:name w:val="Default Paragraph Font"/>
    <w:uiPriority w:val="0"/>
    <w:semiHidden/>
    <w:pPr>
      <w:pBdr/>
      <w:spacing/>
      <w:ind/>
    </w:pPr>
  </w:style>
  <w:style w:type="table" w:styleId="897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8">
    <w:name w:val="Normal (Web)"/>
    <w:basedOn w:val="894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9">
    <w:name w:val="Strong"/>
    <w:basedOn w:val="896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2025-12-06T10:37:07Z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