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2"/>
        <w:pBdr/>
        <w:bidi w:val="false"/>
        <w:spacing/>
        <w:ind/>
        <w:rPr>
          <w:rFonts w:hint="eastAsia"/>
        </w:rPr>
      </w:pPr>
      <w:r>
        <w:rPr>
          <w:rFonts w:hint="eastAsia"/>
        </w:rPr>
        <w:t xml:space="preserve">为什么我的eSIM连接到了错误的网络</w:t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如果您的eSIM连接到了错误的网络，您可以手动选择正确的网络。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您可在eSIM详情中的ICCID旁边找到可用网络。需调整设备中的部分设置以选择正确的网络。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67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  <w:t xml:space="preserve">如何在iOS设备上选择特定网络</w:t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</w:t>
      </w:r>
      <w:r>
        <w:rPr>
          <w:rFonts w:hint="eastAsia"/>
          <w:sz w:val="24"/>
          <w:szCs w:val="24"/>
        </w:rPr>
        <w:t xml:space="preserve">前往“设置”&gt;“蜂窝网络”，然后选择您的eSIM卡。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</w:t>
      </w:r>
      <w:r>
        <w:rPr>
          <w:rFonts w:hint="eastAsia"/>
          <w:sz w:val="24"/>
          <w:szCs w:val="24"/>
        </w:rPr>
        <w:t xml:space="preserve">选择网络选择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</w:t>
      </w:r>
      <w:r>
        <w:rPr>
          <w:rFonts w:hint="eastAsia"/>
          <w:sz w:val="24"/>
          <w:szCs w:val="24"/>
        </w:rPr>
        <w:t xml:space="preserve">关闭自动连接功能，等待可用网络列表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</w:t>
      </w:r>
      <w:r>
        <w:rPr>
          <w:rFonts w:hint="eastAsia"/>
          <w:sz w:val="24"/>
          <w:szCs w:val="24"/>
        </w:rPr>
        <w:t xml:space="preserve">从列表中选择正确的网络。</w:t>
      </w:r>
      <w:r>
        <w:rPr>
          <w:rFonts w:hint="eastAsia"/>
          <w:sz w:val="24"/>
          <w:szCs w:val="24"/>
        </w:rPr>
      </w:r>
    </w:p>
    <w:p>
      <w:pPr>
        <w:pStyle w:val="672"/>
        <w:pBdr/>
        <w:bidi w:val="false"/>
        <w:spacing/>
        <w:ind/>
        <w:rPr>
          <w:rFonts w:hint="eastAsia"/>
        </w:rPr>
      </w:pPr>
      <w:r>
        <w:rPr>
          <w:rFonts w:hint="eastAsia"/>
        </w:rPr>
        <w:t xml:space="preserve">如何在三星设备上选择特定网络</w:t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</w:t>
      </w:r>
      <w:r>
        <w:rPr>
          <w:rFonts w:hint="eastAsia"/>
          <w:sz w:val="24"/>
          <w:szCs w:val="24"/>
        </w:rPr>
        <w:t xml:space="preserve">前往“设置”&gt;“连接”&gt;“移动网络”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</w:t>
      </w:r>
      <w:r>
        <w:rPr>
          <w:rFonts w:hint="eastAsia"/>
          <w:sz w:val="24"/>
          <w:szCs w:val="24"/>
        </w:rPr>
        <w:t xml:space="preserve">选择网络运营商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</w:t>
      </w:r>
      <w:r>
        <w:rPr>
          <w:rFonts w:hint="eastAsia"/>
          <w:sz w:val="24"/>
          <w:szCs w:val="24"/>
        </w:rPr>
        <w:t xml:space="preserve">关闭“自动选择”并等待网络出现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</w:t>
      </w:r>
      <w:r>
        <w:rPr>
          <w:rFonts w:hint="eastAsia"/>
          <w:sz w:val="24"/>
          <w:szCs w:val="24"/>
        </w:rPr>
        <w:t xml:space="preserve">从列表中选择正确的网络</w:t>
      </w:r>
      <w:r>
        <w:rPr>
          <w:rFonts w:hint="eastAsia"/>
          <w:sz w:val="24"/>
          <w:szCs w:val="24"/>
        </w:rPr>
      </w:r>
    </w:p>
    <w:p>
      <w:pPr>
        <w:pStyle w:val="672"/>
        <w:pBdr/>
        <w:bidi w:val="false"/>
        <w:spacing/>
        <w:ind/>
        <w:rPr>
          <w:rFonts w:hint="eastAsia"/>
        </w:rPr>
      </w:pPr>
      <w:r>
        <w:rPr>
          <w:rFonts w:hint="eastAsia"/>
        </w:rPr>
        <w:t xml:space="preserve">如何在Google Pixel设备上选择特定网络</w:t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</w:t>
      </w:r>
      <w:r>
        <w:rPr>
          <w:rFonts w:hint="eastAsia"/>
          <w:sz w:val="24"/>
          <w:szCs w:val="24"/>
        </w:rPr>
        <w:t xml:space="preserve">前往设置 &gt; “网络与互联网”并选择您的eSIM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</w:t>
      </w:r>
      <w:r>
        <w:rPr>
          <w:rFonts w:hint="eastAsia"/>
          <w:sz w:val="24"/>
          <w:szCs w:val="24"/>
        </w:rPr>
        <w:t xml:space="preserve">选择“高级”&gt;“承运商”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</w:t>
      </w:r>
      <w:r>
        <w:rPr>
          <w:rFonts w:hint="eastAsia"/>
          <w:sz w:val="24"/>
          <w:szCs w:val="24"/>
        </w:rPr>
        <w:t xml:space="preserve">关闭“自动选择”功能</w:t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</w:t>
      </w:r>
      <w:r>
        <w:rPr>
          <w:rFonts w:hint="eastAsia"/>
          <w:sz w:val="24"/>
          <w:szCs w:val="24"/>
        </w:rPr>
        <w:t xml:space="preserve">从列表中选择正确的网络。</w:t>
      </w:r>
      <w:r>
        <w:rPr>
          <w:rFonts w:hint="eastAsia"/>
          <w:sz w:val="24"/>
          <w:szCs w:val="24"/>
        </w:rPr>
      </w:r>
      <w:r/>
      <w:r/>
      <w:r/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1"/>
    <w:next w:val="67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1"/>
    <w:next w:val="67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1"/>
    <w:next w:val="67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1"/>
    <w:next w:val="67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1"/>
    <w:next w:val="6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1"/>
    <w:next w:val="6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1"/>
    <w:next w:val="6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4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1"/>
    <w:next w:val="67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1"/>
    <w:next w:val="6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1"/>
    <w:next w:val="6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1"/>
    <w:next w:val="6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2">
    <w:name w:val="Heading 1"/>
    <w:basedOn w:val="671"/>
    <w:next w:val="67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73">
    <w:name w:val="Heading 2"/>
    <w:basedOn w:val="671"/>
    <w:next w:val="67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674" w:default="1">
    <w:name w:val="Default Paragraph Font"/>
    <w:uiPriority w:val="0"/>
    <w:semiHidden/>
    <w:pPr>
      <w:pBdr/>
      <w:spacing/>
      <w:ind/>
    </w:pPr>
  </w:style>
  <w:style w:type="table" w:styleId="67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>
    <w:name w:val="Normal (Web)"/>
    <w:basedOn w:val="67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7">
    <w:name w:val="Strong"/>
    <w:basedOn w:val="67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