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Malgun Gothic" w:hAnsi="Malgun Gothic" w:cs="Malgun Gothic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Malgun Gothic" w:hAnsi="Malgun Gothic" w:eastAsia="Malgun Gothic" w:cs="Malgun Gothic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Malgun Gothic" w:hAnsi="Malgun Gothic" w:eastAsia="Malgun Gothic" w:cs="Malgun Gothic"/>
          <w:b/>
          <w:bCs/>
          <w:i w:val="0"/>
          <w:iCs w:val="0"/>
          <w:caps w:val="0"/>
          <w:color w:val="000000"/>
          <w:u w:val="none"/>
        </w:rPr>
        <w:t xml:space="preserve">"휴대폰 번호 변경을 완료할 수 없습니다"라는 오류 메시지가 나타납니다.</w:t>
      </w:r>
      <w:r>
        <w:rPr>
          <w:rFonts w:hint="default" w:ascii="Malgun Gothic" w:hAnsi="Malgun Gothic" w:eastAsia="Malgun Gothic" w:cs="Malgun Gothic"/>
          <w:b/>
          <w:bCs/>
          <w:i w:val="0"/>
          <w:iCs w:val="0"/>
          <w:caps w:val="0"/>
          <w:color w:val="000000"/>
          <w:u w:val="none"/>
        </w:rPr>
      </w:r>
      <w:r>
        <w:rPr>
          <w:rFonts w:ascii="Malgun Gothic" w:hAnsi="Malgun Gothic" w:eastAsia="Malgun Gothic" w:cs="Malgun Gothic"/>
          <w:b/>
          <w:bCs/>
          <w:i w:val="0"/>
          <w:iCs w:val="0"/>
          <w:caps w:val="0"/>
          <w:color w:val="000000"/>
          <w:u w:val="none"/>
        </w:rPr>
      </w:r>
    </w:p>
    <w:p>
      <w:pPr>
        <w:pStyle w:val="89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Malgun Gothic" w:hAnsi="Malgun Gothic" w:cs="Malgun Gothic"/>
          <w:bCs w:val="0"/>
          <w:i w:val="0"/>
          <w:caps w:val="0"/>
          <w:color w:val="000000"/>
          <w:spacing w:val="0"/>
          <w:sz w:val="32"/>
          <w:szCs w:val="32"/>
          <w:highlight w:val="none"/>
          <w:u w:val="none"/>
        </w:rPr>
      </w:pPr>
      <w:r>
        <w:rPr>
          <w:rStyle w:val="898"/>
          <w:rFonts w:hint="default" w:ascii="Malgun Gothic" w:hAnsi="Malgun Gothic" w:eastAsia="Malgun Gothic" w:cs="Malgun Gothic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Style w:val="898"/>
          <w:rFonts w:hint="default" w:ascii="Malgun Gothic" w:hAnsi="Malgun Gothic" w:eastAsia="Malgun Gothic" w:cs="Malgun Gothic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이 오류 메시지는 설치 실패와 관련이 있으며, 다음과 같은 요인으로 인해 발생할 수 있습니다.</w:t>
      </w:r>
      <w:r>
        <w:rPr>
          <w:rStyle w:val="898"/>
          <w:rFonts w:hint="default" w:ascii="Malgun Gothic" w:hAnsi="Malgun Gothic" w:eastAsia="Malgun Gothic" w:cs="Malgun Gothic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Malgun Gothic" w:hAnsi="Malgun Gothic" w:eastAsia="Malgun Gothic" w:cs="Malgun Gothic"/>
          <w:bCs w:val="0"/>
          <w:i w:val="0"/>
          <w:caps w:val="0"/>
          <w:color w:val="000000"/>
          <w:spacing w:val="0"/>
          <w:sz w:val="32"/>
          <w:szCs w:val="32"/>
          <w:highlight w:val="none"/>
          <w:u w:val="none"/>
        </w:rPr>
      </w:r>
    </w:p>
    <w:p>
      <w:pPr>
        <w:pStyle w:val="89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800350" cy="6057900"/>
                <wp:effectExtent l="0" t="0" r="19050" b="12700"/>
                <wp:docPr id="1" name="图片 1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0421970" name="图片 1" descr="IMG_25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800349" cy="6057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20.50pt;height:477.00pt;mso-wrap-distance-left:0.00pt;mso-wrap-distance-top:0.00pt;mso-wrap-distance-right:0.00pt;mso-wrap-distance-bottom:0.00pt;z-index:1;" stroked="f" strokeweight="0.75pt">
                <v:imagedata r:id="rId9" o:title=""/>
                <o:lock v:ext="edit" rotation="t"/>
              </v:shape>
            </w:pict>
          </mc:Fallback>
        </mc:AlternateContent>
      </w:r>
      <w:r>
        <w:rPr>
          <w:rFonts w:hint="default" w:ascii="Malgun Gothic" w:hAnsi="Malgun Gothic" w:eastAsia="Malgun Gothic" w:cs="Malgun Gothic"/>
        </w:rPr>
      </w:r>
      <w:r>
        <w:rPr>
          <w:rFonts w:ascii="Malgun Gothic" w:hAnsi="Malgun Gothic" w:eastAsia="Malgun Gothic" w:cs="Malgun Gothic"/>
        </w:rPr>
      </w:r>
    </w:p>
    <w:p>
      <w:pPr>
        <w:pStyle w:val="89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기기에 eSIM이 너무 많이 설치되어 있습니다. eSIM 호환 기기에서는 여러 개의 eSIM을 설치할 수 있지만, 동시에 활성화할 수 있는 eSIM 수는 기기 모델에 따라 다를 수 있습니다. 예를 들어, iPhone은 기기의 저장 공간에 따라 5~10개의 eSIM을 저장할 수 있습니다. 자세한 내용은 휴대폰 제조업체에 문의하십시오.</w:t>
      </w:r>
      <w:r>
        <w:rPr>
          <w:rFonts w:ascii="Malgun Gothic" w:hAnsi="Malgun Gothic" w:eastAsia="Malgun Gothic" w:cs="Malgun Gothic"/>
        </w:rPr>
      </w:r>
    </w:p>
    <w:p>
      <w:pPr>
        <w:pStyle w:val="89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Malgun Gothic" w:hAnsi="Malgun Gothic" w:eastAsia="Malgun Gothic" w:cs="Malgun Gothic"/>
        </w:rPr>
      </w:r>
    </w:p>
    <w:p>
      <w:pPr>
        <w:pStyle w:val="89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 기기의 eSIM 저장 공간이 가득 찼는지 확인되면 기기에서 기존 eSIM을 제거할 수 있습니다. eSIM 제거 방법은 "기기에서 eSIM을 제거하려면 어떻게 해야 하나요?"에서 확인할 수 있습니다.</w:t>
      </w:r>
      <w:r>
        <w:rPr>
          <w:rFonts w:ascii="Malgun Gothic" w:hAnsi="Malgun Gothic" w:eastAsia="Malgun Gothic" w:cs="Malgun Gothic"/>
        </w:rPr>
      </w:r>
    </w:p>
    <w:p>
      <w:pPr>
        <w:pStyle w:val="89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Malgun Gothic" w:hAnsi="Malgun Gothic" w:eastAsia="Malgun Gothic" w:cs="Malgun Gothic"/>
        </w:rPr>
      </w:r>
    </w:p>
    <w:p>
      <w:pPr>
        <w:pStyle w:val="89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기기 설정에서 셀룰러/모바일 데이터가 비활성화되어 있습니다.</w:t>
      </w:r>
      <w:r>
        <w:rPr>
          <w:rFonts w:ascii="Malgun Gothic" w:hAnsi="Malgun Gothic" w:eastAsia="Malgun Gothic" w:cs="Malgun Gothic"/>
        </w:rPr>
      </w:r>
    </w:p>
    <w:p>
      <w:pPr>
        <w:pStyle w:val="89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Malgun Gothic" w:hAnsi="Malgun Gothic" w:eastAsia="Malgun Gothic" w:cs="Malgun Gothic"/>
        </w:rPr>
      </w:r>
    </w:p>
    <w:p>
      <w:pPr>
        <w:pStyle w:val="89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설치하려는 eSIM이 이전에 설치된 적이 있습니다. 대부분의 eSIM은 한 번만 설치할 수 있습니다.</w:t>
      </w:r>
      <w:r>
        <w:rPr>
          <w:rFonts w:ascii="Malgun Gothic" w:hAnsi="Malgun Gothic" w:eastAsia="Malgun Gothic" w:cs="Malgun Gothic"/>
        </w:rPr>
      </w:r>
    </w:p>
    <w:p>
      <w:pPr>
        <w:pStyle w:val="89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Malgun Gothic" w:hAnsi="Malgun Gothic" w:eastAsia="Malgun Gothic" w:cs="Malgun Gothic"/>
        </w:rPr>
      </w:r>
    </w:p>
    <w:p>
      <w:pPr>
        <w:pStyle w:val="89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• 설정 &gt; 일반 &gt; 정보로 이동하여 아래로 스크롤하여 ICCID(89XXXXXXXXXXXXXXXXXXXXX로 시작하고 임의의 추가 숫자로 끝나는 20자리 숫자)를 찾아 eSIM이 기기에 설치되어 있는지 확인할 수 있습니다. ICCID가 설치되어 있는 것을 확인했다면, 연결을 설정하기 위해 몇 가지 조정이 필요할 수 있습니다. eSIM 설치 페이지에 모든 세부 정보가 포함되어 있습니다.</w:t>
      </w:r>
      <w:r>
        <w:rPr>
          <w:rFonts w:ascii="Malgun Gothic" w:hAnsi="Malgun Gothic" w:eastAsia="Malgun Gothic" w:cs="Malgun Gothic"/>
        </w:rPr>
      </w:r>
    </w:p>
    <w:p>
      <w:pPr>
        <w:pStyle w:val="89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Malgun Gothic" w:hAnsi="Malgun Gothic" w:eastAsia="Malgun Gothic" w:cs="Malgun Gothic"/>
        </w:rPr>
      </w:r>
    </w:p>
    <w:p>
      <w:pPr>
        <w:pStyle w:val="89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eSIM을 설치하려고 할 때 연결이 불안정합니다. 이는 일반적으로 온보드 Wi-Fi 또는 공용 Wi-Fi를 사용할 때 발생합니다. 문제가 지속되면 지원팀에 문의하세요.</w:t>
      </w: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Malgun Gothic" w:hAnsi="Malgun Gothic" w:eastAsia="Malgun Gothic" w:cs="Malgun Gothic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algun Gothic">
    <w:panose1 w:val="020B0503020202020204"/>
  </w:font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B7D3AE72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">
    <w:nsid w:val="F3E53706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2">
    <w:nsid w:val="34BFDD11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3">
    <w:nsid w:val="5FB34566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>
    <w:name w:val="Table Grid"/>
    <w:basedOn w:val="8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 Light"/>
    <w:basedOn w:val="8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1"/>
    <w:basedOn w:val="8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2"/>
    <w:basedOn w:val="8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1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2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3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4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5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6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1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2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3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4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5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6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1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2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3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4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5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6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5">
    <w:name w:val="Heading 2"/>
    <w:basedOn w:val="893"/>
    <w:next w:val="893"/>
    <w:link w:val="845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6">
    <w:name w:val="Heading 3"/>
    <w:basedOn w:val="893"/>
    <w:next w:val="893"/>
    <w:link w:val="84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7">
    <w:name w:val="Heading 4"/>
    <w:basedOn w:val="893"/>
    <w:next w:val="893"/>
    <w:link w:val="84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8">
    <w:name w:val="Heading 5"/>
    <w:basedOn w:val="893"/>
    <w:next w:val="893"/>
    <w:link w:val="84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9">
    <w:name w:val="Heading 6"/>
    <w:basedOn w:val="893"/>
    <w:next w:val="893"/>
    <w:link w:val="84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0">
    <w:name w:val="Heading 7"/>
    <w:basedOn w:val="893"/>
    <w:next w:val="893"/>
    <w:link w:val="85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1">
    <w:name w:val="Heading 8"/>
    <w:basedOn w:val="893"/>
    <w:next w:val="893"/>
    <w:link w:val="85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2">
    <w:name w:val="Heading 9"/>
    <w:basedOn w:val="893"/>
    <w:next w:val="893"/>
    <w:link w:val="85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43" w:default="1">
    <w:name w:val="No List"/>
    <w:uiPriority w:val="99"/>
    <w:semiHidden/>
    <w:unhideWhenUsed/>
    <w:pPr>
      <w:pBdr/>
      <w:spacing/>
      <w:ind/>
    </w:pPr>
  </w:style>
  <w:style w:type="character" w:styleId="844">
    <w:name w:val="Heading 1 Char"/>
    <w:basedOn w:val="895"/>
    <w:link w:val="8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5">
    <w:name w:val="Heading 2 Char"/>
    <w:basedOn w:val="895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6">
    <w:name w:val="Heading 3 Char"/>
    <w:basedOn w:val="895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7">
    <w:name w:val="Heading 4 Char"/>
    <w:basedOn w:val="895"/>
    <w:link w:val="83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8">
    <w:name w:val="Heading 5 Char"/>
    <w:basedOn w:val="895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9">
    <w:name w:val="Heading 6 Char"/>
    <w:basedOn w:val="895"/>
    <w:link w:val="83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0">
    <w:name w:val="Heading 7 Char"/>
    <w:basedOn w:val="895"/>
    <w:link w:val="84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1">
    <w:name w:val="Heading 8 Char"/>
    <w:basedOn w:val="895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2">
    <w:name w:val="Heading 9 Char"/>
    <w:basedOn w:val="895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3">
    <w:name w:val="Title"/>
    <w:basedOn w:val="893"/>
    <w:next w:val="893"/>
    <w:link w:val="854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4">
    <w:name w:val="Title Char"/>
    <w:basedOn w:val="895"/>
    <w:link w:val="85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5">
    <w:name w:val="Subtitle"/>
    <w:basedOn w:val="893"/>
    <w:next w:val="893"/>
    <w:link w:val="85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6">
    <w:name w:val="Subtitle Char"/>
    <w:basedOn w:val="895"/>
    <w:link w:val="85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7">
    <w:name w:val="Quote"/>
    <w:basedOn w:val="893"/>
    <w:next w:val="893"/>
    <w:link w:val="85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8">
    <w:name w:val="Quote Char"/>
    <w:basedOn w:val="895"/>
    <w:link w:val="85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9">
    <w:name w:val="List Paragraph"/>
    <w:basedOn w:val="893"/>
    <w:uiPriority w:val="34"/>
    <w:qFormat/>
    <w:pPr>
      <w:pBdr/>
      <w:spacing/>
      <w:ind w:left="720"/>
      <w:contextualSpacing w:val="true"/>
    </w:pPr>
  </w:style>
  <w:style w:type="character" w:styleId="860">
    <w:name w:val="Intense Emphasis"/>
    <w:basedOn w:val="89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1">
    <w:name w:val="Intense Quote"/>
    <w:basedOn w:val="893"/>
    <w:next w:val="893"/>
    <w:link w:val="8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2">
    <w:name w:val="Intense Quote Char"/>
    <w:basedOn w:val="895"/>
    <w:link w:val="8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3">
    <w:name w:val="Intense Reference"/>
    <w:basedOn w:val="89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4">
    <w:name w:val="No Spacing"/>
    <w:basedOn w:val="893"/>
    <w:uiPriority w:val="1"/>
    <w:qFormat/>
    <w:pPr>
      <w:pBdr/>
      <w:spacing w:after="0" w:line="240" w:lineRule="auto"/>
      <w:ind/>
    </w:pPr>
  </w:style>
  <w:style w:type="character" w:styleId="865">
    <w:name w:val="Subtle Emphasis"/>
    <w:basedOn w:val="89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6">
    <w:name w:val="Emphasis"/>
    <w:basedOn w:val="895"/>
    <w:uiPriority w:val="20"/>
    <w:qFormat/>
    <w:pPr>
      <w:pBdr/>
      <w:spacing/>
      <w:ind/>
    </w:pPr>
    <w:rPr>
      <w:i/>
      <w:iCs/>
    </w:rPr>
  </w:style>
  <w:style w:type="character" w:styleId="867">
    <w:name w:val="Subtle Reference"/>
    <w:basedOn w:val="89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89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9">
    <w:name w:val="Header"/>
    <w:basedOn w:val="893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Header Char"/>
    <w:basedOn w:val="895"/>
    <w:link w:val="869"/>
    <w:uiPriority w:val="99"/>
    <w:pPr>
      <w:pBdr/>
      <w:spacing/>
      <w:ind/>
    </w:pPr>
  </w:style>
  <w:style w:type="paragraph" w:styleId="871">
    <w:name w:val="Footer"/>
    <w:basedOn w:val="893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Footer Char"/>
    <w:basedOn w:val="895"/>
    <w:link w:val="871"/>
    <w:uiPriority w:val="99"/>
    <w:pPr>
      <w:pBdr/>
      <w:spacing/>
      <w:ind/>
    </w:pPr>
  </w:style>
  <w:style w:type="paragraph" w:styleId="873">
    <w:name w:val="Caption"/>
    <w:basedOn w:val="893"/>
    <w:next w:val="89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4">
    <w:name w:val="footnote text"/>
    <w:basedOn w:val="893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Footnote Text Char"/>
    <w:basedOn w:val="895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footnote reference"/>
    <w:basedOn w:val="895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endnote text"/>
    <w:basedOn w:val="893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Endnote Text Char"/>
    <w:basedOn w:val="895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endnote reference"/>
    <w:basedOn w:val="895"/>
    <w:uiPriority w:val="99"/>
    <w:semiHidden/>
    <w:unhideWhenUsed/>
    <w:pPr>
      <w:pBdr/>
      <w:spacing/>
      <w:ind/>
    </w:pPr>
    <w:rPr>
      <w:vertAlign w:val="superscript"/>
    </w:rPr>
  </w:style>
  <w:style w:type="character" w:styleId="880">
    <w:name w:val="FollowedHyperlink"/>
    <w:basedOn w:val="89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1">
    <w:name w:val="toc 1"/>
    <w:basedOn w:val="893"/>
    <w:next w:val="893"/>
    <w:uiPriority w:val="39"/>
    <w:unhideWhenUsed/>
    <w:pPr>
      <w:pBdr/>
      <w:spacing w:after="100"/>
      <w:ind/>
    </w:pPr>
  </w:style>
  <w:style w:type="paragraph" w:styleId="882">
    <w:name w:val="toc 2"/>
    <w:basedOn w:val="893"/>
    <w:next w:val="893"/>
    <w:uiPriority w:val="39"/>
    <w:unhideWhenUsed/>
    <w:pPr>
      <w:pBdr/>
      <w:spacing w:after="100"/>
      <w:ind w:left="220"/>
    </w:pPr>
  </w:style>
  <w:style w:type="paragraph" w:styleId="883">
    <w:name w:val="toc 3"/>
    <w:basedOn w:val="893"/>
    <w:next w:val="893"/>
    <w:uiPriority w:val="39"/>
    <w:unhideWhenUsed/>
    <w:pPr>
      <w:pBdr/>
      <w:spacing w:after="100"/>
      <w:ind w:left="440"/>
    </w:pPr>
  </w:style>
  <w:style w:type="paragraph" w:styleId="884">
    <w:name w:val="toc 4"/>
    <w:basedOn w:val="893"/>
    <w:next w:val="893"/>
    <w:uiPriority w:val="39"/>
    <w:unhideWhenUsed/>
    <w:pPr>
      <w:pBdr/>
      <w:spacing w:after="100"/>
      <w:ind w:left="660"/>
    </w:pPr>
  </w:style>
  <w:style w:type="paragraph" w:styleId="885">
    <w:name w:val="toc 5"/>
    <w:basedOn w:val="893"/>
    <w:next w:val="893"/>
    <w:uiPriority w:val="39"/>
    <w:unhideWhenUsed/>
    <w:pPr>
      <w:pBdr/>
      <w:spacing w:after="100"/>
      <w:ind w:left="880"/>
    </w:pPr>
  </w:style>
  <w:style w:type="paragraph" w:styleId="886">
    <w:name w:val="toc 6"/>
    <w:basedOn w:val="893"/>
    <w:next w:val="893"/>
    <w:uiPriority w:val="39"/>
    <w:unhideWhenUsed/>
    <w:pPr>
      <w:pBdr/>
      <w:spacing w:after="100"/>
      <w:ind w:left="1100"/>
    </w:pPr>
  </w:style>
  <w:style w:type="paragraph" w:styleId="887">
    <w:name w:val="toc 7"/>
    <w:basedOn w:val="893"/>
    <w:next w:val="893"/>
    <w:uiPriority w:val="39"/>
    <w:unhideWhenUsed/>
    <w:pPr>
      <w:pBdr/>
      <w:spacing w:after="100"/>
      <w:ind w:left="1320"/>
    </w:pPr>
  </w:style>
  <w:style w:type="paragraph" w:styleId="888">
    <w:name w:val="toc 8"/>
    <w:basedOn w:val="893"/>
    <w:next w:val="893"/>
    <w:uiPriority w:val="39"/>
    <w:unhideWhenUsed/>
    <w:pPr>
      <w:pBdr/>
      <w:spacing w:after="100"/>
      <w:ind w:left="1540"/>
    </w:pPr>
  </w:style>
  <w:style w:type="paragraph" w:styleId="889">
    <w:name w:val="toc 9"/>
    <w:basedOn w:val="893"/>
    <w:next w:val="893"/>
    <w:uiPriority w:val="39"/>
    <w:unhideWhenUsed/>
    <w:pPr>
      <w:pBdr/>
      <w:spacing w:after="100"/>
      <w:ind w:left="1760"/>
    </w:pPr>
  </w:style>
  <w:style w:type="character" w:styleId="890">
    <w:name w:val="Placeholder Text"/>
    <w:basedOn w:val="895"/>
    <w:uiPriority w:val="99"/>
    <w:semiHidden/>
    <w:pPr>
      <w:pBdr/>
      <w:spacing/>
      <w:ind/>
    </w:pPr>
    <w:rPr>
      <w:color w:val="666666"/>
    </w:rPr>
  </w:style>
  <w:style w:type="paragraph" w:styleId="891">
    <w:name w:val="TOC Heading"/>
    <w:uiPriority w:val="39"/>
    <w:unhideWhenUsed/>
    <w:pPr>
      <w:pBdr/>
      <w:spacing/>
      <w:ind/>
    </w:pPr>
  </w:style>
  <w:style w:type="paragraph" w:styleId="892">
    <w:name w:val="table of figures"/>
    <w:basedOn w:val="893"/>
    <w:next w:val="893"/>
    <w:uiPriority w:val="99"/>
    <w:unhideWhenUsed/>
    <w:pPr>
      <w:pBdr/>
      <w:spacing w:after="0" w:afterAutospacing="0"/>
      <w:ind/>
    </w:pPr>
  </w:style>
  <w:style w:type="paragraph" w:styleId="893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94">
    <w:name w:val="Heading 1"/>
    <w:basedOn w:val="893"/>
    <w:next w:val="893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character" w:styleId="895" w:default="1">
    <w:name w:val="Default Paragraph Font"/>
    <w:uiPriority w:val="0"/>
    <w:semiHidden/>
    <w:pPr>
      <w:pBdr/>
      <w:spacing/>
      <w:ind/>
    </w:pPr>
  </w:style>
  <w:style w:type="table" w:styleId="896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7">
    <w:name w:val="Normal (Web)"/>
    <w:basedOn w:val="893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898">
    <w:name w:val="Strong"/>
    <w:basedOn w:val="895"/>
    <w:uiPriority w:val="0"/>
    <w:qFormat/>
    <w:pPr>
      <w:pBdr/>
      <w:spacing/>
      <w:ind/>
    </w:pPr>
    <w:rPr>
      <w:b/>
    </w:rPr>
  </w:style>
  <w:style w:type="character" w:styleId="899">
    <w:name w:val="Hyperlink"/>
    <w:basedOn w:val="895"/>
    <w:uiPriority w:val="0"/>
    <w:pPr>
      <w:pBdr/>
      <w:spacing/>
      <w:ind/>
    </w:pPr>
    <w:rPr>
      <w:color w:val="0000ff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ONLYOFFICE/9.1.0.172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2025-12-06T10:06:01Z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