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Términos generales</w:t>
      </w:r>
    </w:p>
    <w:p>
      <w:r>
        <w:t>Términos generales</w:t>
      </w:r>
    </w:p>
    <w:p>
      <w:r>
        <w:t>La misión de esim es proporcionar conectividad de datos global a todos los viajeros. Proporcionamos nuestra Plataforma y Servicios a través de una entidad llamada Global Data Link Co., Limited, que está registrada en Hong Kong. Operamos como agregador y mercado de servicios de conectividad. En otras palabras: seleccionamos los mejores proveedores de servicios de conexión de datos para cada país y ponemos sus servicios a disposición de los clientes a través de nuestro mercado esim. De esta manera podemos ofrecer eSIM que lo mantienen conectado en más de 200 países alrededor del mundo.</w:t>
      </w:r>
    </w:p>
    <w:p>
      <w:r>
        <w:t>Antes de utilizar nuestros servicios (eSIM y servicios de soporte relacionados que brindamos) o plataformas (nuestros sitios web, páginas administradas por esim y alojadas en plataformas de redes sociales y nuestras aplicaciones), lea los términos y políticas aplicables que se aplican a su uso. Estos incluyen:</w:t>
      </w:r>
    </w:p>
    <w:p>
      <w:r>
        <w:t>Siempre se aplicarán los siguientes términos generales.</w:t>
      </w:r>
    </w:p>
    <w:p>
      <w:r>
        <w:t>Si es usuario de nuestros Servicios, se aplicarán los Términos de uso de nuestros Servicios;</w:t>
      </w:r>
    </w:p>
    <w:p>
      <w:r>
        <w:t>Si es un usuario de nuestros Servicios pero obtiene acceso a los Servicios a través de un tercero (como su empleador o uno de nuestros socios), los términos de uso de nuestros Servicios seguirán aplicándose, pero deben leerse junto con su acuerdo con ese tercero. Es posible que no pueda acceder a ciertos elementos de nuestros Servicios (como la atención al cliente) y estará sujeto a diferentes procesos de precios y pagos/reembolsos. No somos responsables de la conducta de ningún tercero ni de ningún acuerdo que usted celebre con ningún tercero;</w:t>
      </w:r>
    </w:p>
    <w:p>
      <w:r>
        <w:t>Nuestra Política de Privacidad y Política de Cookies se aplican a todas las situaciones en las que recopilamos su información personal. Nuestra política de uso justo y nuestra política de reembolso se aplican a todas las situaciones en las que utilice nuestros servicios.</w:t>
      </w:r>
    </w:p>
    <w:p>
      <w:r>
        <w:t>(Estos se denominan colectivamente nuestros Términos)</w:t>
      </w:r>
    </w:p>
    <w:p>
      <w:r>
        <w:t>El uso de nuestros servicios y plataforma está condicionado a la aceptación de nuestros términos. Por lo tanto, si no acepta o no puede cumplir con estos Términos, no podrá acceder ni utilizar nuestros Servicios o Plataforma. Al utilizar nuestra Plataforma o Servicios, o al navegar o hacer clic en cualquier contenido, registrarse o utilizar nuestras Aplicaciones, usted acepta estos Términos.</w:t>
      </w:r>
    </w:p>
    <w:p>
      <w:r>
        <w:t>Podemos actualizar nuestros Términos de vez en cuando. Si hay cambios materiales en los Términos, nos esforzaremos por notificárselo. Cualquier cambio entrará en vigencia a partir de la fecha de su publicación, por lo que si ya no desea aceptar nuestros Términos después de que se actualicen, debe dejar de usar nuestros Servicios o Plataforma.</w:t>
      </w:r>
    </w:p>
    <w:p>
      <w:r>
        <w:t>Terceros. Si nuestros Servicios o Plataforma contienen enlaces o están alojados en un sitio web de terceros o una plataforma de redes sociales (por ejemplo, nuestro proveedor de servicios de pago, Facebook o Instagram) y ese sitio web o plataforma de redes sociales tiene términos de uso separados, entonces usted acepta cumplir con esos Términos además de estos Términos.</w:t>
      </w:r>
    </w:p>
    <w:p>
      <w:r>
        <w:t>Comparte información con nosotros. Nos tomamos muy en serio su privacidad. Los datos personales que recopilamos sobre usted cuando utiliza nuestros Servicios o Plataforma se procesarán de acuerdo con nuestra Política de Privacidad y Política de Cookies.</w:t>
      </w:r>
    </w:p>
    <w:p>
      <w:r>
        <w:t>propiedad intelectual. Todos los derechos de propiedad intelectual de nuestra plataforma y servicios son propiedad de Global Digital Network Limited o tienen licencia de esim. Estos incluyen derechos de autor (incluidos los derechos de autor de nuestro software informático), marcas comerciales, conocimientos técnicos, secretos comerciales y el diseño, disposición y apariencia de nuestra Plataforma (colectivamente, Derechos de propiedad intelectual). Al utilizar nuestra Plataforma y Servicios, usted acepta utilizarlos únicamente para los fines previstos y de conformidad con estos Términos. Valoramos sus comentarios sobre nuestros servicios y plataforma. Si nos proporciona comentarios, podemos optar por incluirlos en nuestros Servicios o Plataforma, y ​​usted reconoce que no se crean derechos de propiedad intelectual en dichos comentarios y que no tendrá derecho a ninguna compensación en relación con los mismos.</w:t>
      </w:r>
    </w:p>
    <w:p>
      <w:r>
        <w:t>Descargo de responsabilidad. Excepto donde esté limitado por la ley, bajo ninguna circunstancia seremos responsables ante usted por daños indirectos, consecuentes, ejemplares, incidentales o punitivos (incluido el lucro cesante), incluso si se nos ha informado de la posibilidad de dichas pérdidas. Si no cumplimos con estos Términos, seremos responsables ante usted por sus pérdidas y daños previsibles, y en ningún caso nuestra responsabilidad total y la de nuestros afiliados hacia usted excederá los cien dólares estadounidenses (cien dólares estadounidenses).</w:t>
        <w:br/>
        <w:t>Nuestros Servicios y Plataforma se proporcionan "tal cual" y "según disponibilidad". Específicamente, no garantizamos que los Servicios y la Plataforma estarán siempre disponibles, ni la calidad de las conexiones y redes relacionadas. En la medida permitida por la ley, excluimos todas las condiciones implícitas, garantías, representaciones u otros términos que puedan aplicarse a la prestación de nuestros servicios y sitio web. En la medida permitida por la ley, usted nos indemnizará a nosotros y a nuestros directores, funcionarios, empleados y contratistas por cualquier procedimiento legal de terceros (incluidos los procedimientos iniciados por autoridades gubernamentales) que surjan o estén relacionados con su uso ilegal de nuestros Servicios o la violación de estos Términos.</w:t>
      </w:r>
    </w:p>
    <w:p>
      <w:r>
        <w:t>Ley Aplicable y Tribunal Rector. Independientemente del país desde el que acceda a nuestros Servicios o Plataforma, estos Términos y cualquier disputa o reclamo que surja de estos Términos o en conexión con ellos o su objeto se regirán e interpretarán de acuerdo con las leyes de Inglaterra y Gales, y los tribunales de Inglaterra y Gales tendrán jurisdicción exclusiva.</w:t>
      </w:r>
    </w:p>
    <w:p>
      <w:r>
        <w:t>RENUNCIA A DEMANDA COLECTIVA. USTED ACEPTA RENUNCIAR A SU DERECHO A PARTICIPAR COMO MIEMBRO DE LA CLASE EN UNA DEMANDA COLECTIVA. Cualquier procedimiento para resolver una disputa debe realizarse de forma individual y no como una acción colectiva, consolidada o representativa.</w:t>
      </w:r>
    </w:p>
    <w:p>
      <w:r>
        <w:t>Aplicación de los términos. Si usted o nosotros no podemos hacer cumplir alguna parte de estos Términos debido a una limitación legal, entonces esa parte no aplicable no se aplicará, pero todo lo demás seguirá siendo aplicable.</w:t>
      </w:r>
    </w:p>
    <w:p>
      <w:r>
        <w:t>Contáctenos. Si tiene alguna pregunta sobre estos Términos, comuníquese con @esim.fit. Si necesita soporte con respecto a los Servicios o la Plataforma, contáctenos por correo electrónico a @esim.fit o mediante la función de soporte disponible en la aplicación.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