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política de uso justo</w:t>
      </w:r>
    </w:p>
    <w:p>
      <w:r>
        <w:t>política de uso justo</w:t>
      </w:r>
    </w:p>
    <w:p>
      <w:r>
        <w:t>Al acceder a nuestra plataforma o servicios, deberá cumplir con las siguientes normas:</w:t>
      </w:r>
    </w:p>
    <w:p>
      <w:r>
        <w:t>Debes tener 13 años o más;</w:t>
      </w:r>
    </w:p>
    <w:p>
      <w:r>
        <w:t>No puede revender, transferir, copiar, distribuir o compartir los Servicios con terceros;</w:t>
      </w:r>
    </w:p>
    <w:p>
      <w:r>
        <w:t>No puede hacerse pasar por otra persona, ocultar o intentar ocultar su identidad, ni tergiversar de otro modo su afiliación con una persona o entidad para intentar acceder a una cuenta no autorizada o para cualquier otro propósito;</w:t>
      </w:r>
    </w:p>
    <w:p>
      <w:r>
        <w:t>No cometerás fraude ni cometerás ninguna otra actividad ilegal o criminal ni violarás ninguna ley aplicable;</w:t>
      </w:r>
    </w:p>
    <w:p>
      <w:r>
        <w:t>No deberá participar en ningún comportamiento que pueda afectar la operación y/o el rendimiento de las redes relevantes en las que se basa nuestra aplicación esim;</w:t>
      </w:r>
    </w:p>
    <w:p>
      <w:r>
        <w:t>No puede utilizar nuestra Plataforma o Servicios de ninguna manera que pueda afectar el rendimiento, la seguridad o la funcionalidad de nuestra Plataforma o Servicios o interferir con el uso de otros;</w:t>
      </w:r>
    </w:p>
    <w:p>
      <w:r>
        <w:t>No acosarás, insultarás, dañarás, abusarás, difamarás, abusarás, molestarás, acecharás, amenazarás, intimidarás ni violarás de otro modo los derechos legales de ninguna otra persona (incluido nuestro personal);</w:t>
      </w:r>
    </w:p>
    <w:p>
      <w:r>
        <w:t>No puede utilizar nuestra plataforma o servicios de ninguna manera que pueda desacreditar nuestra plataforma o servicios, ni puede utilizarlos para proporcionar ningún servicio comercial;</w:t>
      </w:r>
    </w:p>
    <w:p>
      <w:r>
        <w:t>No puede utilizar nuestra plataforma o servicios para desarrollar o proporcionar ningún servicio o función que compita con nuestra aplicación esim;</w:t>
      </w:r>
    </w:p>
    <w:p>
      <w:r>
        <w:t>No puede de ninguna manera (incluido ayudar, permitir o autorizar) la extracción de textos, la extracción de datos o el web scraping de nuestro sitio web para ningún propósito, incluida la capacitación y el desarrollo de sistemas o modelos de inteligencia artificial, sin nuestro permiso expreso.</w:t>
      </w:r>
    </w:p>
    <w:p>
      <w:r>
        <w:t>No podrás cargar ni transmitir virus ni ningún otro tipo de código malicioso;</w:t>
      </w:r>
    </w:p>
    <w:p>
      <w:r>
        <w:t>No puede intentar descifrar, descompilar, desensamblar ni aplicar ingeniería inversa a ningún software o algoritmo utilizado para proporcionar los Servicios;</w:t>
      </w:r>
    </w:p>
    <w:p>
      <w:r>
        <w:t>No puede utilizar ningún sistema automatizado (incluidos, entre otros, "robots", "arañas" o "lectores fuera de línea") para acceder a los Servicios;</w:t>
      </w:r>
    </w:p>
    <w:p>
      <w:r>
        <w:t>No puede transmitir spam o correo electrónico no solicitado, enviar mensajes masivos o similares, ni revelar información masiva a través de nuestros Servicios; y no podrá intentar utilizar nuestros Servicios para phishing, scraping, scraping o scraping; y contraseñas y credenciales. Usted es responsable de mantener seguras su contraseña y credenciales. Si tiene motivos para creer que su contraseña y sus credenciales ya no son seguras, cámbiela inmediatamente y contáctenos por correo electrónico a @esim.fit para notificarnos el problema.</w:t>
      </w:r>
    </w:p>
    <w:p>
      <w:r>
        <w:t>¿Tiene preguntas? Si no está seguro de si un uso particular de la Plataforma o los Servicios cumple con esta Política de uso legítimo, comuníquese con nuestro equipo de soporte. Sin embargo, usted sigue siendo el único responsable del cumplimiento de las leyes locales aplicables en relación con su uso de los Servicios.</w:t>
        <w:br/>
        <w:t>…………………………………….</w:t>
      </w:r>
    </w:p>
    <w:p>
      <w:r>
        <w:t>Política de reembolso</w:t>
      </w:r>
    </w:p>
    <w:p>
      <w:r>
        <w:t>aplicabilidad. Nuestros reembolsos solo están disponibles si compró el servicio directamente desde la aplicación esim. Si compró los Servicios a un tercero, deberá comunicarse con ese tercero para procesar cualquier solicitud de reembolso.</w:t>
      </w:r>
    </w:p>
    <w:p>
      <w:r>
        <w:t>Derecho legal de revocación. Si compra servicios como consumidor, tiene derecho legal a retirar unilateralmente su compra dentro de los 14 días. El derecho a revocar tu compra vence 14 días después de completar la compra o el día en que se activa la eSIM, lo que ocurra primero. Tenga en cuenta que no podrá ejercer su derecho de desistimiento para eSIM que ya hayan sido utilizadas.</w:t>
      </w:r>
    </w:p>
    <w:p>
      <w:r>
        <w:t>Reemplazos y reembolsos. Si ha activado el servicio pero no puede utilizarlo debido a errores u omisiones en nuestra aplicación esim, o porque nuestra empresa decide cancelar el servicio, le proporcionaremos un servicio de reemplazo o le reembolsaremos completamente el precio equivalente del servicio que compró según su elección. Sin embargo, los reembolsos están sujetos a las siguientes condiciones:</w:t>
      </w:r>
    </w:p>
    <w:p>
      <w:r>
        <w:t>Debe enviar su solicitud de reembolso dentro de los 30 días posteriores al problema que dio origen al reclamo.</w:t>
      </w:r>
    </w:p>
    <w:p>
      <w:r>
        <w:t>No logramos restaurar su acceso y uso de los servicios adquiridos dentro de los 10 días posteriores a la recepción de su solicitud de reembolso.</w:t>
      </w:r>
    </w:p>
    <w:p>
      <w:r>
        <w:t>Ha cooperado con nosotros para resolver cualquier problema que encuentre al acceder o utilizar el Servicio.</w:t>
      </w:r>
    </w:p>
    <w:p>
      <w:r>
        <w:t>Para el servicio para el que solicitas un reembolso, si has utilizado parte de su cuota, sólo te reembolsaremos el precio equivalente de la parte no utilizada del servicio.</w:t>
      </w:r>
    </w:p>
    <w:p>
      <w:r>
        <w:t>No hay reembolsos/reemplazos. No tendrá derecho a un reembolso o reemplazo bajo ninguna otra circunstancia.</w:t>
      </w:r>
    </w:p>
    <w:p>
      <w:r>
        <w:t>Cómo solicitar un reembolso. Puede enviar una solicitud de reembolso a nuestro equipo de soporte enviando un correo electrónico a @esim.fit o utilizando la función de chat web o en la aplicación disponible para usted. Nuestro equipo de soporte puede solicitarle que proporcione información adicional para respaldar su solicitud de reembolso, como capturas de pantalla de la configuración del dispositivo. Si tiene derecho a un reembolso, puede optar por recibirlo a través de la aplicación esim (xxxxx es la moneda de recompensa en la aplicación que se puede usar para compras futuras) o mediante su método de pago original. Tenga en cuenta que los reembolsos a su método de pago original pueden tardar hasta 30 días hábiles en llegar.</w:t>
      </w:r>
    </w:p>
    <w:p>
      <w:r>
        <w:t>Compras no autorizadas. Si sospecha que se han realizado compras no autorizadas en su cuenta, debe notificar a nuestro equipo de soporte de inmediato. Nos reservamos el derecho de suspender cualquier cuenta asociada con actividad fraudulenta. Queda a nuestro exclusivo criterio si se debe pagar un reembolso.</w:t>
      </w:r>
    </w:p>
    <w:p>
      <w:r>
        <w:t>Error de carga. Si cree que el monto cobrado por los servicios proporcionados por nuestra aplicación esim es incorrecto, comuníquese con nuestro equipo de soporte dentro de los 30 días posteriores a la fecha en que se incurrió en el cargo y proporcione las razones detalladas por las que cree que el monto de la factura es incorrecto. Entonces investigaremos. Queda a nuestro exclusivo criterio si se debe pagar un reembolso.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