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F7847C7">
      <w:pPr>
        <w:pStyle w:val="874"/>
        <w:pBdr/>
        <w:spacing/>
        <w:ind/>
        <w:rPr>
          <w:color w:val="000000" w:themeColor="text1"/>
        </w:rPr>
      </w:pPr>
      <w:r>
        <w:rPr>
          <w:color w:val="000000" w:themeColor="text1"/>
        </w:rPr>
        <w:t xml:space="preserve">كيف يمكنك توفير استهلاك البيانات على جهاز أندرويد؟</w:t>
      </w:r>
      <w:r>
        <w:rPr>
          <w:color w:val="000000" w:themeColor="text1"/>
        </w:rPr>
      </w:r>
    </w:p>
    <w:p w14:paraId="72FF0351">
      <w:pPr>
        <w:pBdr/>
        <w:spacing/>
        <w:ind/>
        <w:rPr/>
      </w:pPr>
      <w:r/>
      <w:r/>
    </w:p>
    <w:p w14:paraId="3D477A01">
      <w:pPr>
        <w:pBdr/>
        <w:spacing/>
        <w:ind/>
        <w:rPr/>
      </w:pPr>
      <w:r>
        <w:t xml:space="preserve">تحتوي أجهزة أندرويد على ميزة "توفير البيانات" التي تتيح للمستخدمين التحكم في التطبيقات التي يمكنها استخدام البيانات في الخلفية وفي المقدمة. تستهلك تطبيقات الخلفية الكثير من البيانات، لذا فإن إدارة أذونات الوصول إليها تساعد في توفير البيانات. إليك الطريقة:</w:t>
      </w:r>
      <w:r/>
    </w:p>
    <w:p w14:paraId="4F0C9401">
      <w:pPr>
        <w:pBdr/>
        <w:spacing/>
        <w:ind/>
        <w:rPr/>
      </w:pPr>
      <w:r/>
      <w:r/>
    </w:p>
    <w:p w14:paraId="10406AC4">
      <w:pPr>
        <w:pBdr/>
        <w:spacing/>
        <w:ind/>
        <w:rPr/>
      </w:pPr>
      <w:r>
        <w:t xml:space="preserve">لأجهزة سامسونج جالاكسي:</w:t>
      </w:r>
      <w:r/>
    </w:p>
    <w:p w14:paraId="18637A8E">
      <w:pPr>
        <w:pBdr/>
        <w:spacing/>
        <w:ind/>
        <w:rPr/>
      </w:pPr>
      <w:r>
        <w:t xml:space="preserve">افتح تطبيق الإعدادات، ثم انقر على "الاتصال".</w:t>
      </w:r>
      <w:r/>
    </w:p>
    <w:p w14:paraId="3CA7BA69">
      <w:pPr>
        <w:pBdr/>
        <w:spacing/>
        <w:ind/>
        <w:rPr/>
      </w:pPr>
      <w:r/>
      <w:r/>
    </w:p>
    <w:p w14:paraId="6F5C4A97">
      <w:pPr>
        <w:pBdr/>
        <w:spacing/>
        <w:ind/>
        <w:rPr/>
      </w:pPr>
      <w:r>
        <w:t xml:space="preserve">انقر على "مراقبة البيانات".</w:t>
      </w:r>
      <w:r/>
    </w:p>
    <w:p w14:paraId="620F6863">
      <w:pPr>
        <w:pBdr/>
        <w:spacing/>
        <w:ind/>
        <w:rPr/>
      </w:pPr>
      <w:r/>
      <w:r/>
    </w:p>
    <w:p w14:paraId="51B77401">
      <w:pPr>
        <w:pBdr/>
        <w:spacing/>
        <w:ind/>
        <w:rPr/>
      </w:pPr>
      <w:r>
        <w:t xml:space="preserve">انقر على "تقييد بيانات الخلفية".</w:t>
      </w:r>
      <w:r/>
    </w:p>
    <w:p w14:paraId="12A05C93">
      <w:pPr>
        <w:pBdr/>
        <w:spacing/>
        <w:ind/>
        <w:rPr/>
      </w:pPr>
      <w:r/>
      <w:r/>
    </w:p>
    <w:p w14:paraId="79860B75">
      <w:pPr>
        <w:pBdr/>
        <w:spacing/>
        <w:ind/>
        <w:rPr/>
      </w:pPr>
      <w:r>
        <w:t xml:space="preserve">انقر على المفتاح بجوار "التشغيل الآن" لتفعيل ميزة "تقييد بيانات الخلفية".</w:t>
      </w:r>
      <w:r/>
    </w:p>
    <w:p w14:paraId="53943B71">
      <w:pPr>
        <w:pBdr/>
        <w:spacing/>
        <w:ind/>
        <w:rPr/>
      </w:pPr>
      <w:r/>
      <w:r/>
    </w:p>
    <w:p w14:paraId="0EE4F749">
      <w:pPr>
        <w:pBdr/>
        <w:spacing/>
        <w:ind/>
        <w:rPr/>
      </w:pPr>
      <w:r>
        <w:t xml:space="preserve">يمكنك أيضًا اختيار التطبيقات التي يمكنها الاستمرار في استخدام بيانات الهاتف المحمول بعد تفعيل ميزة "توفير البيانات". انقر على "السماح باستخدام البيانات أثناء تفعيل ميزة "توفير البيانات"، ثم انقر على المفتاح بجوار التطبيق لمنح الإذن.</w:t>
      </w:r>
      <w:r/>
    </w:p>
    <w:p w14:paraId="3572DFD0">
      <w:pPr>
        <w:pBdr/>
        <w:spacing/>
        <w:ind/>
        <w:rPr/>
      </w:pPr>
      <w:r/>
      <w:r/>
    </w:p>
    <w:p w14:paraId="0D379E6D">
      <w:pPr>
        <w:pBdr/>
        <w:spacing/>
        <w:ind/>
        <w:rPr/>
      </w:pPr>
      <w:r>
        <w:t xml:space="preserve">لأجهزة جوجل بيكسل:</w:t>
      </w:r>
      <w:r/>
    </w:p>
    <w:p w14:paraId="30875F11">
      <w:pPr>
        <w:pBdr/>
        <w:spacing/>
        <w:ind/>
        <w:rPr/>
      </w:pPr>
      <w:r>
        <w:t xml:space="preserve">افتح تطبيق الإعدادات، ثم انقر على "الشبكة والإنترنت".</w:t>
      </w:r>
      <w:r/>
    </w:p>
    <w:p w14:paraId="462077F7">
      <w:pPr>
        <w:pBdr/>
        <w:spacing/>
        <w:ind/>
        <w:rPr/>
      </w:pPr>
      <w:r/>
      <w:r/>
    </w:p>
    <w:p w14:paraId="32421689">
      <w:pPr>
        <w:pBdr/>
        <w:spacing/>
        <w:ind/>
        <w:rPr/>
      </w:pPr>
      <w:r>
        <w:t xml:space="preserve">انقر على "توفير البيانات".</w:t>
      </w:r>
      <w:r/>
    </w:p>
    <w:p w14:paraId="6EFB6C35">
      <w:pPr>
        <w:pBdr/>
        <w:spacing/>
        <w:ind/>
        <w:rPr/>
      </w:pPr>
      <w:r/>
      <w:r/>
    </w:p>
    <w:p w14:paraId="361175D5">
      <w:pPr>
        <w:pBdr/>
        <w:spacing/>
        <w:ind/>
        <w:rPr/>
      </w:pPr>
      <w:r>
        <w:t xml:space="preserve">انقر على المفتاح بجوار "استخدام ميزة توفير البيانات" لتفعيل ميزة "توفير البيانات".</w:t>
      </w:r>
      <w:r/>
    </w:p>
    <w:p w14:paraId="6A3AAB65">
      <w:pPr>
        <w:pBdr/>
        <w:spacing/>
        <w:ind/>
        <w:rPr/>
      </w:pPr>
      <w:r/>
      <w:r/>
    </w:p>
    <w:p w14:paraId="38A1BDC9">
      <w:pPr>
        <w:pBdr/>
        <w:spacing/>
        <w:ind/>
        <w:rPr/>
      </w:pPr>
      <w:r>
        <w:t xml:space="preserve">يمكنك أيضًا اختيار التطبيقات التي يمكنها الاستمرار في استخدام بيانات الجوال بعد تفعيل خيار "تقييد بيانات الخلفية". انقر على "إلغاء تقييد البيانات"، ثم انقر على المفتاح بجوار التطبيق لمنح الإذن.</w:t>
      </w:r>
      <w:r/>
    </w:p>
    <w:p w14:paraId="483BA035">
      <w:pPr>
        <w:pBdr/>
        <w:spacing/>
        <w:ind/>
        <w:rPr/>
      </w:pPr>
      <w:r/>
      <w:r/>
    </w:p>
    <w:p>
      <w:pPr>
        <w:pBdr/>
        <w:spacing/>
        <w:ind/>
        <w:rPr/>
      </w:pPr>
      <w:r>
        <w:t xml:space="preserve">إذا كانت لديك أي أسئلة، فلا تتردد في التواصل مع فريق الدعم. يسعدنا مساعدتك!</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2025-12-10T07:04:49Z</dcterms:modified>
  <cp:category/>
</cp:coreProperties>
</file>