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89A35D9">
      <w:pPr>
        <w:pStyle w:val="874"/>
        <w:pBdr/>
        <w:spacing/>
        <w:ind/>
        <w:rPr>
          <w:color w:val="000000" w:themeColor="text1"/>
        </w:rPr>
      </w:pPr>
      <w:r>
        <w:rPr>
          <w:color w:val="000000" w:themeColor="text1"/>
        </w:rPr>
        <w:t xml:space="preserve">Can I use tethering (personal hotspot)?</w:t>
      </w:r>
      <w:r>
        <w:rPr>
          <w:color w:val="000000" w:themeColor="text1"/>
        </w:rPr>
      </w:r>
    </w:p>
    <w:p w14:paraId="4B2866B2">
      <w:pPr>
        <w:pBdr/>
        <w:spacing/>
        <w:ind/>
        <w:rPr/>
      </w:pPr>
      <w:r/>
      <w:r/>
    </w:p>
    <w:p w14:paraId="636C31C1">
      <w:pPr>
        <w:pBdr/>
        <w:spacing/>
        <w:ind/>
        <w:rPr/>
      </w:pPr>
      <w:r>
        <w:t xml:space="preserve">You can use a personal hotspot with your eSIM, provided your device and network support it.</w:t>
      </w:r>
      <w:r/>
    </w:p>
    <w:p w14:paraId="76A620BD">
      <w:pPr>
        <w:pBdr/>
        <w:spacing/>
        <w:ind/>
        <w:rPr/>
      </w:pPr>
      <w:r/>
      <w:r/>
    </w:p>
    <w:p w14:paraId="0934FE39">
      <w:pPr>
        <w:pBdr/>
        <w:spacing/>
        <w:ind/>
        <w:rPr/>
      </w:pPr>
      <w:r>
        <w:t xml:space="preserve">On iOS:</w:t>
      </w:r>
      <w:r/>
    </w:p>
    <w:p w14:paraId="7B8BA308">
      <w:pPr>
        <w:pBdr/>
        <w:spacing/>
        <w:ind/>
        <w:rPr/>
      </w:pPr>
      <w:r>
        <w:t xml:space="preserve">Go to Settings &gt; Personal Hotspot &gt; Turn on "Allow others to join"</w:t>
      </w:r>
      <w:r/>
    </w:p>
    <w:p w14:paraId="009BABE4">
      <w:pPr>
        <w:pBdr/>
        <w:spacing/>
        <w:ind/>
        <w:rPr/>
      </w:pPr>
      <w:r>
        <w:t xml:space="preserve">Go to your eSIM setup page to see if you need an APN. If your eSIM requires you to manually set an APN, you'll also need to do so for your hotspot APN, as follows:</w:t>
      </w:r>
      <w:r/>
    </w:p>
    <w:p w14:paraId="066F14FA">
      <w:pPr>
        <w:pBdr/>
        <w:spacing/>
        <w:ind/>
        <w:rPr/>
      </w:pPr>
      <w:r>
        <w:t xml:space="preserve">Go to Settings on your device &gt; Go to Cellular &gt; Under "Cellular number," select your eSIM.</w:t>
      </w:r>
      <w:r/>
    </w:p>
    <w:p w14:paraId="5090A9AC">
      <w:pPr>
        <w:pBdr/>
        <w:spacing/>
        <w:ind/>
        <w:rPr/>
      </w:pPr>
      <w:r>
        <w:t xml:space="preserve">Go to Cellular data network &gt; Under "Personal hotspot," in the APN field, enter the APN (all lowercase, one word) that you entered in your eSIM setup details.</w:t>
      </w:r>
      <w:r/>
    </w:p>
    <w:p w14:paraId="5667B001">
      <w:pPr>
        <w:pBdr/>
        <w:spacing/>
        <w:ind/>
        <w:rPr/>
      </w:pPr>
      <w:r>
        <w:t xml:space="preserve">Leave the username and password blank.</w:t>
      </w:r>
      <w:r/>
    </w:p>
    <w:p w14:paraId="6024E7CD">
      <w:pPr>
        <w:pBdr/>
        <w:spacing/>
        <w:ind/>
        <w:rPr/>
      </w:pPr>
      <w:r/>
      <w:r/>
    </w:p>
    <w:p w14:paraId="1E48BE50">
      <w:pPr>
        <w:pBdr/>
        <w:spacing/>
        <w:ind/>
        <w:rPr/>
      </w:pPr>
      <w:r>
        <w:t xml:space="preserve">On Android:</w:t>
      </w:r>
      <w:r/>
    </w:p>
    <w:p w14:paraId="1EEB15C1">
      <w:pPr>
        <w:pBdr/>
        <w:spacing/>
        <w:ind/>
        <w:rPr/>
      </w:pPr>
      <w:r>
        <w:t xml:space="preserve">To turn on your device's hotspot, follow these steps:</w:t>
      </w:r>
      <w:r/>
    </w:p>
    <w:p w14:paraId="25D4F94A">
      <w:pPr>
        <w:pBdr/>
        <w:spacing/>
        <w:ind/>
        <w:rPr/>
      </w:pPr>
      <w:r>
        <w:t xml:space="preserve">Set up your APN before enabling hotspot and tethering</w:t>
      </w:r>
      <w:r/>
    </w:p>
    <w:p w14:paraId="68C800A7">
      <w:pPr>
        <w:pBdr/>
        <w:spacing/>
        <w:ind/>
        <w:rPr/>
      </w:pPr>
      <w:r>
        <w:t xml:space="preserve">Go to Settings on your device from the Home screen (pull down the notification bar and tap the gear-shaped "Settings" button)</w:t>
      </w:r>
      <w:r/>
    </w:p>
    <w:p w14:paraId="4BDC6A0D">
      <w:pPr>
        <w:pBdr/>
        <w:spacing/>
        <w:ind/>
        <w:rPr/>
      </w:pPr>
      <w:r>
        <w:t xml:space="preserve">Go to Networks &amp; Internet</w:t>
      </w:r>
      <w:r/>
    </w:p>
    <w:p w14:paraId="2D20BE1C">
      <w:pPr>
        <w:pBdr/>
        <w:spacing/>
        <w:ind/>
        <w:rPr/>
      </w:pPr>
      <w:r>
        <w:t xml:space="preserve">Tap "Hotspot &amp; Tethering."</w:t>
      </w:r>
      <w:r/>
    </w:p>
    <w:p w14:paraId="062611C1">
      <w:pPr>
        <w:pBdr/>
        <w:spacing/>
        <w:ind/>
        <w:rPr/>
      </w:pPr>
      <w:r>
        <w:t xml:space="preserve">Tap Wi-Fi hotspot and turn on Wi-Fi hotspot.</w:t>
      </w:r>
      <w:r/>
    </w:p>
    <w:p w14:paraId="2845DC06">
      <w:pPr>
        <w:pBdr/>
        <w:spacing/>
        <w:ind/>
        <w:rPr/>
      </w:pPr>
      <w:r/>
      <w:r/>
    </w:p>
    <w:p>
      <w:pPr>
        <w:pBdr/>
        <w:spacing/>
        <w:ind/>
        <w:rPr/>
      </w:pPr>
      <w:r>
        <w:t xml:space="preserve">If you have any questions, please feel free to contact our support team.</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2025-12-10T06:57:00Z</dcterms:modified>
  <cp:category/>
</cp:coreProperties>
</file>