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68E6C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menerima pesan teks dan panggilan saat terhubung menggunakan eSIM khusus data?</w:t>
      </w:r>
      <w:r>
        <w:rPr>
          <w:color w:val="000000" w:themeColor="text1"/>
        </w:rPr>
      </w:r>
    </w:p>
    <w:p w14:paraId="3529ADE5">
      <w:pPr>
        <w:pBdr/>
        <w:spacing/>
        <w:ind/>
        <w:rPr/>
      </w:pPr>
      <w:r/>
      <w:r/>
    </w:p>
    <w:p w14:paraId="0F3D8ED6">
      <w:pPr>
        <w:pBdr/>
        <w:spacing/>
        <w:ind/>
        <w:rPr/>
      </w:pPr>
      <w:r>
        <w:t xml:space="preserve">Jika eSIM Anda hanya mendukung data, Anda masih dapat menggunakan nomor lain untuk panggilan suara dan pesan teks.</w:t>
      </w:r>
      <w:r/>
    </w:p>
    <w:p w14:paraId="7C01838C">
      <w:pPr>
        <w:pBdr/>
        <w:spacing/>
        <w:ind/>
        <w:rPr/>
      </w:pPr>
      <w:r/>
      <w:r/>
    </w:p>
    <w:p w14:paraId="7B42F810">
      <w:pPr>
        <w:pBdr/>
        <w:spacing/>
        <w:ind/>
        <w:rPr/>
      </w:pPr>
      <w:r>
        <w:t xml:space="preserve">S</w:t>
      </w:r>
      <w:r>
        <w:t xml:space="preserve">ilakan periksa bagian "Informasi Selengkapnya" pada eSIM Anda untuk mempelajari jenis paket Anda. Anda dapat merujuk ke artikel berikut untuk petunjuk tentang cara melakukannya: Dapatkah saya menggunakan eSIM untuk melakukan panggilan atau mengirim pesan t</w:t>
      </w:r>
      <w:r>
        <w:t xml:space="preserve">eks?</w:t>
      </w:r>
      <w:r/>
    </w:p>
    <w:p w14:paraId="5A7916BA">
      <w:pPr>
        <w:pBdr/>
        <w:spacing/>
        <w:ind/>
        <w:rPr/>
      </w:pPr>
      <w:r/>
      <w:r/>
    </w:p>
    <w:p w14:paraId="4E157EDE">
      <w:pPr>
        <w:pBdr/>
        <w:spacing/>
        <w:ind/>
        <w:rPr/>
      </w:pPr>
      <w:r>
        <w:t xml:space="preserve">Untuk menggunakan nomor utama Anda untuk panggilan suara dan pesan teks sambil tetap menikmati penggunaan data eSIM, Anda perlu mengaktifkan nomor utama Anda dan menjadikannya sebagai nomor suara default.</w:t>
      </w:r>
      <w:r/>
    </w:p>
    <w:p w14:paraId="5DDEB393">
      <w:pPr>
        <w:pBdr/>
        <w:spacing/>
        <w:ind/>
        <w:rPr/>
      </w:pPr>
      <w:r/>
      <w:r/>
    </w:p>
    <w:p w14:paraId="0627EC2B">
      <w:pPr>
        <w:pBdr/>
        <w:spacing/>
        <w:ind/>
        <w:rPr/>
      </w:pPr>
      <w:r>
        <w:t xml:space="preserve">Tergantung pada persyaratan penyedia lokal Anda, Anda mungkin juga perlu mengaktifkan roaming data. Ini mungkin dikenakan biaya roaming, jadi kami sangat menyarankan Anda berkonsultasi dengan penyedia lokal Anda sebelum melanjutkan.</w:t>
      </w:r>
      <w:r/>
    </w:p>
    <w:p w14:paraId="2961A7E5">
      <w:pPr>
        <w:pBdr/>
        <w:spacing/>
        <w:ind/>
        <w:rPr/>
      </w:pPr>
      <w:r/>
      <w:r/>
    </w:p>
    <w:p w14:paraId="1F580460">
      <w:pPr>
        <w:pBdr/>
        <w:spacing/>
        <w:ind/>
        <w:rPr/>
      </w:pPr>
      <w:r>
        <w:t xml:space="preserve">Di iOS: Buka Pengaturan &gt; Seluler</w:t>
      </w:r>
      <w:r/>
    </w:p>
    <w:p w14:paraId="2C5EDA34">
      <w:pPr>
        <w:pBdr/>
        <w:spacing/>
        <w:ind/>
        <w:rPr/>
      </w:pPr>
      <w:r/>
      <w:r/>
    </w:p>
    <w:p w14:paraId="3C69D11E">
      <w:pPr>
        <w:pBdr/>
        <w:spacing/>
        <w:ind/>
        <w:rPr/>
      </w:pPr>
      <w:r>
        <w:t xml:space="preserve">Ketuk nomor utama Anda</w:t>
      </w:r>
      <w:r/>
    </w:p>
    <w:p w14:paraId="6BB7C2F7">
      <w:pPr>
        <w:pBdr/>
        <w:spacing/>
        <w:ind/>
        <w:rPr/>
      </w:pPr>
      <w:r>
        <w:t xml:space="preserve">Aktifkan Aktifkan nomor ini</w:t>
      </w:r>
      <w:r/>
    </w:p>
    <w:p w14:paraId="769A5042">
      <w:pPr>
        <w:pBdr/>
        <w:spacing/>
        <w:ind/>
        <w:rPr/>
      </w:pPr>
      <w:r>
        <w:t xml:space="preserve">Kembali ke Seluler. Lalu, ketuk Nomor suara default</w:t>
      </w:r>
      <w:r/>
    </w:p>
    <w:p w14:paraId="11D8F019">
      <w:pPr>
        <w:pBdr/>
        <w:spacing/>
        <w:ind/>
        <w:rPr/>
      </w:pPr>
      <w:r>
        <w:t xml:space="preserve">Pilih nomor utama Anda</w:t>
      </w:r>
      <w:r/>
    </w:p>
    <w:p w14:paraId="6E9D3613">
      <w:pPr>
        <w:pBdr/>
        <w:spacing/>
        <w:ind/>
        <w:rPr/>
      </w:pPr>
      <w:r>
        <w:t xml:space="preserve">Kembali ke halaman Seluler. Kali ini, pilih Seluler.</w:t>
      </w:r>
      <w:r/>
    </w:p>
    <w:p w14:paraId="434D3A78">
      <w:pPr>
        <w:pBdr/>
        <w:spacing/>
        <w:ind/>
        <w:rPr/>
      </w:pPr>
      <w:r>
        <w:t xml:space="preserve">Pastikan Anda menggunakan eSIM untuk data seluler.</w:t>
      </w:r>
      <w:r/>
    </w:p>
    <w:p w14:paraId="3E8EBF26">
      <w:pPr>
        <w:pBdr/>
        <w:spacing/>
        <w:ind/>
        <w:rPr/>
      </w:pPr>
      <w:r/>
      <w:r/>
    </w:p>
    <w:p w14:paraId="66ED2E36">
      <w:pPr>
        <w:pBdr/>
        <w:spacing/>
        <w:ind/>
        <w:rPr/>
      </w:pPr>
      <w:r>
        <w:t xml:space="preserve">Pada perangkat Samsung:</w:t>
      </w:r>
      <w:r/>
    </w:p>
    <w:p w14:paraId="2E516EEC">
      <w:pPr>
        <w:pBdr/>
        <w:spacing/>
        <w:ind/>
        <w:rPr/>
      </w:pPr>
      <w:r>
        <w:t xml:space="preserve">Opsi 1: Melalui panel Pengaturan Cepat</w:t>
      </w:r>
      <w:r/>
    </w:p>
    <w:p w14:paraId="3F40ACEF">
      <w:pPr>
        <w:pBdr/>
        <w:spacing/>
        <w:ind/>
        <w:rPr/>
      </w:pPr>
      <w:r>
        <w:t xml:space="preserve">Geser ke bawah dari atas layar. (Anda mungkin perlu menggulir ke bawah lagi untuk melihat menu lengkap)</w:t>
      </w:r>
      <w:r/>
    </w:p>
    <w:p w14:paraId="56C0ED8F">
      <w:pPr>
        <w:pBdr/>
        <w:spacing/>
        <w:ind/>
        <w:rPr/>
      </w:pPr>
      <w:r/>
      <w:r/>
    </w:p>
    <w:p w14:paraId="70136A33">
      <w:pPr>
        <w:pBdr/>
        <w:spacing/>
        <w:ind/>
        <w:rPr/>
      </w:pPr>
      <w:r>
        <w:t xml:space="preserve">Anda seharusnya dapat melihat "Panggilan | Pesan | Data Seluler". Ketuk Panggilan.</w:t>
      </w:r>
      <w:r/>
    </w:p>
    <w:p w14:paraId="0AF17B58">
      <w:pPr>
        <w:pBdr/>
        <w:spacing/>
        <w:ind/>
        <w:rPr/>
      </w:pPr>
      <w:r/>
      <w:r/>
    </w:p>
    <w:p w14:paraId="45D8B57E">
      <w:pPr>
        <w:pBdr/>
        <w:spacing/>
        <w:ind/>
        <w:rPr/>
      </w:pPr>
      <w:r>
        <w:t xml:space="preserve">Pilih nomor utama Anda.</w:t>
      </w:r>
      <w:r/>
    </w:p>
    <w:p w14:paraId="548C6137">
      <w:pPr>
        <w:pBdr/>
        <w:spacing/>
        <w:ind/>
        <w:rPr/>
      </w:pPr>
      <w:r/>
      <w:r/>
    </w:p>
    <w:p w14:paraId="5A417496">
      <w:pPr>
        <w:pBdr/>
        <w:spacing/>
        <w:ind/>
        <w:rPr/>
      </w:pPr>
      <w:r>
        <w:t xml:space="preserve">Lakukan hal yang sama untuk Pesan.</w:t>
      </w:r>
      <w:r/>
    </w:p>
    <w:p w14:paraId="7A6F60E9">
      <w:pPr>
        <w:pBdr/>
        <w:spacing/>
        <w:ind/>
        <w:rPr/>
      </w:pPr>
      <w:r/>
      <w:r/>
    </w:p>
    <w:p w14:paraId="63292F86">
      <w:pPr>
        <w:pBdr/>
        <w:spacing/>
        <w:ind/>
        <w:rPr/>
      </w:pPr>
      <w:r>
        <w:t xml:space="preserve">Pastikan Anda juga menggunakan eSIM untuk data seluler.</w:t>
      </w:r>
      <w:r/>
    </w:p>
    <w:p w14:paraId="6B368AE4">
      <w:pPr>
        <w:pBdr/>
        <w:spacing/>
        <w:ind/>
        <w:rPr/>
      </w:pPr>
      <w:r/>
      <w:r/>
    </w:p>
    <w:p w14:paraId="03AF0F17">
      <w:pPr>
        <w:pBdr/>
        <w:spacing/>
        <w:ind/>
        <w:rPr/>
      </w:pPr>
      <w:r>
        <w:t xml:space="preserve">Opsi 2: Melalui Pengaturan</w:t>
      </w:r>
      <w:r/>
    </w:p>
    <w:p w14:paraId="0C37D0C9">
      <w:pPr>
        <w:pBdr/>
        <w:spacing/>
        <w:ind/>
        <w:rPr/>
      </w:pPr>
      <w:r/>
      <w:r/>
    </w:p>
    <w:p w14:paraId="2B136149">
      <w:pPr>
        <w:pBdr/>
        <w:spacing/>
        <w:ind/>
        <w:rPr/>
      </w:pPr>
      <w:r>
        <w:t xml:space="preserve">Buka Pengaturan &gt; Koneksi &gt; Pengelola SIM.</w:t>
      </w:r>
      <w:r/>
    </w:p>
    <w:p w14:paraId="23461808">
      <w:pPr>
        <w:pBdr/>
        <w:spacing/>
        <w:ind/>
        <w:rPr/>
      </w:pPr>
      <w:r/>
      <w:r/>
    </w:p>
    <w:p w14:paraId="6E99E5CD">
      <w:pPr>
        <w:pBdr/>
        <w:spacing/>
        <w:ind/>
        <w:rPr/>
      </w:pPr>
      <w:r>
        <w:t xml:space="preserve">Gulir ke bawah hingga Anda melihat bagian SIM Pilihan.</w:t>
      </w:r>
      <w:r/>
    </w:p>
    <w:p w14:paraId="6466C953">
      <w:pPr>
        <w:pBdr/>
        <w:spacing/>
        <w:ind/>
        <w:rPr/>
      </w:pPr>
      <w:r/>
      <w:r/>
    </w:p>
    <w:p w14:paraId="1D028C2F">
      <w:pPr>
        <w:pBdr/>
        <w:spacing/>
        <w:ind/>
        <w:rPr/>
      </w:pPr>
      <w:r>
        <w:t xml:space="preserve">Ketuk Panggilan.</w:t>
      </w:r>
      <w:r/>
    </w:p>
    <w:p w14:paraId="3B3A2584">
      <w:pPr>
        <w:pBdr/>
        <w:spacing/>
        <w:ind/>
        <w:rPr/>
      </w:pPr>
      <w:r/>
      <w:r/>
    </w:p>
    <w:p w14:paraId="4575E1C6">
      <w:pPr>
        <w:pBdr/>
        <w:spacing/>
        <w:ind/>
        <w:rPr/>
      </w:pPr>
      <w:r>
        <w:t xml:space="preserve">Pilih nomor utama Anda.</w:t>
      </w:r>
      <w:r/>
    </w:p>
    <w:p w14:paraId="41BD157F">
      <w:pPr>
        <w:pBdr/>
        <w:spacing/>
        <w:ind/>
        <w:rPr/>
      </w:pPr>
      <w:r/>
      <w:r/>
    </w:p>
    <w:p w14:paraId="32FE9A6C">
      <w:pPr>
        <w:pBdr/>
        <w:spacing/>
        <w:ind/>
        <w:rPr/>
      </w:pPr>
      <w:r>
        <w:t xml:space="preserve">Lakukan hal yang sama untuk Pesan.</w:t>
      </w:r>
      <w:r/>
    </w:p>
    <w:p w14:paraId="066E08EA">
      <w:pPr>
        <w:pBdr/>
        <w:spacing/>
        <w:ind/>
        <w:rPr/>
      </w:pPr>
      <w:r/>
      <w:r/>
    </w:p>
    <w:p w14:paraId="5E03E0D5">
      <w:pPr>
        <w:pBdr/>
        <w:spacing/>
        <w:ind/>
        <w:rPr/>
      </w:pPr>
      <w:r>
        <w:t xml:space="preserve">Pastikan Anda menggunakan eSIM untuk data seluler.</w:t>
      </w:r>
      <w:r/>
    </w:p>
    <w:p w14:paraId="3EE521CD">
      <w:pPr>
        <w:pBdr/>
        <w:spacing/>
        <w:ind/>
        <w:rPr/>
      </w:pPr>
      <w:r/>
      <w:r/>
    </w:p>
    <w:p w14:paraId="2472C989">
      <w:pPr>
        <w:pBdr/>
        <w:spacing/>
        <w:ind/>
        <w:rPr/>
      </w:pPr>
      <w:r>
        <w:t xml:space="preserve">Pada Perangkat Pixel</w:t>
      </w:r>
      <w:r/>
    </w:p>
    <w:p w14:paraId="54F5A89C">
      <w:pPr>
        <w:pBdr/>
        <w:spacing/>
        <w:ind/>
        <w:rPr/>
      </w:pPr>
      <w:r/>
      <w:r/>
    </w:p>
    <w:p w14:paraId="08A749F0">
      <w:pPr>
        <w:pBdr/>
        <w:spacing/>
        <w:ind/>
        <w:rPr/>
      </w:pPr>
      <w:r>
        <w:t xml:space="preserve">(Perhatikan bahwa langkah-langkah berikut dapat bervariasi tergantung model Pixel Anda)</w:t>
      </w:r>
      <w:r/>
    </w:p>
    <w:p w14:paraId="1D7DEA82">
      <w:pPr>
        <w:pBdr/>
        <w:spacing/>
        <w:ind/>
        <w:rPr/>
      </w:pPr>
      <w:r/>
      <w:r/>
    </w:p>
    <w:p w14:paraId="481A87BB">
      <w:pPr>
        <w:pBdr/>
        <w:spacing/>
        <w:ind/>
        <w:rPr/>
      </w:pPr>
      <w:r>
        <w:t xml:space="preserve">Buka Pengaturan &gt; Jaringan &amp; Internet &gt; SIM.</w:t>
      </w:r>
      <w:r/>
    </w:p>
    <w:p w14:paraId="0EEA34C8">
      <w:pPr>
        <w:pBdr/>
        <w:spacing/>
        <w:ind/>
        <w:rPr/>
      </w:pPr>
      <w:r/>
      <w:r/>
    </w:p>
    <w:p w14:paraId="258217FB">
      <w:pPr>
        <w:pBdr/>
        <w:spacing/>
        <w:ind/>
        <w:rPr/>
      </w:pPr>
      <w:r>
        <w:t xml:space="preserve">Pilih nomor utama Anda.</w:t>
      </w:r>
      <w:r/>
    </w:p>
    <w:p w14:paraId="1D1C126C">
      <w:pPr>
        <w:pBdr/>
        <w:spacing/>
        <w:ind/>
        <w:rPr/>
      </w:pPr>
      <w:r/>
      <w:r/>
    </w:p>
    <w:p w14:paraId="6E62B1AD">
      <w:pPr>
        <w:pBdr/>
        <w:spacing/>
        <w:ind/>
        <w:rPr/>
      </w:pPr>
      <w:r>
        <w:t xml:space="preserve">Beralihlah ke penggunaan kartu SIM dan aktifkan (jika belum diaktifkan, lanjutkan ke langkah berikutnya).</w:t>
      </w:r>
      <w:r/>
    </w:p>
    <w:p w14:paraId="3B8BD191">
      <w:pPr>
        <w:pBdr/>
        <w:spacing/>
        <w:ind/>
        <w:rPr/>
      </w:pPr>
      <w:r/>
      <w:r/>
    </w:p>
    <w:p w14:paraId="360AAAC7">
      <w:pPr>
        <w:pBdr/>
        <w:spacing/>
        <w:ind/>
        <w:rPr/>
      </w:pPr>
      <w:r>
        <w:t xml:space="preserve">Temukan Preferensi Panggilan dan ketuk.</w:t>
      </w:r>
      <w:r/>
    </w:p>
    <w:p w14:paraId="709D65FA">
      <w:pPr>
        <w:pBdr/>
        <w:spacing/>
        <w:ind/>
        <w:rPr/>
      </w:pPr>
      <w:r/>
      <w:r/>
    </w:p>
    <w:p w14:paraId="49ADE21E">
      <w:pPr>
        <w:pBdr/>
        <w:spacing/>
        <w:ind/>
        <w:rPr/>
      </w:pPr>
      <w:r>
        <w:t xml:space="preserve">Sebuah jendela akan muncul menanyakan paket yang ingin Anda gunakan untuk panggilan.</w:t>
      </w:r>
      <w:r/>
    </w:p>
    <w:p w14:paraId="68076AA2">
      <w:pPr>
        <w:pBdr/>
        <w:spacing/>
        <w:ind/>
        <w:rPr/>
      </w:pPr>
      <w:r/>
      <w:r/>
    </w:p>
    <w:p w14:paraId="04CB164A">
      <w:pPr>
        <w:pBdr/>
        <w:spacing/>
        <w:ind/>
        <w:rPr/>
      </w:pPr>
      <w:r>
        <w:t xml:space="preserve">Pilih nomor utama Anda.</w:t>
      </w:r>
      <w:r/>
    </w:p>
    <w:p w14:paraId="421A345D">
      <w:pPr>
        <w:pBdr/>
        <w:spacing/>
        <w:ind/>
        <w:rPr/>
      </w:pPr>
      <w:r/>
      <w:r/>
    </w:p>
    <w:p w14:paraId="2C452CD5">
      <w:pPr>
        <w:pBdr/>
        <w:spacing/>
        <w:ind/>
        <w:rPr/>
      </w:pPr>
      <w:r>
        <w:t xml:space="preserve">Lakukan hal yang sama seperti langkah 3 untuk Preferensi Pesan.</w:t>
      </w:r>
      <w:r/>
    </w:p>
    <w:p w14:paraId="4160F25E">
      <w:pPr>
        <w:pBdr/>
        <w:spacing/>
        <w:ind/>
        <w:rPr/>
      </w:pPr>
      <w:r/>
      <w:r/>
    </w:p>
    <w:p w14:paraId="575AC474">
      <w:pPr>
        <w:pBdr/>
        <w:spacing/>
        <w:ind/>
        <w:rPr/>
      </w:pPr>
      <w:r>
        <w:t xml:space="preserve">Untuk "Data Seluler", pastikan eSIM dipilih.</w:t>
      </w:r>
      <w:r/>
    </w:p>
    <w:p w14:paraId="4ED55CB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Setelah menyelesaikan langkah-langkah di atas, Anda harus mengatur jalur utama/utama Anda untuk panggilan atau SMS, lalu mengatur eSIM Anda untuk data seluler. Bagaimana cara menerima SMS dan panggilan saat terhubung dengan eSIM data saja?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2025-12-10T06:49:40Z</dcterms:modified>
  <cp:category/>
</cp:coreProperties>
</file>