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3533BE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동일한 eSIM을 언제 사용할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B7723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21FB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 eSIM이 설치되어 있어야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B46D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DBFB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지원되는 국가 또는 지역에서 eSIM을 사용하게 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7935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B939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다음과 같은 경우에는 동일한 eSIM을 사용할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77EA0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AAE0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이전에 사용한 적이 없고 지원되지 않는 국가 또는 지역에서 eSIM을 사용하려고 하는 경우.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7D35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3EC65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현재 eSIM 요금제는 갱신을 지원하지 않으며, 일회성으로만 사용할 수 있습니다. 데이터 요금제가 소진되거나 만료된 후에는 기기에서 eSIM을 안전하게 제거할 수 있습니다. [기기에서 eSIM을 제거할 수 있나요? – eSIM 도움말 센터]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48433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8006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지원되는 국가의 eSIM 및 데이터 요금제만 사용할 수 있습니다. 그렇지 않으면 사용할 수 없습니다. 빠른 참조: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FD66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1B0D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로컬 eSIM은 한 국가만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EC32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E7D7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지역 eSIM 및 글로벌 eSIM은 여러 국가를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C688F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언제든지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2025-12-10T07:19:59Z</dcterms:modified>
  <cp:category/>
</cp:coreProperties>
</file>