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0F1F2B">
      <w:pPr>
        <w:pStyle w:val="874"/>
        <w:pBdr/>
        <w:spacing/>
        <w:ind/>
        <w:rPr>
          <w:color w:val="000000" w:themeColor="text1"/>
        </w:rPr>
      </w:pPr>
      <w:r>
        <w:rPr>
          <w:color w:val="000000" w:themeColor="text1"/>
        </w:rPr>
        <w:t xml:space="preserve">Bagaimanakah saya boleh menerima mesej teks dan panggilan apabila disambungkan menggunakan eSIM data sahaja?</w:t>
      </w:r>
      <w:r>
        <w:rPr>
          <w:color w:val="000000" w:themeColor="text1"/>
        </w:rPr>
      </w:r>
    </w:p>
    <w:p w14:paraId="0D85B92D">
      <w:pPr>
        <w:pBdr/>
        <w:spacing/>
        <w:ind/>
        <w:rPr/>
      </w:pPr>
      <w:r/>
      <w:r/>
    </w:p>
    <w:p w14:paraId="12FFADDC">
      <w:pPr>
        <w:pBdr/>
        <w:spacing/>
        <w:ind/>
        <w:rPr/>
      </w:pPr>
      <w:r>
        <w:t xml:space="preserve">Jika eSIM anda hanya menyokong data, anda masih boleh menggunakan nombor lain untuk panggilan suara dan mesej teks.</w:t>
      </w:r>
      <w:r/>
    </w:p>
    <w:p w14:paraId="33B7C059">
      <w:pPr>
        <w:pBdr/>
        <w:spacing/>
        <w:ind/>
        <w:rPr/>
      </w:pPr>
      <w:r/>
      <w:r/>
    </w:p>
    <w:p w14:paraId="409CE0C3">
      <w:pPr>
        <w:pBdr/>
        <w:spacing/>
        <w:ind/>
        <w:rPr/>
      </w:pPr>
      <w:r>
        <w:t xml:space="preserve">Sila semak bahagian "Maklumat Lanjut" eSIM anda untuk mengetahui tentang jenis pelan anda. Anda boleh merujuk artikel berikut untuk arahan tentang cara melakukannya: Bolehkah saya menggunakan eSIM saya untuk membuat panggilan atau menghantar mesej teks?</w:t>
      </w:r>
      <w:r/>
    </w:p>
    <w:p w14:paraId="7C3F841E">
      <w:pPr>
        <w:pBdr/>
        <w:spacing/>
        <w:ind/>
        <w:rPr/>
      </w:pPr>
      <w:r/>
      <w:r/>
    </w:p>
    <w:p w14:paraId="25502E33">
      <w:pPr>
        <w:pBdr/>
        <w:spacing/>
        <w:ind/>
        <w:rPr/>
      </w:pPr>
      <w:r>
        <w:t xml:space="preserve">Untuk menggunakan nombor utama anda untuk panggilan suara dan mesej teks sambil menikmati penggunaan data eSIM anda, anda perlu mendayakan nombor utama anda dan menetapkannya sebagai nombor suara lalai anda.</w:t>
      </w:r>
      <w:r/>
    </w:p>
    <w:p w14:paraId="4855AE22">
      <w:pPr>
        <w:pBdr/>
        <w:spacing/>
        <w:ind/>
        <w:rPr/>
      </w:pPr>
      <w:r/>
      <w:r/>
    </w:p>
    <w:p w14:paraId="6CEA9F03">
      <w:pPr>
        <w:pBdr/>
        <w:spacing/>
        <w:ind/>
        <w:rPr/>
      </w:pPr>
      <w:r>
        <w:t xml:space="preserve">Bergantung pada keperluan pembekal tempatan anda, anda juga mungkin perlu mendayakan perayauan data. Ini mungkin dikenakan caj perayauan, jadi kami sangat mengesyorkan agar anda berunding dengan pembekal tempatan anda sebelum meneruskan.</w:t>
      </w:r>
      <w:r/>
    </w:p>
    <w:p w14:paraId="4BE5E0DE">
      <w:pPr>
        <w:pBdr/>
        <w:spacing/>
        <w:ind/>
        <w:rPr/>
      </w:pPr>
      <w:r/>
      <w:r/>
    </w:p>
    <w:p w14:paraId="16FE6063">
      <w:pPr>
        <w:pBdr/>
        <w:spacing/>
        <w:ind/>
        <w:rPr/>
      </w:pPr>
      <w:r>
        <w:t xml:space="preserve">Pada iOS: Pergi ke Tetapan &gt; Selular</w:t>
      </w:r>
      <w:r/>
    </w:p>
    <w:p w14:paraId="2A70A0EE">
      <w:pPr>
        <w:pBdr/>
        <w:spacing/>
        <w:ind/>
        <w:rPr/>
      </w:pPr>
      <w:r/>
      <w:r/>
    </w:p>
    <w:p w14:paraId="36EC3014">
      <w:pPr>
        <w:pBdr/>
        <w:spacing/>
        <w:ind/>
        <w:rPr/>
      </w:pPr>
      <w:r>
        <w:t xml:space="preserve">Ketik nombor utama anda</w:t>
      </w:r>
      <w:r/>
    </w:p>
    <w:p w14:paraId="7A26DECD">
      <w:pPr>
        <w:pBdr/>
        <w:spacing/>
        <w:ind/>
        <w:rPr/>
      </w:pPr>
      <w:r>
        <w:t xml:space="preserve">Hidupkan Dayakan nombor ini</w:t>
      </w:r>
      <w:r/>
    </w:p>
    <w:p w14:paraId="6EFC5544">
      <w:pPr>
        <w:pBdr/>
        <w:spacing/>
        <w:ind/>
        <w:rPr/>
      </w:pPr>
      <w:r>
        <w:t xml:space="preserve">Kembali ke Selular. Kemudian, ketik Nombor suara lalai</w:t>
      </w:r>
      <w:r/>
    </w:p>
    <w:p w14:paraId="1AF4691C">
      <w:pPr>
        <w:pBdr/>
        <w:spacing/>
        <w:ind/>
        <w:rPr/>
      </w:pPr>
      <w:r>
        <w:t xml:space="preserve">Pilih nombor utama anda</w:t>
      </w:r>
      <w:r/>
    </w:p>
    <w:p w14:paraId="0F8660F7">
      <w:pPr>
        <w:pBdr/>
        <w:spacing/>
        <w:ind/>
        <w:rPr/>
      </w:pPr>
      <w:r>
        <w:t xml:space="preserve">Kembali ke halaman Selular. Kali ini, pilih Selular</w:t>
      </w:r>
      <w:r/>
    </w:p>
    <w:p w14:paraId="21E01D69">
      <w:pPr>
        <w:pBdr/>
        <w:spacing/>
        <w:ind/>
        <w:rPr/>
      </w:pPr>
      <w:r>
        <w:t xml:space="preserve">Pastikan anda menggunakan eSIM anda untuk data mudah alih.</w:t>
      </w:r>
      <w:r/>
    </w:p>
    <w:p w14:paraId="5E73F0E0">
      <w:pPr>
        <w:pBdr/>
        <w:spacing/>
        <w:ind/>
        <w:rPr/>
      </w:pPr>
      <w:r/>
      <w:r/>
    </w:p>
    <w:p w14:paraId="0F8A7DE0">
      <w:pPr>
        <w:pBdr/>
        <w:spacing/>
        <w:ind/>
        <w:rPr/>
      </w:pPr>
      <w:r>
        <w:t xml:space="preserve">Pada peranti Samsung:</w:t>
      </w:r>
      <w:r/>
    </w:p>
    <w:p w14:paraId="7C64205B">
      <w:pPr>
        <w:pBdr/>
        <w:spacing/>
        <w:ind/>
        <w:rPr/>
      </w:pPr>
      <w:r>
        <w:t xml:space="preserve">Pilihan 1: Melalui panel Tetapan Pantas</w:t>
      </w:r>
      <w:r/>
    </w:p>
    <w:p w14:paraId="320FDE83">
      <w:pPr>
        <w:pBdr/>
        <w:spacing/>
        <w:ind/>
        <w:rPr/>
      </w:pPr>
      <w:r>
        <w:t xml:space="preserve">Leret ke bawah dari bahagian atas skrin. (Anda mungkin perlu menatal ke bawah sekali lagi untuk melihat menu penuh)</w:t>
      </w:r>
      <w:r/>
    </w:p>
    <w:p w14:paraId="5E0AE520">
      <w:pPr>
        <w:pBdr/>
        <w:spacing/>
        <w:ind/>
        <w:rPr/>
      </w:pPr>
      <w:r/>
      <w:r/>
    </w:p>
    <w:p w14:paraId="396EF2AA">
      <w:pPr>
        <w:pBdr/>
        <w:spacing/>
        <w:ind/>
        <w:rPr/>
      </w:pPr>
      <w:r>
        <w:t xml:space="preserve">Anda sepatutnya dapat melihat "Panggilan | Mesej | Data Mudah Alih". Ketik Panggilan.</w:t>
      </w:r>
      <w:r/>
    </w:p>
    <w:p w14:paraId="73A2BC29">
      <w:pPr>
        <w:pBdr/>
        <w:spacing/>
        <w:ind/>
        <w:rPr/>
      </w:pPr>
      <w:r/>
      <w:r/>
    </w:p>
    <w:p w14:paraId="41F52516">
      <w:pPr>
        <w:pBdr/>
        <w:spacing/>
        <w:ind/>
        <w:rPr/>
      </w:pPr>
      <w:r>
        <w:t xml:space="preserve">Pilih nombor utama anda.</w:t>
      </w:r>
      <w:r/>
    </w:p>
    <w:p w14:paraId="015F3366">
      <w:pPr>
        <w:pBdr/>
        <w:spacing/>
        <w:ind/>
        <w:rPr/>
      </w:pPr>
      <w:r/>
      <w:r/>
    </w:p>
    <w:p w14:paraId="13792CA7">
      <w:pPr>
        <w:pBdr/>
        <w:spacing/>
        <w:ind/>
        <w:rPr/>
      </w:pPr>
      <w:r>
        <w:t xml:space="preserve">Lakukan perkara yang sama untuk Mesej.</w:t>
      </w:r>
      <w:r/>
    </w:p>
    <w:p w14:paraId="0F4C673A">
      <w:pPr>
        <w:pBdr/>
        <w:spacing/>
        <w:ind/>
        <w:rPr/>
      </w:pPr>
      <w:r/>
      <w:r/>
    </w:p>
    <w:p w14:paraId="0AE5CB2D">
      <w:pPr>
        <w:pBdr/>
        <w:spacing/>
        <w:ind/>
        <w:rPr/>
      </w:pPr>
      <w:r>
        <w:t xml:space="preserve">Pastikan anda juga menggunakan eSIM anda untuk data mudah alih.</w:t>
      </w:r>
      <w:r/>
    </w:p>
    <w:p w14:paraId="460B9087">
      <w:pPr>
        <w:pBdr/>
        <w:spacing/>
        <w:ind/>
        <w:rPr/>
      </w:pPr>
      <w:r/>
      <w:r/>
    </w:p>
    <w:p w14:paraId="5A740C2D">
      <w:pPr>
        <w:pBdr/>
        <w:spacing/>
        <w:ind/>
        <w:rPr/>
      </w:pPr>
      <w:r>
        <w:t xml:space="preserve">Pilihan 2: Melalui Tetapan</w:t>
      </w:r>
      <w:r/>
    </w:p>
    <w:p w14:paraId="2C2E7460">
      <w:pPr>
        <w:pBdr/>
        <w:spacing/>
        <w:ind/>
        <w:rPr/>
      </w:pPr>
      <w:r/>
      <w:r/>
    </w:p>
    <w:p w14:paraId="7359080A">
      <w:pPr>
        <w:pBdr/>
        <w:spacing/>
        <w:ind/>
        <w:rPr/>
      </w:pPr>
      <w:r>
        <w:t xml:space="preserve">Pergi ke Tetapan &gt; Sambungan &gt; Pengurus SIM.</w:t>
      </w:r>
      <w:r/>
    </w:p>
    <w:p w14:paraId="476BEC30">
      <w:pPr>
        <w:pBdr/>
        <w:spacing/>
        <w:ind/>
        <w:rPr/>
      </w:pPr>
      <w:r/>
      <w:r/>
    </w:p>
    <w:p w14:paraId="77033386">
      <w:pPr>
        <w:pBdr/>
        <w:spacing/>
        <w:ind/>
        <w:rPr/>
      </w:pPr>
      <w:r>
        <w:t xml:space="preserve">Tatal ke bawah sehingga anda melihat bahagian SIM Pilihan.</w:t>
      </w:r>
      <w:r/>
    </w:p>
    <w:p w14:paraId="0853B470">
      <w:pPr>
        <w:pBdr/>
        <w:spacing/>
        <w:ind/>
        <w:rPr/>
      </w:pPr>
      <w:r/>
      <w:r/>
    </w:p>
    <w:p w14:paraId="3467AF96">
      <w:pPr>
        <w:pBdr/>
        <w:spacing/>
        <w:ind/>
        <w:rPr/>
      </w:pPr>
      <w:r>
        <w:t xml:space="preserve">Ketik Panggilan.</w:t>
      </w:r>
      <w:r/>
    </w:p>
    <w:p w14:paraId="1B66684E">
      <w:pPr>
        <w:pBdr/>
        <w:spacing/>
        <w:ind/>
        <w:rPr/>
      </w:pPr>
      <w:r/>
      <w:r/>
    </w:p>
    <w:p w14:paraId="65263894">
      <w:pPr>
        <w:pBdr/>
        <w:spacing/>
        <w:ind/>
        <w:rPr/>
      </w:pPr>
      <w:r>
        <w:t xml:space="preserve">Pilih nombor utama anda.</w:t>
      </w:r>
      <w:r/>
    </w:p>
    <w:p w14:paraId="4EEB5D61">
      <w:pPr>
        <w:pBdr/>
        <w:spacing/>
        <w:ind/>
        <w:rPr/>
      </w:pPr>
      <w:r/>
      <w:r/>
    </w:p>
    <w:p w14:paraId="4A8009C2">
      <w:pPr>
        <w:pBdr/>
        <w:spacing/>
        <w:ind/>
        <w:rPr/>
      </w:pPr>
      <w:r>
        <w:t xml:space="preserve">Lakukan perkara yang sama untuk Mesej.</w:t>
      </w:r>
      <w:r/>
    </w:p>
    <w:p w14:paraId="72F8F5ED">
      <w:pPr>
        <w:pBdr/>
        <w:spacing/>
        <w:ind/>
        <w:rPr/>
      </w:pPr>
      <w:r/>
      <w:r/>
    </w:p>
    <w:p w14:paraId="4AD06FE5">
      <w:pPr>
        <w:pBdr/>
        <w:spacing/>
        <w:ind/>
        <w:rPr/>
      </w:pPr>
      <w:r>
        <w:t xml:space="preserve">Pastikan anda menggunakan eSIM anda untuk data mudah alih.</w:t>
      </w:r>
      <w:r/>
    </w:p>
    <w:p w14:paraId="40F6ACF1">
      <w:pPr>
        <w:pBdr/>
        <w:spacing/>
        <w:ind/>
        <w:rPr/>
      </w:pPr>
      <w:r/>
      <w:r/>
    </w:p>
    <w:p w14:paraId="36063378">
      <w:pPr>
        <w:pBdr/>
        <w:spacing/>
        <w:ind/>
        <w:rPr/>
      </w:pPr>
      <w:r>
        <w:t xml:space="preserve">Pada Peranti Pixel</w:t>
      </w:r>
      <w:r/>
    </w:p>
    <w:p w14:paraId="62CD8228">
      <w:pPr>
        <w:pBdr/>
        <w:spacing/>
        <w:ind/>
        <w:rPr/>
      </w:pPr>
      <w:r/>
      <w:r/>
    </w:p>
    <w:p w14:paraId="1597F382">
      <w:pPr>
        <w:pBdr/>
        <w:spacing/>
        <w:ind/>
        <w:rPr/>
      </w:pPr>
      <w:r>
        <w:t xml:space="preserve">(Ambil perhatian bahawa langkah berikut mungkin berbeza bergantung pada model Pixel anda)</w:t>
      </w:r>
      <w:r/>
    </w:p>
    <w:p w14:paraId="37BA7281">
      <w:pPr>
        <w:pBdr/>
        <w:spacing/>
        <w:ind/>
        <w:rPr/>
      </w:pPr>
      <w:r/>
      <w:r/>
    </w:p>
    <w:p w14:paraId="1B850073">
      <w:pPr>
        <w:pBdr/>
        <w:spacing/>
        <w:ind/>
        <w:rPr/>
      </w:pPr>
      <w:r>
        <w:t xml:space="preserve">Pergi ke Tetapan &gt; Rangkaian &amp; Internet &gt; SIM.</w:t>
      </w:r>
      <w:r/>
    </w:p>
    <w:p w14:paraId="569156F5">
      <w:pPr>
        <w:pBdr/>
        <w:spacing/>
        <w:ind/>
        <w:rPr/>
      </w:pPr>
      <w:r/>
      <w:r/>
    </w:p>
    <w:p w14:paraId="227076DE">
      <w:pPr>
        <w:pBdr/>
        <w:spacing/>
        <w:ind/>
        <w:rPr/>
      </w:pPr>
      <w:r>
        <w:t xml:space="preserve">Pilih nombor utama anda.</w:t>
      </w:r>
      <w:r/>
    </w:p>
    <w:p w14:paraId="536A4D62">
      <w:pPr>
        <w:pBdr/>
        <w:spacing/>
        <w:ind/>
        <w:rPr/>
      </w:pPr>
      <w:r/>
      <w:r/>
    </w:p>
    <w:p w14:paraId="6E7E4C75">
      <w:pPr>
        <w:pBdr/>
        <w:spacing/>
        <w:ind/>
        <w:rPr/>
      </w:pPr>
      <w:r>
        <w:t xml:space="preserve">Tukar kepada penggunaan kad SIM dan hidupkannya (jika ia belum diaktifkan, teruskan ke langkah seterusnya).</w:t>
      </w:r>
      <w:r/>
    </w:p>
    <w:p w14:paraId="467B03F6">
      <w:pPr>
        <w:pBdr/>
        <w:spacing/>
        <w:ind/>
        <w:rPr/>
      </w:pPr>
      <w:r/>
      <w:r/>
    </w:p>
    <w:p w14:paraId="4E5916CC">
      <w:pPr>
        <w:pBdr/>
        <w:spacing/>
        <w:ind/>
        <w:rPr/>
      </w:pPr>
      <w:r>
        <w:t xml:space="preserve">Cari Keutamaan Panggilan dan ketiknya.</w:t>
      </w:r>
      <w:r/>
    </w:p>
    <w:p w14:paraId="759324FB">
      <w:pPr>
        <w:pBdr/>
        <w:spacing/>
        <w:ind/>
        <w:rPr/>
      </w:pPr>
      <w:r/>
      <w:r/>
    </w:p>
    <w:p w14:paraId="2950C825">
      <w:pPr>
        <w:pBdr/>
        <w:spacing/>
        <w:ind/>
        <w:rPr/>
      </w:pPr>
      <w:r>
        <w:t xml:space="preserve">Tetingkap akan muncul bertanya pelan yang anda ingin gunakan untuk panggilan.</w:t>
      </w:r>
      <w:r/>
    </w:p>
    <w:p w14:paraId="28AB24E8">
      <w:pPr>
        <w:pBdr/>
        <w:spacing/>
        <w:ind/>
        <w:rPr/>
      </w:pPr>
      <w:r/>
      <w:r/>
    </w:p>
    <w:p w14:paraId="4AB5CF96">
      <w:pPr>
        <w:pBdr/>
        <w:spacing/>
        <w:ind/>
        <w:rPr/>
      </w:pPr>
      <w:r>
        <w:t xml:space="preserve">Pilih nombor utama anda.</w:t>
      </w:r>
      <w:r/>
    </w:p>
    <w:p w14:paraId="37D37EAB">
      <w:pPr>
        <w:pBdr/>
        <w:spacing/>
        <w:ind/>
        <w:rPr/>
      </w:pPr>
      <w:r/>
      <w:r/>
    </w:p>
    <w:p w14:paraId="16CC0FD7">
      <w:pPr>
        <w:pBdr/>
        <w:spacing/>
        <w:ind/>
        <w:rPr/>
      </w:pPr>
      <w:r>
        <w:t xml:space="preserve">Lakukan perkara yang sama seperti langkah 3 untuk Keutamaan Mesej.</w:t>
      </w:r>
      <w:r/>
    </w:p>
    <w:p w14:paraId="24D1790B">
      <w:pPr>
        <w:pBdr/>
        <w:spacing/>
        <w:ind/>
        <w:rPr/>
      </w:pPr>
      <w:r/>
      <w:r/>
    </w:p>
    <w:p w14:paraId="6289EEA1">
      <w:pPr>
        <w:pBdr/>
        <w:spacing/>
        <w:ind/>
        <w:rPr/>
      </w:pPr>
      <w:r>
        <w:t xml:space="preserve">Untuk "Data Mudah Alih", pastikan eSIM dipilih untuknya.</w:t>
      </w:r>
      <w:r/>
    </w:p>
    <w:p w14:paraId="6955775E">
      <w:pPr>
        <w:pBdr/>
        <w:spacing/>
        <w:ind/>
        <w:rPr/>
      </w:pPr>
      <w:r/>
      <w:r/>
    </w:p>
    <w:p>
      <w:pPr>
        <w:pBdr/>
        <w:spacing/>
        <w:ind/>
        <w:rPr/>
      </w:pPr>
      <w:r>
        <w:t xml:space="preserve">S</w:t>
      </w:r>
      <w:r>
        <w:t xml:space="preserve">elepas melengkapkan langkah di atas, anda harus menetapkan talian utama/talian utama anda kepada panggilan atau SMS, dan kemudian tetapkan eSIM anda kepada data mudah alih. Bagaimanakah saya boleh menerima SMS dan panggilan semasa bersambung dengan eSIM da</w:t>
      </w:r>
      <w:r>
        <w:t xml:space="preserve">ta sahaja saya?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2025-12-10T06:42:13Z</dcterms:modified>
  <cp:category/>
</cp:coreProperties>
</file>