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3E898E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Bagaimana untuk menentukan eSIM yang menggunakan data?</w:t>
      </w:r>
      <w:r>
        <w:rPr>
          <w:color w:val="000000" w:themeColor="text1"/>
        </w:rPr>
      </w:r>
    </w:p>
    <w:p w14:paraId="49305750">
      <w:pPr>
        <w:pBdr/>
        <w:spacing/>
        <w:ind/>
        <w:rPr/>
      </w:pPr>
      <w:r/>
      <w:r/>
    </w:p>
    <w:p w14:paraId="41861D76">
      <w:pPr>
        <w:pBdr/>
        <w:spacing/>
        <w:ind/>
        <w:rPr/>
      </w:pPr>
      <w:r>
        <w:t xml:space="preserve">Cara mencari eSIM yang menggunakan data:</w:t>
      </w:r>
      <w:r/>
    </w:p>
    <w:p w14:paraId="0C342A09">
      <w:pPr>
        <w:pBdr/>
        <w:spacing/>
        <w:ind/>
        <w:rPr/>
      </w:pPr>
      <w:r/>
      <w:r/>
    </w:p>
    <w:p w14:paraId="656DFE51">
      <w:pPr>
        <w:pBdr/>
        <w:spacing/>
        <w:ind/>
        <w:rPr/>
      </w:pPr>
      <w:r>
        <w:t xml:space="preserve">Pada iOS:</w:t>
      </w:r>
      <w:r/>
    </w:p>
    <w:p w14:paraId="14DF6FFB">
      <w:pPr>
        <w:pBdr/>
        <w:spacing/>
        <w:ind/>
        <w:rPr/>
      </w:pPr>
      <w:r>
        <w:t xml:space="preserve">Untuk melihat eSIM yang dipilih untuk penggunaan data, ikuti langkah berikut:</w:t>
      </w:r>
      <w:r/>
    </w:p>
    <w:p w14:paraId="0E51B9FF">
      <w:pPr>
        <w:pBdr/>
        <w:spacing/>
        <w:ind/>
        <w:rPr/>
      </w:pPr>
      <w:r>
        <w:t xml:space="preserve">Pergi ke Tetapan pada peranti anda</w:t>
      </w:r>
      <w:r/>
    </w:p>
    <w:p w14:paraId="78A2EBC4">
      <w:pPr>
        <w:pBdr/>
        <w:spacing/>
        <w:ind/>
        <w:rPr/>
      </w:pPr>
      <w:r>
        <w:t xml:space="preserve">Ketik Peranti selular atau mudah alih</w:t>
      </w:r>
      <w:r/>
    </w:p>
    <w:p w14:paraId="76538301">
      <w:pPr>
        <w:pBdr/>
        <w:spacing/>
        <w:ind/>
        <w:rPr/>
      </w:pPr>
      <w:r>
        <w:t xml:space="preserve">Pergi ke Data selular untuk melihat pelan yang digunakan untuk data</w:t>
      </w:r>
      <w:r/>
    </w:p>
    <w:p w14:paraId="153C2D37">
      <w:pPr>
        <w:pBdr/>
        <w:spacing/>
        <w:ind/>
        <w:rPr/>
      </w:pPr>
      <w:r/>
      <w:r/>
    </w:p>
    <w:p w14:paraId="082B1BD6">
      <w:pPr>
        <w:pBdr/>
        <w:spacing/>
        <w:ind/>
        <w:rPr/>
      </w:pPr>
      <w:r>
        <w:t xml:space="preserve">Jika anda mempunyai berbilang eSIM yang dipasang, peranti anda akan memaparkan pelan yang tersedia selagi pelan yang tersedia di bawah pelan Selular adalah "Hidup".</w:t>
      </w:r>
      <w:r/>
    </w:p>
    <w:p w14:paraId="723B87DE">
      <w:pPr>
        <w:pBdr/>
        <w:spacing/>
        <w:ind/>
        <w:rPr/>
      </w:pPr>
      <w:r/>
      <w:r/>
    </w:p>
    <w:p w14:paraId="6A366D20">
      <w:pPr>
        <w:pBdr/>
        <w:spacing/>
        <w:ind/>
        <w:rPr/>
      </w:pPr>
      <w:r>
        <w:t xml:space="preserve">Pada peranti Android:</w:t>
      </w:r>
      <w:r/>
    </w:p>
    <w:p w14:paraId="2720687E">
      <w:pPr>
        <w:pBdr/>
        <w:spacing/>
        <w:ind/>
        <w:rPr/>
      </w:pPr>
      <w:r/>
      <w:r/>
    </w:p>
    <w:p w14:paraId="6D411340">
      <w:pPr>
        <w:pBdr/>
        <w:spacing/>
        <w:ind/>
        <w:rPr/>
      </w:pPr>
      <w:r>
        <w:t xml:space="preserve">Sila ambil perhatian bahawa langkah-langkah ini mungkin berbeza-beza bergantung pada peranti anda. (Langkah-langkah ini tidak terpakai pada peranti Samsung).</w:t>
      </w:r>
      <w:r/>
    </w:p>
    <w:p w14:paraId="4582CF1F">
      <w:pPr>
        <w:pBdr/>
        <w:spacing/>
        <w:ind/>
        <w:rPr/>
      </w:pPr>
      <w:r/>
      <w:r/>
    </w:p>
    <w:p w14:paraId="6821B381">
      <w:pPr>
        <w:pBdr/>
        <w:spacing/>
        <w:ind/>
        <w:rPr/>
      </w:pPr>
      <w:r>
        <w:t xml:space="preserve">Pergi ke Tetapan pada peranti anda</w:t>
      </w:r>
      <w:r/>
    </w:p>
    <w:p w14:paraId="4AC26BCE">
      <w:pPr>
        <w:pBdr/>
        <w:spacing/>
        <w:ind/>
        <w:rPr/>
      </w:pPr>
      <w:r>
        <w:t xml:space="preserve">Pergi ke rangkaian &amp; internet</w:t>
      </w:r>
      <w:r/>
    </w:p>
    <w:p w14:paraId="08D17D54">
      <w:pPr>
        <w:pBdr/>
        <w:spacing/>
        <w:ind/>
        <w:rPr/>
      </w:pPr>
      <w:r>
        <w:t xml:space="preserve">Pergi ke rangkaian mudah alih untuk mencari pelan yang tersedia</w:t>
      </w:r>
      <w:r/>
    </w:p>
    <w:p w14:paraId="1F6901BA">
      <w:pPr>
        <w:pBdr/>
        <w:spacing/>
        <w:ind/>
        <w:rPr/>
      </w:pPr>
      <w:r/>
      <w:r/>
    </w:p>
    <w:p w14:paraId="0153102D">
      <w:pPr>
        <w:pBdr/>
        <w:spacing/>
        <w:ind/>
        <w:rPr/>
      </w:pPr>
      <w:r>
        <w:t xml:space="preserve">Jika anda mempunyai berbilang eSIM yang dipasang, peranti anda akan menunjukkan eSIM yang sedang digunakan oleh label. Label eSIM ialah nama panggilan yang anda pilih daripada eSIM semasa anda memasangnya.</w:t>
      </w:r>
      <w:r/>
    </w:p>
    <w:p w14:paraId="0B428F2A">
      <w:pPr>
        <w:pBdr/>
        <w:spacing/>
        <w:ind/>
        <w:rPr/>
      </w:pPr>
      <w:r/>
      <w:r/>
    </w:p>
    <w:p w14:paraId="157DBE3E">
      <w:pPr>
        <w:pBdr/>
        <w:spacing/>
        <w:ind/>
        <w:rPr/>
      </w:pPr>
      <w:r>
        <w:t xml:space="preserve">Pada peranti Samsung:</w:t>
      </w:r>
      <w:r/>
    </w:p>
    <w:p w14:paraId="6E333FE0">
      <w:pPr>
        <w:pBdr/>
        <w:spacing/>
        <w:ind/>
        <w:rPr/>
      </w:pPr>
      <w:r/>
      <w:r/>
    </w:p>
    <w:p w14:paraId="0C8B2EEF">
      <w:pPr>
        <w:pBdr/>
        <w:spacing/>
        <w:ind/>
        <w:rPr/>
      </w:pPr>
      <w:r>
        <w:t xml:space="preserve">Pergi ke Tetapan pada peranti anda</w:t>
      </w:r>
      <w:r/>
    </w:p>
    <w:p w14:paraId="019ECAC6">
      <w:pPr>
        <w:pBdr/>
        <w:spacing/>
        <w:ind/>
        <w:rPr/>
      </w:pPr>
      <w:r>
        <w:t xml:space="preserve">Pergi ke Sambungan</w:t>
      </w:r>
      <w:r/>
    </w:p>
    <w:p w14:paraId="1371AB3C">
      <w:pPr>
        <w:pBdr/>
        <w:spacing/>
        <w:ind/>
        <w:rPr/>
      </w:pPr>
      <w:r>
        <w:t xml:space="preserve">Pergi ke Pengurus SIM</w:t>
      </w:r>
      <w:r/>
    </w:p>
    <w:p w14:paraId="4CC21CBC">
      <w:pPr>
        <w:pBdr/>
        <w:spacing/>
        <w:ind/>
        <w:rPr/>
      </w:pPr>
      <w:r>
        <w:t xml:space="preserve">Tatal ke bawah dan tandakan nombor yang dipilih di bawah Data mudah alih untuk SIM pilihan anda.</w:t>
      </w:r>
      <w:r/>
    </w:p>
    <w:p w14:paraId="298DF4EC">
      <w:pPr>
        <w:pBdr/>
        <w:spacing/>
        <w:ind/>
        <w:rPr/>
      </w:pPr>
      <w:r/>
      <w:r/>
    </w:p>
    <w:p>
      <w:pPr>
        <w:pBdr/>
        <w:spacing/>
        <w:ind/>
        <w:rPr/>
      </w:pPr>
      <w:r>
        <w:t xml:space="preserve">Jika anda mempunyai sebarang pertanyaan, sila hubungi pasukan sokongan.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2025-12-10T06:43:19Z</dcterms:modified>
  <cp:category/>
</cp:coreProperties>
</file>