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8B0AB27">
      <w:pPr>
        <w:pStyle w:val="874"/>
        <w:pBdr/>
        <w:spacing/>
        <w:ind/>
        <w:rPr>
          <w:color w:val="000000" w:themeColor="text1"/>
        </w:rPr>
      </w:pPr>
      <w:r>
        <w:rPr>
          <w:color w:val="000000" w:themeColor="text1"/>
        </w:rPr>
        <w:t xml:space="preserve">Dung lượng dữ liệu và thời hạn sử dụng của các gói eSIM được tính như thế nào?</w:t>
      </w:r>
      <w:r>
        <w:rPr>
          <w:color w:val="000000" w:themeColor="text1"/>
        </w:rPr>
      </w:r>
    </w:p>
    <w:p w14:paraId="75D8CFE0">
      <w:pPr>
        <w:pBdr/>
        <w:spacing/>
        <w:ind/>
        <w:rPr/>
      </w:pPr>
      <w:r/>
      <w:r/>
    </w:p>
    <w:p w14:paraId="007F43BA">
      <w:pPr>
        <w:pBdr/>
        <w:spacing/>
        <w:ind/>
        <w:rPr/>
      </w:pPr>
      <w:r>
        <w:t xml:space="preserve">eSIM cung cấp các gói eSIM tại hơn 200 quốc gia và khu vực trên toàn thế giới, mỗi gói bao gồm một lượng dữ liệu nhất định trong một thời hạn sử dụng cụ thể.</w:t>
      </w:r>
      <w:r/>
    </w:p>
    <w:p w14:paraId="207CC3AB">
      <w:pPr>
        <w:pBdr/>
        <w:spacing/>
        <w:ind/>
        <w:rPr/>
      </w:pPr>
      <w:r/>
      <w:r/>
    </w:p>
    <w:p w14:paraId="7015B2A0">
      <w:pPr>
        <w:pBdr/>
        <w:spacing/>
        <w:ind/>
        <w:rPr/>
      </w:pPr>
      <w:r>
        <w:t xml:space="preserve">Thời hạn sử dụng của gói được gọi là thời hạn sử dụng. Để biết thêm thông tin về mức sử dụng dữ liệu và thời hạn sử dụng, vui lòng xem các Câu hỏi thường gặp sau.</w:t>
      </w:r>
      <w:r/>
    </w:p>
    <w:p w14:paraId="44C13829">
      <w:pPr>
        <w:pBdr/>
        <w:spacing/>
        <w:ind/>
        <w:rPr/>
      </w:pPr>
      <w:r/>
      <w:r/>
    </w:p>
    <w:p w14:paraId="56D780C4">
      <w:pPr>
        <w:pBdr/>
        <w:spacing/>
        <w:ind/>
        <w:rPr/>
      </w:pPr>
      <w:r>
        <w:t xml:space="preserve">Thời hạn sử dụng của tôi bắt đầu khi nào?</w:t>
      </w:r>
      <w:r/>
    </w:p>
    <w:p w14:paraId="0AD48C31">
      <w:pPr>
        <w:pBdr/>
        <w:spacing/>
        <w:ind/>
        <w:rPr/>
      </w:pPr>
      <w:r/>
      <w:r/>
    </w:p>
    <w:p w14:paraId="4E84AB25">
      <w:pPr>
        <w:pBdr/>
        <w:spacing/>
        <w:ind/>
        <w:rPr/>
      </w:pPr>
      <w:r>
        <w:t xml:space="preserve">Thời hạn sử dụng của gói eSIM của bạn bắt đầu khi một trong những điều kiện sau xảy ra:</w:t>
      </w:r>
      <w:r/>
    </w:p>
    <w:p w14:paraId="18552FB8">
      <w:pPr>
        <w:pBdr/>
        <w:spacing/>
        <w:ind/>
        <w:rPr/>
      </w:pPr>
      <w:r/>
      <w:r/>
    </w:p>
    <w:p w14:paraId="1E09D591">
      <w:pPr>
        <w:pBdr/>
        <w:spacing/>
        <w:ind/>
        <w:rPr/>
      </w:pPr>
      <w:r>
        <w:t xml:space="preserve">Khi được kết nối với mạng được hỗ trợ trong vùng phủ sóng</w:t>
      </w:r>
      <w:r/>
    </w:p>
    <w:p w14:paraId="3957DB7E">
      <w:pPr>
        <w:pBdr/>
        <w:spacing/>
        <w:ind/>
        <w:rPr/>
      </w:pPr>
      <w:r/>
      <w:r/>
    </w:p>
    <w:p w14:paraId="727F2DAA">
      <w:pPr>
        <w:pBdr/>
        <w:spacing/>
        <w:ind/>
        <w:rPr/>
      </w:pPr>
      <w:r>
        <w:t xml:space="preserve">Khi bạn cài đặt eSIM</w:t>
      </w:r>
      <w:r/>
    </w:p>
    <w:p w14:paraId="76E3337B">
      <w:pPr>
        <w:pBdr/>
        <w:spacing/>
        <w:ind/>
        <w:rPr/>
      </w:pPr>
      <w:r/>
      <w:r/>
    </w:p>
    <w:p w14:paraId="4BA6429E">
      <w:pPr>
        <w:pBdr/>
        <w:spacing/>
        <w:ind/>
        <w:rPr/>
      </w:pPr>
      <w:r>
        <w:t xml:space="preserve">Đối với hầu hết các gói eSIM, thời hạn sử dụng bắt đầu khi eSIM được kết nối với mạng được hỗ trợ. Hãy nhớ xem lại chính sách thời hạn sử dụng của gói - điều này sẽ giúp bạn lên kế hoạch khi nào nên cài đặt eSIM.</w:t>
      </w:r>
      <w:r/>
    </w:p>
    <w:p w14:paraId="14470452">
      <w:pPr>
        <w:pBdr/>
        <w:spacing/>
        <w:ind/>
        <w:rPr/>
      </w:pPr>
      <w:r/>
      <w:r/>
    </w:p>
    <w:p w14:paraId="354A32D5">
      <w:pPr>
        <w:pBdr/>
        <w:spacing/>
        <w:ind/>
        <w:rPr/>
      </w:pPr>
      <w:r>
        <w:t xml:space="preserve">Bạn có thể xem lại chính sách thời hạn sử dụng bằng cách:</w:t>
      </w:r>
      <w:r/>
    </w:p>
    <w:p w14:paraId="69E39B91">
      <w:pPr>
        <w:pBdr/>
        <w:spacing/>
        <w:ind/>
        <w:rPr/>
      </w:pPr>
      <w:r/>
      <w:r/>
    </w:p>
    <w:p w14:paraId="0A4F10AD">
      <w:pPr>
        <w:pBdr/>
        <w:spacing/>
        <w:ind/>
        <w:rPr/>
      </w:pPr>
      <w:r>
        <w:t xml:space="preserve">Truy cập eSIM của tôi &gt; Chi tiết cho eSIM tương ứng.</w:t>
      </w:r>
      <w:r/>
    </w:p>
    <w:p w14:paraId="1F8800F8">
      <w:pPr>
        <w:pBdr/>
        <w:spacing/>
        <w:ind/>
        <w:rPr/>
      </w:pPr>
      <w:r/>
      <w:r/>
    </w:p>
    <w:p w14:paraId="24615363">
      <w:pPr>
        <w:pBdr/>
        <w:spacing/>
        <w:ind/>
        <w:rPr/>
      </w:pPr>
      <w:r>
        <w:t xml:space="preserve">Nhấn hoặc nhấp vào Hiển thị thêm.</w:t>
      </w:r>
      <w:r/>
    </w:p>
    <w:p w14:paraId="18CAC646">
      <w:pPr>
        <w:pBdr/>
        <w:spacing/>
        <w:ind/>
        <w:rPr/>
      </w:pPr>
      <w:r/>
      <w:r/>
    </w:p>
    <w:p w14:paraId="411D8FFB">
      <w:pPr>
        <w:pBdr/>
        <w:spacing/>
        <w:ind/>
        <w:rPr/>
      </w:pPr>
      <w:r>
        <w:t xml:space="preserve">Tìm "Chính sách Thời hạn sử dụng", trong đó liệt kê các thông tin liên quan.</w:t>
      </w:r>
      <w:r/>
    </w:p>
    <w:p w14:paraId="18630983">
      <w:pPr>
        <w:pBdr/>
        <w:spacing/>
        <w:ind/>
        <w:rPr/>
      </w:pPr>
      <w:r/>
      <w:r/>
    </w:p>
    <w:p w14:paraId="38C39BC3">
      <w:pPr>
        <w:pBdr/>
        <w:spacing/>
        <w:ind/>
        <w:rPr/>
      </w:pPr>
      <w:r>
        <w:t xml:space="preserve">Dữ liệu eSIM được phân bổ như thế nào trong thời hạn sử dụng?</w:t>
      </w:r>
      <w:r/>
    </w:p>
    <w:p w14:paraId="281E2B11">
      <w:pPr>
        <w:pBdr/>
        <w:spacing/>
        <w:ind/>
        <w:rPr/>
      </w:pPr>
      <w:r/>
      <w:r/>
    </w:p>
    <w:p w14:paraId="37AE884E">
      <w:pPr>
        <w:pBdr/>
        <w:spacing/>
        <w:ind/>
        <w:rPr/>
      </w:pPr>
      <w:r>
        <w:t xml:space="preserve">Dữ liệu trong eSIM của bạn được áp dụng trong suốt thời hạn sử dụng và không được phân bổ đều mỗi ngày.</w:t>
      </w:r>
      <w:r/>
    </w:p>
    <w:p w14:paraId="610506FD">
      <w:pPr>
        <w:pBdr/>
        <w:spacing/>
        <w:ind/>
        <w:rPr/>
      </w:pPr>
      <w:r/>
      <w:r/>
    </w:p>
    <w:p w14:paraId="4218E029">
      <w:pPr>
        <w:pBdr/>
        <w:spacing/>
        <w:ind/>
        <w:rPr/>
      </w:pPr>
      <w:r>
        <w:t xml:space="preserve">Ví dụ: nếu bạn mua gói eSIM "1 GB - 7 Ngày", bạn sẽ có 1 GB dữ liệu để sử dụng trong suốt 7 ngày, chứ không phải 1 GB mỗi ngày.</w:t>
      </w:r>
      <w:r/>
    </w:p>
    <w:p w14:paraId="1AA15673">
      <w:pPr>
        <w:pBdr/>
        <w:spacing/>
        <w:ind/>
        <w:rPr/>
      </w:pPr>
      <w:r/>
      <w:r/>
    </w:p>
    <w:p w14:paraId="47D8543E">
      <w:pPr>
        <w:pBdr/>
        <w:spacing/>
        <w:ind/>
        <w:rPr/>
      </w:pPr>
      <w:r>
        <w:t xml:space="preserve">Tôi có thể sử dụng hết dữ liệu vào ngày đầu tiên của thời hạn sử dụng không?</w:t>
      </w:r>
      <w:r/>
    </w:p>
    <w:p w14:paraId="76773156">
      <w:pPr>
        <w:pBdr/>
        <w:spacing/>
        <w:ind/>
        <w:rPr/>
      </w:pPr>
      <w:r/>
      <w:r/>
    </w:p>
    <w:p w14:paraId="7A0A2897">
      <w:pPr>
        <w:pBdr/>
        <w:spacing/>
        <w:ind/>
        <w:rPr/>
      </w:pPr>
      <w:r>
        <w:t xml:space="preserve">Có, bạn có thể sử dụng hết dữ liệu trong gói của mình vào ngày đầu tiên của thời hạn sử dụng hoặc vào bất kỳ ngày nào.</w:t>
      </w:r>
      <w:r/>
    </w:p>
    <w:p w14:paraId="1F636226">
      <w:pPr>
        <w:pBdr/>
        <w:spacing/>
        <w:ind/>
        <w:rPr/>
      </w:pPr>
      <w:r/>
      <w:r/>
    </w:p>
    <w:p w14:paraId="792A7C38">
      <w:pPr>
        <w:pBdr/>
        <w:spacing/>
        <w:ind/>
        <w:rPr/>
      </w:pPr>
      <w:r>
        <w:t xml:space="preserve">N</w:t>
      </w:r>
      <w:r>
        <w:t xml:space="preserve">ếu bạn đang sử dụng gói eSIM với dữ liệu không giới hạn, dữ liệu của bạn sẽ không hết trong thời hạn sử dụng. Tuy nhiên, tốc độ kết nối của bạn có thể chậm lại khi bạn sử dụng nhiều dữ liệu hơn mức quy định. Giá trị này sẽ được chỉ định trong phần "Thông t</w:t>
      </w:r>
      <w:r>
        <w:t xml:space="preserve">in thêm" của eSIM tương ứng.</w:t>
      </w:r>
      <w:r/>
    </w:p>
    <w:p w14:paraId="41C65A4F">
      <w:pPr>
        <w:pBdr/>
        <w:spacing/>
        <w:ind/>
        <w:rPr/>
      </w:pPr>
      <w:r/>
      <w:r/>
    </w:p>
    <w:p w14:paraId="029C8E74">
      <w:pPr>
        <w:pBdr/>
        <w:spacing/>
        <w:ind/>
        <w:rPr/>
      </w:pPr>
      <w:r>
        <w:t xml:space="preserve">Làm thế nào tôi có thể kiểm soát việc sử dụng dữ liệu để tránh hết trước hạn?</w:t>
      </w:r>
      <w:r/>
    </w:p>
    <w:p w14:paraId="286E82D6">
      <w:pPr>
        <w:pBdr/>
        <w:spacing/>
        <w:ind/>
        <w:rPr/>
      </w:pPr>
      <w:r/>
      <w:r/>
    </w:p>
    <w:p w14:paraId="4A3FF6C1">
      <w:pPr>
        <w:pBdr/>
        <w:spacing/>
        <w:ind/>
        <w:rPr/>
      </w:pPr>
      <w:r>
        <w:t xml:space="preserve">Đối với hầu hết các gói eSIM, bạn có thể theo dõi việc sử dụng dữ liệu bằng cách truy cập mục My eSIM trong ứng dụng eSIM hoặc tiện ích eSIM (chỉ dành cho iOS). Bạn cũng sẽ nhận được thông báo dữ liệu thấp khi eSIM của bạn còn 25% và 10% dữ liệu.</w:t>
      </w:r>
      <w:r/>
    </w:p>
    <w:p w14:paraId="0B4960D2">
      <w:pPr>
        <w:pBdr/>
        <w:spacing/>
        <w:ind/>
        <w:rPr/>
      </w:pPr>
      <w:r/>
      <w:r/>
    </w:p>
    <w:p w14:paraId="2EF27ADF">
      <w:pPr>
        <w:pBdr/>
        <w:spacing/>
        <w:ind/>
        <w:rPr/>
      </w:pPr>
      <w:r>
        <w:t xml:space="preserve">Để tránh việc sử dụng quá mức dữ liệu, bạn nên cân nhắc tránh các hoạt động hoặc ứng dụng tiêu tốn nhiều dữ liệu.</w:t>
      </w:r>
      <w:r/>
    </w:p>
    <w:p w14:paraId="449F90C2">
      <w:pPr>
        <w:pBdr/>
        <w:spacing/>
        <w:ind/>
        <w:rPr/>
      </w:pPr>
      <w:r/>
      <w:r/>
    </w:p>
    <w:p w14:paraId="1C24BFEC">
      <w:pPr>
        <w:pBdr/>
        <w:spacing/>
        <w:ind/>
        <w:rPr/>
      </w:pPr>
      <w:r>
        <w:t xml:space="preserve">Điều gì sẽ xảy ra nếu tôi hết dữ liệu trước khi hết hạn?</w:t>
      </w:r>
      <w:r/>
    </w:p>
    <w:p w14:paraId="619C7972">
      <w:pPr>
        <w:pBdr/>
        <w:spacing/>
        <w:ind/>
        <w:rPr/>
      </w:pPr>
      <w:r/>
      <w:r/>
    </w:p>
    <w:p w14:paraId="671EF335">
      <w:pPr>
        <w:pBdr/>
        <w:spacing/>
        <w:ind/>
        <w:rPr/>
      </w:pPr>
      <w:r>
        <w:t xml:space="preserve">Nếu bạn sử dụng hết dữ liệu trước ngày hết hạn, gói cước hiện tại sẽ không thể gia hạn. Bạn sẽ cần mua gói cước mới sau khi hết dữ liệu hoặc gói cước hết hạn; eSIM đã cài đặt không thể được sử dụng lại theo đơn hàng mới.</w:t>
      </w:r>
      <w:r/>
    </w:p>
    <w:p w14:paraId="6EE5A9D0">
      <w:pPr>
        <w:pBdr/>
        <w:spacing/>
        <w:ind/>
        <w:rPr/>
      </w:pPr>
      <w:r/>
      <w:r/>
    </w:p>
    <w:p w14:paraId="27DA485C">
      <w:pPr>
        <w:pBdr/>
        <w:spacing/>
        <w:ind/>
        <w:rPr/>
      </w:pPr>
      <w:r>
        <w:t xml:space="preserve">Tôi có thể gia hạn thời hạn sử dụng gói dữ liệu của mình không?</w:t>
      </w:r>
      <w:r/>
    </w:p>
    <w:p w14:paraId="5EE53C2F">
      <w:pPr>
        <w:pBdr/>
        <w:spacing/>
        <w:ind/>
        <w:rPr/>
      </w:pPr>
      <w:r/>
      <w:r/>
    </w:p>
    <w:p w14:paraId="0A0376E6">
      <w:pPr>
        <w:pBdr/>
        <w:spacing/>
        <w:ind/>
        <w:rPr/>
      </w:pPr>
      <w:r>
        <w:t xml:space="preserve">Không, thời hạn sử dụng gói dữ liệu của bạn không thể được gia hạn.</w:t>
      </w:r>
      <w:r/>
    </w:p>
    <w:p w14:paraId="7D436F53">
      <w:pPr>
        <w:pBdr/>
        <w:spacing/>
        <w:ind/>
        <w:rPr/>
      </w:pPr>
      <w:r/>
      <w:r/>
    </w:p>
    <w:p>
      <w:pPr>
        <w:pBdr/>
        <w:spacing/>
        <w:ind/>
        <w:rPr/>
      </w:pPr>
      <w:r>
        <w:t xml:space="preserve">Nếu bạn có bất kỳ câu hỏi nào khác hoặc cần hỗ trợ thêm, đội ngũ hỗ trợ của chúng tôi luôn sẵn sàng hỗ trợ bạn 24/7.</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2025-12-10T07:10:31Z</dcterms:modified>
  <cp:category/>
</cp:coreProperties>
</file>