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79898BB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使用純數據 eSIM 進行連線時，如何接收簡訊和電話？</w:t>
      </w:r>
      <w:r>
        <w:rPr>
          <w:color w:val="000000" w:themeColor="text1"/>
        </w:rPr>
      </w:r>
    </w:p>
    <w:p w14:paraId="5B3C438F">
      <w:pPr>
        <w:pBdr/>
        <w:spacing/>
        <w:ind/>
        <w:rPr/>
      </w:pPr>
      <w:r>
        <w:t xml:space="preserve">如果您的 eSIM 僅支援數據，您仍可以使用另一個號碼進行語音通話和收發簡訊。</w:t>
      </w:r>
      <w:r/>
    </w:p>
    <w:p w14:paraId="6EE6C024">
      <w:pPr>
        <w:pBdr/>
        <w:spacing/>
        <w:ind/>
        <w:rPr/>
      </w:pPr>
      <w:r>
        <w:t xml:space="preserve">請查看您的 eSIM 的“更多資訊”，以了解您的套餐類型。 您可以查看以下文章，了解如何執行操作：我可以使用 eSIM 打電話或發送簡訊嗎？ 。</w:t>
      </w:r>
      <w:r/>
    </w:p>
    <w:p w14:paraId="7316DB8D">
      <w:pPr>
        <w:pBdr/>
        <w:spacing/>
        <w:ind/>
        <w:rPr/>
      </w:pPr>
      <w:r>
        <w:t xml:space="preserve">為了在享受 eSIM 的數據流量的同時使用主號進行語音通話和收發短信，您需要啟用主號並將其設置為預設語音號碼。</w:t>
      </w:r>
      <w:r/>
    </w:p>
    <w:p w14:paraId="6FB1B2E4">
      <w:pPr>
        <w:pBdr/>
        <w:spacing/>
        <w:ind/>
        <w:rPr/>
      </w:pPr>
      <w:r>
        <w:t xml:space="preserve">根據您的本地提供者的要求，可能還需要啟用資料漫遊。這可能會產生漫遊費用，因此我們強烈建議您在繼續之前諮詢您的當地提供者以了解費用。</w:t>
      </w:r>
      <w:r/>
    </w:p>
    <w:p w14:paraId="3629B455">
      <w:pPr>
        <w:pBdr/>
        <w:spacing/>
        <w:ind/>
        <w:rPr/>
      </w:pPr>
      <w:r>
        <w:t xml:space="preserve">在 iOS 上</w:t>
      </w:r>
      <w:r/>
    </w:p>
    <w:p w14:paraId="4E6A342F">
      <w:pPr>
        <w:pBdr/>
        <w:spacing/>
        <w:ind/>
        <w:rPr/>
      </w:pPr>
      <w:r>
        <w:t xml:space="preserve">前往設定&gt;蜂窩網絡</w:t>
      </w:r>
      <w:r/>
    </w:p>
    <w:p w14:paraId="18896DC1">
      <w:pPr>
        <w:pBdr/>
        <w:spacing/>
        <w:ind/>
        <w:rPr/>
      </w:pPr>
      <w:r/>
      <w:r/>
    </w:p>
    <w:p w14:paraId="0428B6A5">
      <w:pPr>
        <w:pBdr/>
        <w:spacing/>
        <w:ind/>
        <w:rPr/>
      </w:pPr>
      <w:r>
        <w:t xml:space="preserve">輕按您的主號</w:t>
      </w:r>
      <w:r/>
    </w:p>
    <w:p w14:paraId="0EE29324">
      <w:pPr>
        <w:pBdr/>
        <w:spacing/>
        <w:ind/>
        <w:rPr/>
      </w:pPr>
      <w:r>
        <w:t xml:space="preserve">開啟啟用此號碼</w:t>
      </w:r>
      <w:r/>
    </w:p>
    <w:p w14:paraId="3EF80968">
      <w:pPr>
        <w:pBdr/>
        <w:spacing/>
        <w:ind/>
        <w:rPr/>
      </w:pPr>
      <w:r>
        <w:t xml:space="preserve">返回「蜂窩網路」。 然後，輕點預設語音號碼</w:t>
      </w:r>
      <w:r/>
    </w:p>
    <w:p w14:paraId="1D71BF5A">
      <w:pPr>
        <w:pBdr/>
        <w:spacing/>
        <w:ind/>
        <w:rPr/>
      </w:pPr>
      <w:r>
        <w:t xml:space="preserve">選擇您的主號</w:t>
      </w:r>
      <w:r/>
    </w:p>
    <w:p w14:paraId="5094B0E6">
      <w:pPr>
        <w:pBdr/>
        <w:spacing/>
        <w:ind/>
        <w:rPr/>
      </w:pPr>
      <w:r>
        <w:t xml:space="preserve">返回「蜂窩網路」頁面。 這次，選擇“蜂窩網絡”</w:t>
      </w:r>
      <w:r/>
    </w:p>
    <w:p w14:paraId="24F68BD2">
      <w:pPr>
        <w:pBdr/>
        <w:spacing/>
        <w:ind/>
        <w:rPr/>
      </w:pPr>
      <w:r>
        <w:t xml:space="preserve">確保將您的 eSIM 用於行動數據。</w:t>
      </w:r>
      <w:r/>
    </w:p>
    <w:p w14:paraId="14E52EC1">
      <w:pPr>
        <w:pBdr/>
        <w:spacing/>
        <w:ind/>
        <w:rPr/>
      </w:pPr>
      <w:r/>
      <w:r/>
    </w:p>
    <w:p w14:paraId="0C85D279">
      <w:pPr>
        <w:pBdr/>
        <w:spacing/>
        <w:ind/>
        <w:rPr/>
      </w:pPr>
      <w:r>
        <w:t xml:space="preserve">在 Samsung 裝置上</w:t>
      </w:r>
      <w:r/>
    </w:p>
    <w:p w14:paraId="44CDE0B9">
      <w:pPr>
        <w:pBdr/>
        <w:spacing/>
        <w:ind/>
        <w:rPr/>
      </w:pPr>
      <w:r>
        <w:t xml:space="preserve">選項 1：透過「快速設定」面板</w:t>
      </w:r>
      <w:r/>
    </w:p>
    <w:p w14:paraId="3AC6E0E5">
      <w:pPr>
        <w:pBdr/>
        <w:spacing/>
        <w:ind/>
        <w:rPr/>
      </w:pPr>
      <w:r>
        <w:t xml:space="preserve">從螢幕頂部向下滑動。 （您可能需要再次向下滑動才能看到完整選單）</w:t>
      </w:r>
      <w:r/>
    </w:p>
    <w:p w14:paraId="23FC90BB">
      <w:pPr>
        <w:pBdr/>
        <w:spacing/>
        <w:ind/>
        <w:rPr/>
      </w:pPr>
      <w:r>
        <w:t xml:space="preserve">您應該可以看到「通話 | 簡訊 | 行動數據」。點選通話。</w:t>
      </w:r>
      <w:r/>
    </w:p>
    <w:p w14:paraId="6B1BCDE4">
      <w:pPr>
        <w:pBdr/>
        <w:spacing/>
        <w:ind/>
        <w:rPr/>
      </w:pPr>
      <w:r>
        <w:t xml:space="preserve">選擇您的主號</w:t>
      </w:r>
      <w:r/>
    </w:p>
    <w:p w14:paraId="22E993D4">
      <w:pPr>
        <w:pBdr/>
        <w:spacing/>
        <w:ind/>
        <w:rPr/>
      </w:pPr>
      <w:r>
        <w:t xml:space="preserve">對簡訊執行相同操作</w:t>
      </w:r>
      <w:r/>
    </w:p>
    <w:p w14:paraId="59B4E320">
      <w:pPr>
        <w:pBdr/>
        <w:spacing/>
        <w:ind/>
        <w:rPr/>
      </w:pPr>
      <w:r>
        <w:t xml:space="preserve">確保同樣將您的 eSIM 用於行動數據。</w:t>
      </w:r>
      <w:r/>
    </w:p>
    <w:p w14:paraId="71CAF915">
      <w:pPr>
        <w:pBdr/>
        <w:spacing/>
        <w:ind/>
        <w:rPr/>
      </w:pPr>
      <w:r>
        <w:t xml:space="preserve">選項 2：透過“設定”</w:t>
      </w:r>
      <w:r/>
    </w:p>
    <w:p w14:paraId="20BAB911">
      <w:pPr>
        <w:pBdr/>
        <w:spacing/>
        <w:ind/>
        <w:rPr/>
      </w:pPr>
      <w:r>
        <w:t xml:space="preserve">前往設定 &gt; 連線 &gt; SIM 卡管理器</w:t>
      </w:r>
      <w:r/>
    </w:p>
    <w:p w14:paraId="32BD91C7">
      <w:pPr>
        <w:pBdr/>
        <w:spacing/>
        <w:ind/>
        <w:rPr/>
      </w:pPr>
      <w:r>
        <w:t xml:space="preserve">向下捲動，直至看到首選 SIM 卡部分</w:t>
      </w:r>
      <w:r/>
    </w:p>
    <w:p w14:paraId="696463F6">
      <w:pPr>
        <w:pBdr/>
        <w:spacing/>
        <w:ind/>
        <w:rPr/>
      </w:pPr>
      <w:r>
        <w:t xml:space="preserve">點選呼叫。</w:t>
      </w:r>
      <w:r/>
    </w:p>
    <w:p w14:paraId="40479937">
      <w:pPr>
        <w:pBdr/>
        <w:spacing/>
        <w:ind/>
        <w:rPr/>
      </w:pPr>
      <w:r>
        <w:t xml:space="preserve">選擇您的主號</w:t>
      </w:r>
      <w:r/>
    </w:p>
    <w:p w14:paraId="6659C99E">
      <w:pPr>
        <w:pBdr/>
        <w:spacing/>
        <w:ind/>
        <w:rPr/>
      </w:pPr>
      <w:r>
        <w:t xml:space="preserve">對簡訊執行相同操作</w:t>
      </w:r>
      <w:r/>
    </w:p>
    <w:p w14:paraId="0CAEBC55">
      <w:pPr>
        <w:pBdr/>
        <w:spacing/>
        <w:ind/>
        <w:rPr/>
      </w:pPr>
      <w:r>
        <w:t xml:space="preserve">確保將您的 eSIM 用於行動數據。</w:t>
      </w:r>
      <w:r/>
    </w:p>
    <w:p w14:paraId="0F9FEBCA">
      <w:pPr>
        <w:pBdr/>
        <w:spacing/>
        <w:ind/>
        <w:rPr/>
      </w:pPr>
      <w:r/>
      <w:r/>
    </w:p>
    <w:p w14:paraId="7B82B6F1">
      <w:pPr>
        <w:pBdr/>
        <w:spacing/>
        <w:ind/>
        <w:rPr/>
      </w:pPr>
      <w:r>
        <w:t xml:space="preserve">在 Pixel 設備上</w:t>
      </w:r>
      <w:r/>
    </w:p>
    <w:p w14:paraId="30763088">
      <w:pPr>
        <w:pBdr/>
        <w:spacing/>
        <w:ind/>
        <w:rPr/>
      </w:pPr>
      <w:r>
        <w:t xml:space="preserve">（請注意，以下步驟可能因 Pixel 型號而異）</w:t>
      </w:r>
      <w:r/>
    </w:p>
    <w:p w14:paraId="5465B93F">
      <w:pPr>
        <w:pBdr/>
        <w:spacing/>
        <w:ind/>
        <w:rPr/>
      </w:pPr>
      <w:r>
        <w:t xml:space="preserve">前往設定&gt;網路和 Internet &gt; SIMS</w:t>
      </w:r>
      <w:r/>
    </w:p>
    <w:p w14:paraId="599BAB7B">
      <w:pPr>
        <w:pBdr/>
        <w:spacing/>
        <w:ind/>
        <w:rPr/>
      </w:pPr>
      <w:r>
        <w:t xml:space="preserve">選擇您的主號</w:t>
      </w:r>
      <w:r/>
    </w:p>
    <w:p w14:paraId="674A80D5">
      <w:pPr>
        <w:pBdr/>
        <w:spacing/>
        <w:ind/>
        <w:rPr/>
      </w:pPr>
      <w:r>
        <w:t xml:space="preserve">切換使用 SIM 卡，將其開啟（如果尚未啟用，否則轉到下一步）</w:t>
      </w:r>
      <w:r/>
    </w:p>
    <w:p w14:paraId="6E2C57A1">
      <w:pPr>
        <w:pBdr/>
        <w:spacing/>
        <w:ind/>
        <w:rPr/>
      </w:pPr>
      <w:r>
        <w:t xml:space="preserve">找到通話偏好設定並點選。</w:t>
      </w:r>
      <w:r/>
    </w:p>
    <w:p w14:paraId="040F111A">
      <w:pPr>
        <w:pBdr/>
        <w:spacing/>
        <w:ind/>
        <w:rPr/>
      </w:pPr>
      <w:r>
        <w:t xml:space="preserve">將彈出一個窗口，詢問您要使用哪個套餐進行通話。</w:t>
      </w:r>
      <w:r/>
    </w:p>
    <w:p w14:paraId="14095AFC">
      <w:pPr>
        <w:pBdr/>
        <w:spacing/>
        <w:ind/>
        <w:rPr/>
      </w:pPr>
      <w:r>
        <w:t xml:space="preserve">選擇您的主號</w:t>
      </w:r>
      <w:r/>
    </w:p>
    <w:p w14:paraId="17BFF30F">
      <w:pPr>
        <w:pBdr/>
        <w:spacing/>
        <w:ind/>
        <w:rPr/>
      </w:pPr>
      <w:r>
        <w:t xml:space="preserve">對簡訊偏好設定執行與步驟 3 相同的操作。</w:t>
      </w:r>
      <w:r/>
    </w:p>
    <w:p w14:paraId="5E0CC4BB">
      <w:pPr>
        <w:pBdr/>
        <w:spacing/>
        <w:ind/>
        <w:rPr/>
      </w:pPr>
      <w:r>
        <w:t xml:space="preserve">對於“移動資料”，請確保為其選取 eSIM。</w:t>
      </w:r>
      <w:r/>
    </w:p>
    <w:p>
      <w:pPr>
        <w:pBdr/>
        <w:spacing/>
        <w:ind/>
        <w:rPr/>
      </w:pPr>
      <w:r>
        <w:t xml:space="preserve">完成上述步驟後，您應該將主線/主線設定為通話或短信，然後將eSIM設定為行動數據。How can I receive SMS and calls while connected with my data-only eSIM?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2025-12-10T06:35:08Z</dcterms:modified>
  <cp:category/>
</cp:coreProperties>
</file>