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6D454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我可以重新安裝 eSIM 嗎？</w:t>
      </w:r>
      <w:r>
        <w:rPr>
          <w:color w:val="000000" w:themeColor="text1"/>
        </w:rPr>
      </w:r>
    </w:p>
    <w:p w14:paraId="78A619EF">
      <w:pPr>
        <w:pBdr/>
        <w:spacing/>
        <w:ind/>
        <w:rPr/>
      </w:pPr>
      <w:r>
        <w:t xml:space="preserve">不可以，eSIM 通常無法重新安裝。 我們強烈建議您不要移除任何仍打算使用的 eSIM。</w:t>
      </w:r>
      <w:r/>
    </w:p>
    <w:p w14:paraId="3BD440B2">
      <w:pPr>
        <w:pBdr/>
        <w:spacing/>
        <w:ind/>
        <w:rPr/>
      </w:pPr>
      <w:r>
        <w:t xml:space="preserve">從裝置移除 eSIM 後，在嘗試再次下載時，您可能會遇到錯誤。 您需要購買、安裝並啟動新的 eSIM 才能存取目的地的行動網路。</w:t>
      </w:r>
      <w:r/>
    </w:p>
    <w:p w14:paraId="30183BE6">
      <w:pPr>
        <w:pBdr/>
        <w:spacing/>
        <w:ind/>
        <w:rPr/>
      </w:pPr>
      <w:r>
        <w:t xml:space="preserve">當您不使用 eSIM 時，建議您暫時將其停用。 請注意，當您暫時停用 eSIM 時，您的有效期限不會暫停。</w:t>
      </w:r>
      <w:r/>
    </w:p>
    <w:p w14:paraId="13C4F830">
      <w:pPr>
        <w:pBdr/>
        <w:spacing/>
        <w:ind/>
        <w:rPr/>
      </w:pPr>
      <w:r>
        <w:t xml:space="preserve">為什麼不應該移除仍想使用的 eSIM</w:t>
      </w:r>
      <w:r/>
    </w:p>
    <w:p w14:paraId="7463C7AF">
      <w:pPr>
        <w:pBdr/>
        <w:spacing/>
        <w:ind/>
        <w:rPr/>
      </w:pPr>
      <w:r>
        <w:t xml:space="preserve">與可在不同裝置上使用的傳統實體 SIM 卡不同，eSIM 與裝置的硬體綁定，無法輕易轉移或重新安裝。</w:t>
      </w:r>
      <w:r/>
    </w:p>
    <w:p w14:paraId="11753BED">
      <w:pPr>
        <w:pBdr/>
        <w:spacing/>
        <w:ind/>
        <w:rPr/>
      </w:pPr>
      <w:r>
        <w:t xml:space="preserve">當 eSIM 的有效期限結束或流量用完時，需要重新購買新的套餐。</w:t>
      </w:r>
      <w:r/>
    </w:p>
    <w:p w14:paraId="029A38CF">
      <w:pPr>
        <w:pBdr/>
        <w:spacing/>
        <w:ind/>
        <w:rPr/>
      </w:pPr>
      <w:r>
        <w:t xml:space="preserve">為什麼您可能需要暫時停用 eSIM</w:t>
      </w:r>
      <w:r/>
    </w:p>
    <w:p w14:paraId="1D59711D">
      <w:pPr>
        <w:pBdr/>
        <w:spacing/>
        <w:ind/>
        <w:rPr/>
      </w:pPr>
      <w:r>
        <w:t xml:space="preserve">當您不經常使用 eSIM 時，暫時停用 eSIM 可以幫助您節省流量。 這樣還可以防止 eSIM 在背景消耗流量，這在旅行或流量套餐有限時特別有用。</w:t>
      </w:r>
      <w:r/>
    </w:p>
    <w:p w14:paraId="754BA8D5">
      <w:pPr>
        <w:pBdr/>
        <w:spacing/>
        <w:ind/>
        <w:rPr/>
      </w:pPr>
      <w:r>
        <w:t xml:space="preserve">在 iOS 裝置上暫時停用 eSIM：</w:t>
      </w:r>
      <w:r/>
    </w:p>
    <w:p w14:paraId="10E972F1">
      <w:pPr>
        <w:pBdr/>
        <w:spacing/>
        <w:ind/>
        <w:rPr/>
      </w:pPr>
      <w:r>
        <w:t xml:space="preserve">1. 前往設定 &gt; 蜂窩網路 &gt; SIM。</w:t>
      </w:r>
      <w:r/>
    </w:p>
    <w:p w14:paraId="616CC309">
      <w:pPr>
        <w:pBdr/>
        <w:spacing/>
        <w:ind/>
        <w:rPr/>
      </w:pPr>
      <w:r>
        <w:t xml:space="preserve">2. 捲動並選擇相關的 eSIM。 </w:t>
      </w:r>
      <w:r/>
    </w:p>
    <w:p w14:paraId="7430650B">
      <w:pPr>
        <w:pBdr/>
        <w:spacing/>
        <w:ind/>
        <w:rPr/>
      </w:pPr>
      <w:r>
        <w:t xml:space="preserve">3. 關閉啟用此號碼。</w:t>
      </w:r>
      <w:r/>
    </w:p>
    <w:p w14:paraId="5052838A">
      <w:pPr>
        <w:pBdr/>
        <w:spacing/>
        <w:ind/>
        <w:rPr/>
      </w:pPr>
      <w:r>
        <w:t xml:space="preserve">在 Android 裝置上暫時停用 eSIM：</w:t>
      </w:r>
      <w:r/>
    </w:p>
    <w:p w14:paraId="54F406E1">
      <w:pPr>
        <w:pBdr/>
        <w:spacing/>
        <w:ind/>
        <w:rPr/>
      </w:pPr>
      <w:r>
        <w:t xml:space="preserve">1. 前往設定 &gt; SIM 卡和行動網路。</w:t>
      </w:r>
      <w:r/>
    </w:p>
    <w:p w14:paraId="6EA491D4">
      <w:pPr>
        <w:pBdr/>
        <w:spacing/>
        <w:ind/>
        <w:rPr/>
      </w:pPr>
      <w:r>
        <w:t xml:space="preserve">2. 捲動到管理 eSIM 並選擇相關的 eSIM。</w:t>
      </w:r>
      <w:r/>
    </w:p>
    <w:p w14:paraId="32F03D11">
      <w:pPr>
        <w:pBdr/>
        <w:spacing/>
        <w:ind/>
        <w:rPr/>
      </w:pPr>
      <w:r>
        <w:t xml:space="preserve">3. 在出現「停用行動裝置套餐」提示時選擇停用。</w:t>
      </w:r>
      <w:r/>
    </w:p>
    <w:p w14:paraId="68EED469">
      <w:pPr>
        <w:pBdr/>
        <w:spacing/>
        <w:ind/>
        <w:rPr/>
      </w:pPr>
      <w:r>
        <w:t xml:space="preserve">請記住，停用 eSIM 並不會將其永久停用。 您的 eSIM 會處於休眠狀態，直到您選擇重新啟動。</w:t>
      </w:r>
      <w:r/>
    </w:p>
    <w:p>
      <w:pPr>
        <w:pBdr/>
        <w:spacing/>
        <w:ind/>
        <w:rPr/>
      </w:pPr>
      <w:r>
        <w:t xml:space="preserve">如果您在使用 eSIM 時遇到任何困難或對如何管理 eSIM 有任何問題，請聯絡我們的支援團隊。 我們很樂意為您提供協助。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2025-12-10T06:34:14Z</dcterms:modified>
  <cp:category/>
</cp:coreProperties>
</file>