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C91CC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How do I download the eSIM app?</w:t>
      </w:r>
      <w:r>
        <w:rPr>
          <w:color w:val="000000" w:themeColor="text1"/>
        </w:rPr>
      </w:r>
    </w:p>
    <w:p w14:paraId="48E49B5F">
      <w:pPr>
        <w:pBdr/>
        <w:spacing/>
        <w:ind/>
        <w:rPr/>
      </w:pPr>
      <w:r/>
      <w:r/>
    </w:p>
    <w:p w14:paraId="1DB34CCB">
      <w:pPr>
        <w:pBdr/>
        <w:spacing/>
        <w:ind/>
        <w:rPr/>
      </w:pPr>
      <w:r>
        <w:t xml:space="preserve">You can download the app from the Apple App Store (iOS).</w:t>
      </w:r>
      <w:r/>
    </w:p>
    <w:p w14:paraId="20CF3BEB">
      <w:pPr>
        <w:pBdr/>
        <w:spacing/>
        <w:ind/>
        <w:rPr/>
      </w:pPr>
      <w:r/>
      <w:r/>
    </w:p>
    <w:p w14:paraId="5DCC9AC1">
      <w:pPr>
        <w:pBdr/>
        <w:spacing/>
        <w:ind/>
        <w:rPr/>
      </w:pPr>
      <w:r>
        <w:t xml:space="preserve">The eSIM app is free to download. You can purchase an eSIM without the app, but you must download the app to install, activate, and use the eSIM.</w:t>
      </w:r>
      <w:r/>
    </w:p>
    <w:p w14:paraId="50D5965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If you have any questions, please contact our support team. We'd be happy to help.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2025-12-10T06:25:59Z</dcterms:modified>
  <cp:category/>
</cp:coreProperties>
</file>