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2533FC5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什麼是 eSIM？</w:t>
      </w:r>
      <w:r>
        <w:rPr>
          <w:color w:val="000000" w:themeColor="text1"/>
        </w:rPr>
      </w:r>
    </w:p>
    <w:p w14:paraId="62BB28AD">
      <w:pPr>
        <w:pBdr/>
        <w:spacing/>
        <w:ind/>
        <w:rPr/>
      </w:pPr>
      <w:r>
        <w:t xml:space="preserve">e</w:t>
      </w:r>
      <w:r>
        <w:t xml:space="preserve">SIM 即嵌入式 SIM 卡，可在支援 eSIM 的裝置上使用。 它能夠將數據流量套餐直接下載到手機，是更聰明、更方便的連接方式。有了它，再也不必為 SIM 卡勞心費神， 再也不怕丟失原來的 SIM 卡了！請務必記住，eSIM 僅適用於支援 eSIM 且網路已解鎖的裝置。為了確保您能夠在裝置上使用 eSIM 套餐，您可以查看我們的 支援 eSIM 的裝置列表，或直接進入裝置設定中驗證其 eSIM 功能：如何檢查我的 iOS 裝置是否支援 eSIM？如何檢查我的 Android 裝置是否支援 eSIM？如果您</w:t>
      </w:r>
      <w:r>
        <w:t xml:space="preserve">的裝置支援 eSIM，即可從 eSIM APP 取得 eSIM 套餐，盡情使用您的裝置！</w:t>
      </w:r>
      <w:r/>
    </w:p>
    <w:p>
      <w:pPr>
        <w:pBdr/>
        <w:spacing/>
        <w:ind/>
        <w:rPr/>
      </w:pPr>
      <w:r>
        <w:t xml:space="preserve">如果您有任何問題，請隨時聯絡支援。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2025-12-10T06:22:54Z</dcterms:modified>
  <cp:category/>
</cp:coreProperties>
</file>