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544DD8">
      <w:pPr>
        <w:pStyle w:val="874"/>
        <w:pBdr/>
        <w:spacing/>
        <w:ind/>
        <w:rPr>
          <w:color w:val="000000" w:themeColor="text1"/>
        </w:rPr>
      </w:pPr>
      <w:r>
        <w:rPr>
          <w:color w:val="000000" w:themeColor="text1"/>
        </w:rPr>
        <w:t xml:space="preserve">How do I update my currency?</w:t>
      </w:r>
      <w:r>
        <w:rPr>
          <w:color w:val="000000" w:themeColor="text1"/>
        </w:rPr>
      </w:r>
    </w:p>
    <w:p w14:paraId="64D7A5D7">
      <w:pPr>
        <w:pBdr/>
        <w:spacing/>
        <w:ind/>
        <w:rPr/>
      </w:pPr>
      <w:r/>
      <w:r/>
    </w:p>
    <w:p w14:paraId="5AE07652">
      <w:pPr>
        <w:pBdr/>
        <w:spacing/>
        <w:ind/>
        <w:rPr/>
      </w:pPr>
      <w:r>
        <w:t xml:space="preserve">You can easily update your currency using the eSIM app or mobile device.</w:t>
      </w:r>
      <w:r/>
    </w:p>
    <w:p w14:paraId="40BD02FD">
      <w:pPr>
        <w:pBdr/>
        <w:spacing/>
        <w:ind/>
        <w:rPr/>
      </w:pPr>
      <w:r/>
      <w:r/>
    </w:p>
    <w:p w14:paraId="2D01DC6E">
      <w:pPr>
        <w:pBdr/>
        <w:spacing/>
        <w:ind/>
        <w:rPr/>
      </w:pPr>
      <w:r>
        <w:t xml:space="preserve">eSIM app/mobile device:</w:t>
      </w:r>
      <w:r/>
    </w:p>
    <w:p w14:paraId="1A2329EF">
      <w:pPr>
        <w:pBdr/>
        <w:spacing/>
        <w:ind/>
        <w:rPr/>
      </w:pPr>
      <w:r>
        <w:t xml:space="preserve">Open your profile and navigate to "Currency"—you'll see your currently selected currency (e.g., "Currency: US Dollar (USD) $").</w:t>
      </w:r>
      <w:r/>
    </w:p>
    <w:p w14:paraId="56E36AC3">
      <w:pPr>
        <w:pBdr/>
        <w:spacing/>
        <w:ind/>
        <w:rPr/>
      </w:pPr>
      <w:r/>
      <w:r/>
    </w:p>
    <w:p w14:paraId="54921B30">
      <w:pPr>
        <w:pBdr/>
        <w:spacing/>
        <w:ind/>
        <w:rPr/>
      </w:pPr>
      <w:r>
        <w:t xml:space="preserve">Tap to open and browse the currency list—you can also use the search bar to find your desired currency.</w:t>
      </w:r>
      <w:r/>
    </w:p>
    <w:p w14:paraId="43637682">
      <w:pPr>
        <w:pBdr/>
        <w:spacing/>
        <w:ind/>
        <w:rPr/>
      </w:pPr>
      <w:r/>
      <w:r/>
    </w:p>
    <w:p w14:paraId="15426E05">
      <w:pPr>
        <w:pBdr/>
        <w:spacing/>
        <w:ind/>
        <w:rPr/>
      </w:pPr>
      <w:r>
        <w:t xml:space="preserve">Select the currency you want to use.</w:t>
      </w:r>
      <w:r/>
    </w:p>
    <w:p w14:paraId="2BC214FB">
      <w:pPr>
        <w:pBdr/>
        <w:spacing/>
        <w:ind/>
        <w:rPr/>
      </w:pPr>
      <w:r/>
      <w:r/>
    </w:p>
    <w:p w14:paraId="383F6D0D">
      <w:pPr>
        <w:pBdr/>
        <w:spacing/>
        <w:ind/>
        <w:rPr/>
      </w:pPr>
      <w:r>
        <w:t xml:space="preserve">Confirm that you want to update your currency—your eSIM balance will also be converted to the new currency.</w:t>
      </w:r>
      <w:r/>
    </w:p>
    <w:p w14:paraId="7DE573DC">
      <w:pPr>
        <w:pBdr/>
        <w:spacing/>
        <w:ind/>
        <w:rPr/>
      </w:pPr>
      <w:r/>
      <w:r/>
    </w:p>
    <w:p w14:paraId="2D3751D1">
      <w:pPr>
        <w:pBdr/>
        <w:spacing/>
        <w:ind/>
        <w:rPr/>
      </w:pPr>
      <w:r>
        <w:t xml:space="preserve">After the update, all prices will be displayed in your selected currency. Additionally, you'll see your eSIM balance listed in the updated currency. For more information, see our Help Center article on which currencies eSIM supports.</w:t>
      </w:r>
      <w:r/>
    </w:p>
    <w:p w14:paraId="0E2D1DBD">
      <w:pPr>
        <w:pBdr/>
        <w:spacing/>
        <w:ind/>
        <w:rPr/>
      </w:pPr>
      <w:r/>
      <w:r/>
    </w:p>
    <w:p w14:paraId="5DEABCFD">
      <w:pPr>
        <w:pBdr/>
        <w:spacing/>
        <w:ind/>
        <w:rPr/>
      </w:pPr>
      <w:r>
        <w:t xml:space="preserve">Can I update my currency when making a purchase?</w:t>
      </w:r>
      <w:r/>
    </w:p>
    <w:p w14:paraId="30E60CC6">
      <w:pPr>
        <w:pBdr/>
        <w:spacing/>
        <w:ind/>
        <w:rPr/>
      </w:pPr>
      <w:r/>
      <w:r/>
    </w:p>
    <w:p w14:paraId="74458632">
      <w:pPr>
        <w:pBdr/>
        <w:spacing/>
        <w:ind/>
        <w:rPr/>
      </w:pPr>
      <w:r>
        <w:t xml:space="preserve">When using the eSIM app on your mobile device, you cannot update your currency directly during checkout. If you decide to change your currency at the time of purchase, you must return to your profile to update it.</w:t>
      </w:r>
      <w:r/>
    </w:p>
    <w:p w14:paraId="05C27282">
      <w:pPr>
        <w:pBdr/>
        <w:spacing/>
        <w:ind/>
        <w:rPr/>
      </w:pPr>
      <w:r/>
      <w:r/>
    </w:p>
    <w:p w14:paraId="60F68C22">
      <w:pPr>
        <w:pBdr/>
        <w:spacing/>
        <w:ind/>
        <w:rPr/>
      </w:pPr>
      <w:r>
        <w:t xml:space="preserve">After the update, you can purchase eSIM plans in your desired currency.</w:t>
      </w:r>
      <w:r/>
    </w:p>
    <w:p w14:paraId="4C0C4752">
      <w:pPr>
        <w:pBdr/>
        <w:spacing/>
        <w:ind/>
        <w:rPr/>
      </w:pPr>
      <w:r/>
      <w:r/>
    </w:p>
    <w:p w14:paraId="0976914B">
      <w:pPr>
        <w:pBdr/>
        <w:spacing/>
        <w:ind/>
        <w:rPr/>
      </w:pPr>
      <w:r>
        <w:t xml:space="preserve">Will the currencies in my transaction history be converted to the updated currency?</w:t>
      </w:r>
      <w:r/>
    </w:p>
    <w:p w14:paraId="49D78019">
      <w:pPr>
        <w:pBdr/>
        <w:spacing/>
        <w:ind/>
        <w:rPr/>
      </w:pPr>
      <w:r/>
      <w:r/>
    </w:p>
    <w:p w14:paraId="2DE93DDA">
      <w:pPr>
        <w:pBdr/>
        <w:spacing/>
        <w:ind/>
        <w:rPr/>
      </w:pPr>
      <w:r>
        <w:t xml:space="preserve">No, transactions will always be listed in the currency you used when making the transaction.</w:t>
      </w:r>
      <w:r/>
    </w:p>
    <w:p w14:paraId="061365C4">
      <w:pPr>
        <w:pBdr/>
        <w:spacing/>
        <w:ind/>
        <w:rPr/>
      </w:pPr>
      <w:r/>
      <w:r/>
    </w:p>
    <w:p w14:paraId="336C7731">
      <w:pPr>
        <w:pBdr/>
        <w:spacing/>
        <w:ind/>
        <w:rPr/>
      </w:pPr>
      <w:r>
        <w:t xml:space="preserve">For example, if you change your currency from USD to EUR, new transactions will be displayed in EUR, while previous transactions will still be displayed in USD.</w:t>
      </w:r>
      <w:r/>
    </w:p>
    <w:p w14:paraId="540E87C2">
      <w:pPr>
        <w:pBdr/>
        <w:spacing/>
        <w:ind/>
        <w:rPr/>
      </w:pPr>
      <w:r/>
      <w:r/>
    </w:p>
    <w:p>
      <w:pPr>
        <w:pBdr/>
        <w:spacing/>
        <w:ind/>
        <w:rPr/>
      </w:pPr>
      <w:r>
        <w:t xml:space="preserve">You can navigate to "Orders" in your profile to view all your purchase transactions.</w:t>
      </w:r>
      <w:r/>
    </w:p>
    <w:sectPr>
      <w:headerReference w:type="default" r:id="rId9"/>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C4387C">
    <w:pPr>
      <w:pStyle w:val="87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2025-12-10T07:29:55Z</dcterms:modified>
  <cp:category/>
</cp:coreProperties>
</file>