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9A2343">
      <w:pPr>
        <w:pStyle w:val="874"/>
        <w:pBdr/>
        <w:spacing/>
        <w:ind/>
        <w:rPr>
          <w:color w:val="000000" w:themeColor="text1"/>
        </w:rPr>
      </w:pPr>
      <w:r>
        <w:rPr>
          <w:color w:val="000000" w:themeColor="text1"/>
        </w:rPr>
        <w:t xml:space="preserve">You can purchase eSIM plans using multiple currencies on eSIM, making it easier to use local payment methods.</w:t>
      </w:r>
      <w:r>
        <w:rPr>
          <w:color w:val="000000" w:themeColor="text1"/>
        </w:rPr>
      </w:r>
    </w:p>
    <w:p w14:paraId="08A8A631">
      <w:pPr>
        <w:pBdr/>
        <w:spacing/>
        <w:ind/>
        <w:rPr/>
      </w:pPr>
      <w:r/>
      <w:r/>
    </w:p>
    <w:p w14:paraId="43081948">
      <w:pPr>
        <w:pBdr/>
        <w:spacing/>
        <w:ind/>
        <w:rPr/>
      </w:pPr>
      <w:r>
        <w:t xml:space="preserve">As of December 2025, eSIM supports the following currencies:</w:t>
      </w:r>
      <w:r/>
    </w:p>
    <w:p w14:paraId="65D1765C">
      <w:pPr>
        <w:pBdr/>
        <w:spacing/>
        <w:ind/>
        <w:rPr/>
      </w:pPr>
      <w:r>
        <w:t xml:space="preserve">Swiss Franc (CHF)</w:t>
      </w:r>
      <w:r/>
    </w:p>
    <w:p w14:paraId="7A59C1B9">
      <w:pPr>
        <w:pBdr/>
        <w:spacing/>
        <w:ind/>
        <w:rPr/>
      </w:pPr>
      <w:r>
        <w:t xml:space="preserve">Chinese Yuan (CNY)</w:t>
      </w:r>
      <w:r/>
    </w:p>
    <w:p w14:paraId="703696DF">
      <w:pPr>
        <w:pBdr/>
        <w:spacing/>
        <w:ind/>
        <w:rPr/>
      </w:pPr>
      <w:r>
        <w:t xml:space="preserve">Euro (EUR)</w:t>
      </w:r>
      <w:r/>
    </w:p>
    <w:p w14:paraId="625400D0">
      <w:pPr>
        <w:pBdr/>
        <w:spacing/>
        <w:ind/>
        <w:rPr/>
      </w:pPr>
      <w:r>
        <w:t xml:space="preserve">British Pound (GBP)</w:t>
      </w:r>
      <w:r/>
    </w:p>
    <w:p w14:paraId="6CEF62FD">
      <w:pPr>
        <w:pBdr/>
        <w:spacing/>
        <w:ind/>
        <w:rPr/>
      </w:pPr>
      <w:r>
        <w:t xml:space="preserve">Hong Kong Dollar (HKD)</w:t>
      </w:r>
      <w:r/>
    </w:p>
    <w:p w14:paraId="4B2EB48B">
      <w:pPr>
        <w:pBdr/>
        <w:spacing/>
        <w:ind/>
        <w:rPr/>
      </w:pPr>
      <w:r>
        <w:t xml:space="preserve">Japanese Yen (JPY)</w:t>
      </w:r>
      <w:r/>
    </w:p>
    <w:p w14:paraId="37CB1E20">
      <w:pPr>
        <w:pBdr/>
        <w:spacing/>
        <w:ind/>
        <w:rPr/>
      </w:pPr>
      <w:r>
        <w:t xml:space="preserve">Singapore Dollar (SGD)</w:t>
      </w:r>
      <w:r/>
    </w:p>
    <w:p w14:paraId="5243005D">
      <w:pPr>
        <w:pBdr/>
        <w:spacing/>
        <w:ind/>
        <w:rPr/>
      </w:pPr>
      <w:r>
        <w:t xml:space="preserve">US Dollar (USD)</w:t>
      </w:r>
      <w:r/>
    </w:p>
    <w:p w14:paraId="1BD360FC">
      <w:pPr>
        <w:pBdr/>
        <w:spacing/>
        <w:ind/>
        <w:rPr/>
      </w:pPr>
      <w:r>
        <w:t xml:space="preserve">You can change your currency in your profile on your mobile device and the eSIM app. For more information, see our Help Center article on how to update your currency.</w:t>
      </w:r>
      <w:r/>
    </w:p>
    <w:p w14:paraId="7C67EB6B">
      <w:pPr>
        <w:pBdr/>
        <w:spacing/>
        <w:ind/>
        <w:rPr/>
      </w:pPr>
      <w:r/>
      <w:r/>
    </w:p>
    <w:p w14:paraId="0153F2CD">
      <w:pPr>
        <w:pBdr/>
        <w:spacing/>
        <w:ind/>
        <w:rPr/>
      </w:pPr>
      <w:r>
        <w:t xml:space="preserve">What if I don't see my preferred currency?</w:t>
      </w:r>
      <w:r/>
    </w:p>
    <w:p w14:paraId="0E86F3E7">
      <w:pPr>
        <w:pBdr/>
        <w:spacing/>
        <w:ind/>
        <w:rPr/>
      </w:pPr>
      <w:r/>
      <w:r/>
    </w:p>
    <w:p w14:paraId="17213E31">
      <w:pPr>
        <w:pBdr/>
        <w:spacing/>
        <w:ind/>
        <w:rPr/>
      </w:pPr>
      <w:r>
        <w:t xml:space="preserve">You can still purchase eSIM plans on eSIM even if your preferred currency is not supported.</w:t>
      </w:r>
      <w:r/>
    </w:p>
    <w:p w14:paraId="7AFA02C6">
      <w:pPr>
        <w:pBdr/>
        <w:spacing/>
        <w:ind/>
        <w:rPr/>
      </w:pPr>
      <w:r/>
      <w:r/>
    </w:p>
    <w:p w14:paraId="50A5B07A">
      <w:pPr>
        <w:pBdr/>
        <w:spacing/>
        <w:ind/>
        <w:rPr/>
      </w:pPr>
      <w:r>
        <w:t xml:space="preserve">If you make a purchase using a payment method different from your selected currency, your payment will be processed at the exchange rate used by your bank or financial institution, and you may also be charged international transaction fees.</w:t>
      </w:r>
      <w:r/>
    </w:p>
    <w:p w14:paraId="41F241D7">
      <w:pPr>
        <w:pBdr/>
        <w:spacing/>
        <w:ind/>
        <w:rPr/>
      </w:pPr>
      <w:r/>
      <w:r/>
    </w:p>
    <w:p w14:paraId="40CC68A3">
      <w:pPr>
        <w:pBdr/>
        <w:spacing/>
        <w:ind/>
        <w:rPr/>
      </w:pPr>
      <w:r>
        <w:t xml:space="preserve">What is my default currency?</w:t>
      </w:r>
      <w:r/>
    </w:p>
    <w:p w14:paraId="6920E5D0">
      <w:pPr>
        <w:pBdr/>
        <w:spacing/>
        <w:ind/>
        <w:rPr/>
      </w:pPr>
      <w:r/>
      <w:r/>
    </w:p>
    <w:p w14:paraId="01823F50">
      <w:pPr>
        <w:pBdr/>
        <w:spacing/>
        <w:ind/>
        <w:rPr/>
      </w:pPr>
      <w:r>
        <w:t xml:space="preserve">The default currency displayed may change depending on your device or location.</w:t>
      </w:r>
      <w:r/>
    </w:p>
    <w:p w14:paraId="29E03782">
      <w:pPr>
        <w:pBdr/>
        <w:spacing/>
        <w:ind/>
        <w:rPr/>
      </w:pPr>
      <w:r/>
      <w:r/>
    </w:p>
    <w:p w14:paraId="5B4F57E6">
      <w:pPr>
        <w:pBdr/>
        <w:spacing/>
        <w:ind/>
        <w:rPr/>
      </w:pPr>
      <w:r>
        <w:t xml:space="preserve">For mobile devices, the displayed currency will depend on the region setting in your device settings.</w:t>
      </w:r>
      <w:r/>
    </w:p>
    <w:p w14:paraId="1005E8C5">
      <w:pPr>
        <w:pBdr/>
        <w:spacing/>
        <w:ind/>
        <w:rPr/>
      </w:pPr>
      <w:r/>
      <w:r/>
    </w:p>
    <w:p w14:paraId="3D9535ED">
      <w:pPr>
        <w:pBdr/>
        <w:spacing/>
        <w:ind/>
        <w:rPr/>
      </w:pPr>
      <w:r>
        <w:t xml:space="preserve">If you are logged into your eSIM account, the currency displayed will be the last one used or selected. For example, if you updated your currency from USD to EUR, you will see EUR upon login.</w:t>
      </w:r>
      <w:r/>
    </w:p>
    <w:p w14:paraId="2A7A480F">
      <w:pPr>
        <w:pBdr/>
        <w:spacing/>
        <w:ind/>
        <w:rPr/>
      </w:pPr>
      <w:r/>
      <w:r/>
    </w:p>
    <w:p>
      <w:pPr>
        <w:pBdr/>
        <w:spacing/>
        <w:ind/>
        <w:rPr/>
      </w:pPr>
      <w:r>
        <w:t xml:space="preserve">If you have any questions about the currencies that can be used with eSIM, please contact our support team. We are always happy to help!</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2025-12-10T07:29:41Z</dcterms:modified>
  <cp:category/>
</cp:coreProperties>
</file>