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F8F7E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eSIMでは複数の通貨でeSIMプランをご購入いただけます。これにより、現地のお支払い方法がより簡単にご利用いただけます。</w:t>
      </w:r>
      <w:r>
        <w:rPr>
          <w:color w:val="000000" w:themeColor="text1"/>
        </w:rPr>
      </w:r>
    </w:p>
    <w:p w14:paraId="328FC2E8">
      <w:pPr>
        <w:pBdr/>
        <w:spacing/>
        <w:ind/>
        <w:rPr/>
      </w:pPr>
      <w:r/>
      <w:r/>
    </w:p>
    <w:p w14:paraId="77C071EB">
      <w:pPr>
        <w:pBdr/>
        <w:spacing/>
        <w:ind/>
        <w:rPr/>
      </w:pPr>
      <w:r>
        <w:t xml:space="preserve">2025年12月現在、eSIMは以下の通貨に対応しています。</w:t>
      </w:r>
      <w:r/>
    </w:p>
    <w:p w14:paraId="3BFB89FD">
      <w:pPr>
        <w:pBdr/>
        <w:spacing/>
        <w:ind/>
        <w:rPr/>
      </w:pPr>
      <w:r>
        <w:t xml:space="preserve">スイスフラン（CHF）</w:t>
      </w:r>
      <w:r/>
    </w:p>
    <w:p w14:paraId="2CADFBC1">
      <w:pPr>
        <w:pBdr/>
        <w:spacing/>
        <w:ind/>
        <w:rPr/>
      </w:pPr>
      <w:r>
        <w:t xml:space="preserve">中国元（CNY）</w:t>
      </w:r>
      <w:r/>
    </w:p>
    <w:p w14:paraId="3F259450">
      <w:pPr>
        <w:pBdr/>
        <w:spacing/>
        <w:ind/>
        <w:rPr/>
      </w:pPr>
      <w:r>
        <w:t xml:space="preserve">ユーロ（EUR）</w:t>
      </w:r>
      <w:r/>
    </w:p>
    <w:p w14:paraId="3DF20A5C">
      <w:pPr>
        <w:pBdr/>
        <w:spacing/>
        <w:ind/>
        <w:rPr/>
      </w:pPr>
      <w:r>
        <w:t xml:space="preserve">英ポンド（GBP）</w:t>
      </w:r>
      <w:r/>
    </w:p>
    <w:p w14:paraId="66648DC9">
      <w:pPr>
        <w:pBdr/>
        <w:spacing/>
        <w:ind/>
        <w:rPr/>
      </w:pPr>
      <w:r>
        <w:t xml:space="preserve">香港ドル（HKD）</w:t>
      </w:r>
      <w:r/>
    </w:p>
    <w:p w14:paraId="08E194A6">
      <w:pPr>
        <w:pBdr/>
        <w:spacing/>
        <w:ind/>
        <w:rPr/>
      </w:pPr>
      <w:r>
        <w:t xml:space="preserve">日本円（JPY）</w:t>
      </w:r>
      <w:r/>
    </w:p>
    <w:p w14:paraId="73B4733A">
      <w:pPr>
        <w:pBdr/>
        <w:spacing/>
        <w:ind/>
        <w:rPr/>
      </w:pPr>
      <w:r>
        <w:t xml:space="preserve">シンガポールドル（SGD）</w:t>
      </w:r>
      <w:r/>
    </w:p>
    <w:p w14:paraId="6246BD32">
      <w:pPr>
        <w:pBdr/>
        <w:spacing/>
        <w:ind/>
        <w:rPr/>
      </w:pPr>
      <w:r>
        <w:t xml:space="preserve">米ドル（USD）</w:t>
      </w:r>
      <w:r/>
    </w:p>
    <w:p w14:paraId="1629D10F">
      <w:pPr>
        <w:pBdr/>
        <w:spacing/>
        <w:ind/>
        <w:rPr/>
      </w:pPr>
      <w:r>
        <w:t xml:space="preserve">モバイル端末またはeSIMアプリのプロフィールで通貨を変更できます。通貨の更新方法については、ヘルプセンターの記事をご覧ください。</w:t>
      </w:r>
      <w:r/>
    </w:p>
    <w:p w14:paraId="7E399714">
      <w:pPr>
        <w:pBdr/>
        <w:spacing/>
        <w:ind/>
        <w:rPr/>
      </w:pPr>
      <w:r/>
      <w:r/>
    </w:p>
    <w:p w14:paraId="600B5510">
      <w:pPr>
        <w:pBdr/>
        <w:spacing/>
        <w:ind/>
        <w:rPr/>
      </w:pPr>
      <w:r>
        <w:t xml:space="preserve">希望する通貨が表示されない場合はどうすればよいですか？</w:t>
      </w:r>
      <w:r/>
    </w:p>
    <w:p w14:paraId="61FE40FF">
      <w:pPr>
        <w:pBdr/>
        <w:spacing/>
        <w:ind/>
        <w:rPr/>
      </w:pPr>
      <w:r/>
      <w:r/>
    </w:p>
    <w:p w14:paraId="5097B4A2">
      <w:pPr>
        <w:pBdr/>
        <w:spacing/>
        <w:ind/>
        <w:rPr/>
      </w:pPr>
      <w:r>
        <w:t xml:space="preserve">希望する通貨がサポートされていない場合でも、eSIMでeSIMプランをご購入いただけます。</w:t>
      </w:r>
      <w:r/>
    </w:p>
    <w:p w14:paraId="1E87895F">
      <w:pPr>
        <w:pBdr/>
        <w:spacing/>
        <w:ind/>
        <w:rPr/>
      </w:pPr>
      <w:r/>
      <w:r/>
    </w:p>
    <w:p w14:paraId="66E11B51">
      <w:pPr>
        <w:pBdr/>
        <w:spacing/>
        <w:ind/>
        <w:rPr/>
      </w:pPr>
      <w:r>
        <w:t xml:space="preserve">選択した通貨とは異なるお支払い方法でご購入いただいた場合、お支払いは銀行または金融機関の為替レートで処理され、国際取引手数料が請求される場合があります。</w:t>
      </w:r>
      <w:r/>
    </w:p>
    <w:p w14:paraId="51B1A053">
      <w:pPr>
        <w:pBdr/>
        <w:spacing/>
        <w:ind/>
        <w:rPr/>
      </w:pPr>
      <w:r/>
      <w:r/>
    </w:p>
    <w:p w14:paraId="4D513CF4">
      <w:pPr>
        <w:pBdr/>
        <w:spacing/>
        <w:ind/>
        <w:rPr/>
      </w:pPr>
      <w:r>
        <w:t xml:space="preserve">デフォルトの通貨は何ですか？</w:t>
      </w:r>
      <w:r/>
    </w:p>
    <w:p w14:paraId="397D9E4B">
      <w:pPr>
        <w:pBdr/>
        <w:spacing/>
        <w:ind/>
        <w:rPr/>
      </w:pPr>
      <w:r/>
      <w:r/>
    </w:p>
    <w:p w14:paraId="40A45269">
      <w:pPr>
        <w:pBdr/>
        <w:spacing/>
        <w:ind/>
        <w:rPr/>
      </w:pPr>
      <w:r>
        <w:t xml:space="preserve">表示されるデフォルトの通貨は、お使いのデバイスや地域によって異なる場合があります。</w:t>
      </w:r>
      <w:r/>
    </w:p>
    <w:p w14:paraId="4BA18364">
      <w:pPr>
        <w:pBdr/>
        <w:spacing/>
        <w:ind/>
        <w:rPr/>
      </w:pPr>
      <w:r/>
      <w:r/>
    </w:p>
    <w:p w14:paraId="61D87AD5">
      <w:pPr>
        <w:pBdr/>
        <w:spacing/>
        <w:ind/>
        <w:rPr/>
      </w:pPr>
      <w:r>
        <w:t xml:space="preserve">モバイルデバイスの場合、表示される通貨はデバイス設定の地域設定によって異なります。</w:t>
      </w:r>
      <w:r/>
    </w:p>
    <w:p w14:paraId="09815347">
      <w:pPr>
        <w:pBdr/>
        <w:spacing/>
        <w:ind/>
        <w:rPr/>
      </w:pPr>
      <w:r/>
      <w:r/>
    </w:p>
    <w:p w14:paraId="4FC0494F">
      <w:pPr>
        <w:pBdr/>
        <w:spacing/>
        <w:ind/>
        <w:rPr/>
      </w:pPr>
      <w:r>
        <w:t xml:space="preserve">eSIMアカウントにログインしている場合、最後に使用または選択した通貨が表示されます。例えば、通貨をUSDからEURに変更した場合、ログイン時にはEURが表示されます。</w:t>
      </w:r>
      <w:r/>
    </w:p>
    <w:p w14:paraId="3A58D5F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eSIMで使用できる通貨についてご質問がある場合は、サポートチームまでお問い合わせください。喜んでお手伝いさせていただきます。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2025-12-10T07:26:31Z</dcterms:modified>
  <cp:category/>
</cp:coreProperties>
</file>