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  <w:b/>
          <w:bCs/>
        </w:rPr>
        <w:t xml:space="preserve">How do I access the internet using an eSIM on my iOS device?</w:t>
      </w: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</w:p>
    <w:p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160" w:afterAutospacing="0" w:before="640" w:beforeAutospacing="0"/>
        <w:ind w:right="0" w:left="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</w:r>
      <w:r>
        <w:rPr>
          <w:rFonts w:hint="default" w:ascii="sans-serif" w:hAnsi="sans-serif" w:eastAsia="sans-serif" w:cs="sans-serif"/>
        </w:rPr>
        <w:t xml:space="preserve">If you are unable to connect your eSIM to the internet after installation, please ensure you have followed the connection instructions in the eSIM app.</w:t>
      </w:r>
      <w:r>
        <w:rPr>
          <w:rFonts w:hint="default" w:ascii="sans-serif" w:hAnsi="sans-serif" w:eastAsia="sans-serif" w:cs="sans-serif"/>
        </w:rPr>
      </w:r>
      <w:r>
        <w:rPr>
          <w:rFonts w:hint="default" w:ascii="sans-serif" w:hAnsi="sans-serif" w:eastAsia="sans-serif" w:cs="sans-serif"/>
        </w:rPr>
      </w:r>
    </w:p>
    <w:p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Style w:val="911"/>
          <w:rFonts w:hint="default" w:ascii="sans-serif" w:hAnsi="sans-serif" w:eastAsia="sans-serif" w:cs="sans-serif"/>
          <w:b/>
          <w:bCs/>
        </w:rPr>
      </w:r>
      <w:r>
        <w:rPr>
          <w:rStyle w:val="911"/>
          <w:rFonts w:hint="default" w:ascii="sans-serif" w:hAnsi="sans-serif" w:eastAsia="sans-serif" w:cs="sans-serif"/>
          <w:b/>
          <w:bCs/>
        </w:rPr>
        <w:t xml:space="preserve">Where can I find the connection instructions?</w:t>
      </w:r>
      <w:r>
        <w:rPr>
          <w:rStyle w:val="911"/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</w:rPr>
      </w:r>
    </w:p>
    <w:p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</w:r>
      <w:r>
        <w:rPr>
          <w:rFonts w:hint="default" w:ascii="sans-serif" w:hAnsi="sans-serif" w:eastAsia="sans-serif" w:cs="sans-serif"/>
        </w:rPr>
        <w:t xml:space="preserve">You can find them in the eSIM app:</w:t>
      </w:r>
      <w:r>
        <w:rPr>
          <w:rFonts w:hint="default" w:ascii="sans-serif" w:hAnsi="sans-serif" w:eastAsia="sans-serif" w:cs="sans-serif"/>
        </w:rPr>
      </w:r>
      <w:r>
        <w:rPr>
          <w:rFonts w:hint="default" w:ascii="sans-serif" w:hAnsi="sans-serif" w:eastAsia="sans-serif" w:cs="sans-serif"/>
        </w:rPr>
      </w:r>
    </w:p>
    <w:p>
      <w:pPr>
        <w:keepNext w:val="false"/>
        <w:keepLines w:val="false"/>
        <w:widowControl w:val="true"/>
        <w:numPr>
          <w:ilvl w:val="0"/>
          <w:numId w:val="1"/>
        </w:numPr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720"/>
        <w:rPr/>
      </w:pPr>
      <w:r>
        <w:rPr>
          <w:rStyle w:val="911"/>
          <w:b/>
          <w:bCs/>
        </w:rPr>
      </w:r>
      <w:r>
        <w:rPr>
          <w:rStyle w:val="911"/>
          <w:b/>
          <w:bCs/>
        </w:rPr>
        <w:t xml:space="preserve">Go to "My eSIM &gt; Your eSIM &gt; How to use eSIM &gt; How to connect"</w:t>
      </w:r>
      <w:r>
        <w:rPr>
          <w:rStyle w:val="911"/>
          <w:b/>
          <w:bCs/>
        </w:rPr>
      </w:r>
      <w:r/>
    </w:p>
    <w:p>
      <w:pPr>
        <w:keepNext w:val="false"/>
        <w:keepLines w:val="false"/>
        <w:widowControl w:val="true"/>
        <w:numPr>
          <w:ilvl w:val="0"/>
          <w:numId w:val="1"/>
        </w:numPr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720"/>
        <w:rPr/>
      </w:pPr>
      <w:r>
        <w:rPr>
          <w:rStyle w:val="911"/>
          <w:b/>
          <w:bCs/>
        </w:rPr>
      </w:r>
      <w:r>
        <w:rPr>
          <w:rStyle w:val="911"/>
          <w:b/>
          <w:bCs/>
        </w:rPr>
        <w:t xml:space="preserve">Or "My eSIM &gt; Your eSIM &gt; View installation instructions &gt; Page 2/2"</w:t>
      </w:r>
      <w:r>
        <w:rPr>
          <w:rStyle w:val="911"/>
          <w:b/>
          <w:bCs/>
        </w:rPr>
      </w:r>
      <w:r/>
    </w:p>
    <w:p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Style w:val="911"/>
          <w:rFonts w:hint="default" w:ascii="sans-serif" w:hAnsi="sans-serif" w:eastAsia="sans-serif" w:cs="sans-serif"/>
          <w:b/>
          <w:bCs/>
        </w:rPr>
      </w:r>
      <w:r>
        <w:rPr>
          <w:rStyle w:val="911"/>
          <w:rFonts w:hint="default" w:ascii="sans-serif" w:hAnsi="sans-serif" w:eastAsia="sans-serif" w:cs="sans-serif"/>
          <w:b/>
          <w:bCs/>
        </w:rPr>
        <w:t xml:space="preserve">Step 1: Enable your eSIM for data</w:t>
      </w:r>
      <w:r>
        <w:rPr>
          <w:rStyle w:val="911"/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</w:rPr>
      </w:r>
    </w:p>
    <w:p w14:paraId="3A6F0D71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1. Open Settings</w:t>
      </w:r>
      <w:r/>
    </w:p>
    <w:p w14:paraId="26A58962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60ED6FF8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2. Select Cellular (or Mobile Data)</w:t>
      </w:r>
      <w:r/>
    </w:p>
    <w:p w14:paraId="58F1D43D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356E1E1A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3. Select your eSIM</w:t>
      </w:r>
      <w:r/>
    </w:p>
    <w:p w14:paraId="72E9A63E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382AFAFF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4. If not enabled, turn on Enable this number</w:t>
      </w:r>
      <w:r/>
    </w:p>
    <w:p w14:paraId="19D876A6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50329DE3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5. Go back to Cellular/Mobile Data and select the eSIM as your data number</w:t>
      </w:r>
      <w:r/>
    </w:p>
    <w:p w14:paraId="6CF07B4A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5AA6B6CC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Step 2: Connect to a supported network</w:t>
      </w:r>
      <w:r/>
    </w:p>
    <w:p w14:paraId="180F945C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4545CD0F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1. Open Settings &gt; Cellular (or Mobile Data)</w:t>
      </w:r>
      <w:r/>
    </w:p>
    <w:p w14:paraId="1F403384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38AF3CC5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2. Select your eSIM</w:t>
      </w:r>
      <w:r/>
    </w:p>
    <w:p w14:paraId="3B18B639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26849A4A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3. Select Network Selection</w:t>
      </w:r>
      <w:r/>
    </w:p>
    <w:p w14:paraId="117DA719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09E1EC7C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4. Turn off Auto</w:t>
      </w:r>
      <w:r/>
    </w:p>
    <w:p w14:paraId="43F4BFB6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7DED6F6F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5. Select the network shown in the eSIM app connection instructions</w:t>
      </w:r>
      <w:r/>
    </w:p>
    <w:p w14:paraId="7E10B180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27686D49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Step 3: Update APN settings (if needed)</w:t>
      </w:r>
      <w:r/>
    </w:p>
    <w:p w14:paraId="3244E6D6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3C76B052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1. Open Settings &gt; Cellular (or Mobile Data)</w:t>
      </w:r>
      <w:r/>
    </w:p>
    <w:p w14:paraId="67BA04D3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665DEA7B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2. Select your eSIM</w:t>
      </w:r>
      <w:r/>
    </w:p>
    <w:p w14:paraId="6F5AEDDD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572BA9BC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3. Select Cellular Data Network (or Mobile Data Network)</w:t>
      </w:r>
      <w:r/>
    </w:p>
    <w:p w14:paraId="1398DF57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6E89C754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4. Follow eSIM... 5. Accurately enter the APN as displayed in the app.</w:t>
      </w:r>
      <w:r/>
    </w:p>
    <w:p w14:paraId="3E6F2686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5F09551F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6. Leave other fields blank.</w:t>
      </w:r>
      <w:r/>
    </w:p>
    <w:p w14:paraId="5584BA69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7DDE51EE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7. If the APN is set automatically, no changes are needed.</w:t>
      </w:r>
      <w:r/>
    </w:p>
    <w:p w14:paraId="1AD89265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06703FC2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Step 4: Enable Data Roaming (if needed)</w:t>
      </w:r>
      <w:r/>
    </w:p>
    <w:p w14:paraId="437732BF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1E7DECB6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1. Open Settings &gt; Cellular (or Mobile Data)</w:t>
      </w:r>
      <w:r/>
    </w:p>
    <w:p w14:paraId="28A975EB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45A625E6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2. Select your eSIM.</w:t>
      </w:r>
      <w:r/>
    </w:p>
    <w:p w14:paraId="5C262662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 w14:paraId="304F7853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  <w:t xml:space="preserve">3. Follow the instructions in the eSIM app to turn data roaming on or off.</w:t>
      </w:r>
      <w:r/>
    </w:p>
    <w:p w14:paraId="3C1532A0"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</w:rPr>
      </w:r>
      <w:r/>
    </w:p>
    <w:p>
      <w:pPr>
        <w:pStyle w:val="91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 xml:space="preserve">After completing the above steps, your eSIM should be able to connect to the internet. If you still have problems, please contact our support team. We offer 24/7 service and are happy to assist you.</w:t>
      </w:r>
      <w:r/>
      <w:r>
        <w:rPr>
          <w:rFonts w:hint="default" w:ascii="sans-serif" w:hAnsi="sans-serif" w:eastAsia="sans-serif" w:cs="sans-serif"/>
        </w:rPr>
      </w:r>
      <w:r>
        <w:rPr>
          <w:rFonts w:hint="default" w:ascii="sans-serif" w:hAnsi="sans-serif" w:eastAsia="sans-serif" w:cs="sans-serif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ans-serif">
    <w:panose1 w:val="05040102010807070707"/>
  </w:font>
  <w:font w:name="Symbol">
    <w:panose1 w:val="05010000000000000000"/>
  </w:font>
  <w:font w:name="Arial">
    <w:panose1 w:val="020B0604020202020204"/>
  </w:font>
  <w:font w:name="宋体">
    <w:panose1 w:val="02010600040101010101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CDFE9C5E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ascii="Symbol" w:hAnsi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ascii="Courier New" w:hAnsi="Courier New" w:cs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ascii="Wingdings" w:hAnsi="Wingdings" w:cs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Wingdings" w:hAnsi="Wingdings" w:cs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Wingdings" w:hAnsi="Wingdings" w:cs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 w:cs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Wingdings" w:hAnsi="Wingdings" w:cs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Wingdings" w:hAnsi="Wingdings" w:cs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 w:cs="Wingdings"/>
        <w:sz w:val="20"/>
      </w:rPr>
      <w:start w:val="1"/>
      <w:suff w:val="tab"/>
    </w:lvl>
  </w:abstractNum>
  <w:abstractNum w:abstractNumId="1">
    <w:nsid w:val="DDF2AAC5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2">
    <w:nsid w:val="F1EE980B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3">
    <w:nsid w:val="F63DE3B3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4">
    <w:nsid w:val="F7F74A8A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5">
    <w:nsid w:val="FBE6776C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6">
    <w:nsid w:val="FCBC525B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7">
    <w:nsid w:val="FFFEACE9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8">
    <w:nsid w:val="3FDE8125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ascii="Symbol" w:hAnsi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ascii="Courier New" w:hAnsi="Courier New" w:cs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ascii="Wingdings" w:hAnsi="Wingdings" w:cs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Wingdings" w:hAnsi="Wingdings" w:cs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Wingdings" w:hAnsi="Wingdings" w:cs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 w:cs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Wingdings" w:hAnsi="Wingdings" w:cs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Wingdings" w:hAnsi="Wingdings" w:cs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 w:cs="Wingdings"/>
        <w:sz w:val="20"/>
      </w:rPr>
      <w:start w:val="1"/>
      <w:suff w:val="tab"/>
    </w:lvl>
  </w:abstractNum>
  <w:abstractNum w:abstractNumId="9">
    <w:nsid w:val="63DBD295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1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宋体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>
    <w:name w:val="Table Grid"/>
    <w:basedOn w:val="9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Table Grid Light"/>
    <w:basedOn w:val="9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7">
    <w:name w:val="Heading 2"/>
    <w:basedOn w:val="906"/>
    <w:next w:val="906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8">
    <w:name w:val="Heading 3"/>
    <w:basedOn w:val="906"/>
    <w:next w:val="906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9">
    <w:name w:val="Heading 4"/>
    <w:basedOn w:val="906"/>
    <w:next w:val="906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0">
    <w:name w:val="Heading 5"/>
    <w:basedOn w:val="906"/>
    <w:next w:val="906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1">
    <w:name w:val="Heading 6"/>
    <w:basedOn w:val="906"/>
    <w:next w:val="906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2">
    <w:name w:val="Heading 7"/>
    <w:basedOn w:val="906"/>
    <w:next w:val="906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3">
    <w:name w:val="Heading 8"/>
    <w:basedOn w:val="906"/>
    <w:next w:val="906"/>
    <w:link w:val="8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Heading 9"/>
    <w:basedOn w:val="906"/>
    <w:next w:val="906"/>
    <w:link w:val="8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55" w:default="1">
    <w:name w:val="No List"/>
    <w:uiPriority w:val="99"/>
    <w:semiHidden/>
    <w:unhideWhenUsed/>
    <w:pPr>
      <w:pBdr/>
      <w:spacing/>
      <w:ind/>
    </w:pPr>
  </w:style>
  <w:style w:type="character" w:styleId="856">
    <w:name w:val="Heading 1 Char"/>
    <w:basedOn w:val="908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7">
    <w:name w:val="Heading 2 Char"/>
    <w:basedOn w:val="908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8">
    <w:name w:val="Heading 3 Char"/>
    <w:basedOn w:val="908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9">
    <w:name w:val="Heading 4 Char"/>
    <w:basedOn w:val="908"/>
    <w:link w:val="84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0">
    <w:name w:val="Heading 5 Char"/>
    <w:basedOn w:val="908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1">
    <w:name w:val="Heading 6 Char"/>
    <w:basedOn w:val="908"/>
    <w:link w:val="85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2">
    <w:name w:val="Heading 7 Char"/>
    <w:basedOn w:val="908"/>
    <w:link w:val="85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3">
    <w:name w:val="Heading 8 Char"/>
    <w:basedOn w:val="908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4">
    <w:name w:val="Heading 9 Char"/>
    <w:basedOn w:val="908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5">
    <w:name w:val="Title"/>
    <w:basedOn w:val="906"/>
    <w:next w:val="906"/>
    <w:link w:val="8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6">
    <w:name w:val="Title Char"/>
    <w:basedOn w:val="908"/>
    <w:link w:val="8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7">
    <w:name w:val="Subtitle"/>
    <w:basedOn w:val="906"/>
    <w:next w:val="906"/>
    <w:link w:val="8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8">
    <w:name w:val="Subtitle Char"/>
    <w:basedOn w:val="908"/>
    <w:link w:val="8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9">
    <w:name w:val="Quote"/>
    <w:basedOn w:val="906"/>
    <w:next w:val="906"/>
    <w:link w:val="8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0">
    <w:name w:val="Quote Char"/>
    <w:basedOn w:val="908"/>
    <w:link w:val="8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1">
    <w:name w:val="List Paragraph"/>
    <w:basedOn w:val="906"/>
    <w:uiPriority w:val="34"/>
    <w:qFormat/>
    <w:pPr>
      <w:pBdr/>
      <w:spacing/>
      <w:ind w:left="720"/>
      <w:contextualSpacing w:val="true"/>
    </w:pPr>
  </w:style>
  <w:style w:type="character" w:styleId="872">
    <w:name w:val="Intense Emphasis"/>
    <w:basedOn w:val="90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906"/>
    <w:next w:val="906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908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90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906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90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908"/>
    <w:uiPriority w:val="20"/>
    <w:qFormat/>
    <w:pPr>
      <w:pBdr/>
      <w:spacing/>
      <w:ind/>
    </w:pPr>
    <w:rPr>
      <w:i/>
      <w:iCs/>
    </w:rPr>
  </w:style>
  <w:style w:type="character" w:styleId="879">
    <w:name w:val="Subtle Reference"/>
    <w:basedOn w:val="90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90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906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908"/>
    <w:link w:val="881"/>
    <w:uiPriority w:val="99"/>
    <w:pPr>
      <w:pBdr/>
      <w:spacing/>
      <w:ind/>
    </w:pPr>
  </w:style>
  <w:style w:type="paragraph" w:styleId="883">
    <w:name w:val="Footer"/>
    <w:basedOn w:val="906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908"/>
    <w:link w:val="883"/>
    <w:uiPriority w:val="99"/>
    <w:pPr>
      <w:pBdr/>
      <w:spacing/>
      <w:ind/>
    </w:pPr>
  </w:style>
  <w:style w:type="paragraph" w:styleId="885">
    <w:name w:val="Caption"/>
    <w:basedOn w:val="906"/>
    <w:next w:val="90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6">
    <w:name w:val="footnote text"/>
    <w:basedOn w:val="906"/>
    <w:link w:val="8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7">
    <w:name w:val="Footnote Text Char"/>
    <w:basedOn w:val="908"/>
    <w:link w:val="886"/>
    <w:uiPriority w:val="99"/>
    <w:semiHidden/>
    <w:pPr>
      <w:pBdr/>
      <w:spacing/>
      <w:ind/>
    </w:pPr>
    <w:rPr>
      <w:sz w:val="20"/>
      <w:szCs w:val="20"/>
    </w:rPr>
  </w:style>
  <w:style w:type="character" w:styleId="888">
    <w:name w:val="footnote reference"/>
    <w:basedOn w:val="908"/>
    <w:uiPriority w:val="99"/>
    <w:semiHidden/>
    <w:unhideWhenUsed/>
    <w:pPr>
      <w:pBdr/>
      <w:spacing/>
      <w:ind/>
    </w:pPr>
    <w:rPr>
      <w:vertAlign w:val="superscript"/>
    </w:rPr>
  </w:style>
  <w:style w:type="paragraph" w:styleId="889">
    <w:name w:val="endnote text"/>
    <w:basedOn w:val="906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Endnote Text Char"/>
    <w:basedOn w:val="908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endnote reference"/>
    <w:basedOn w:val="908"/>
    <w:uiPriority w:val="99"/>
    <w:semiHidden/>
    <w:unhideWhenUsed/>
    <w:pPr>
      <w:pBdr/>
      <w:spacing/>
      <w:ind/>
    </w:pPr>
    <w:rPr>
      <w:vertAlign w:val="superscript"/>
    </w:rPr>
  </w:style>
  <w:style w:type="character" w:styleId="892">
    <w:name w:val="Hyperlink"/>
    <w:basedOn w:val="90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3">
    <w:name w:val="FollowedHyperlink"/>
    <w:basedOn w:val="90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4">
    <w:name w:val="toc 1"/>
    <w:basedOn w:val="906"/>
    <w:next w:val="906"/>
    <w:uiPriority w:val="39"/>
    <w:unhideWhenUsed/>
    <w:pPr>
      <w:pBdr/>
      <w:spacing w:after="100"/>
      <w:ind/>
    </w:pPr>
  </w:style>
  <w:style w:type="paragraph" w:styleId="895">
    <w:name w:val="toc 2"/>
    <w:basedOn w:val="906"/>
    <w:next w:val="906"/>
    <w:uiPriority w:val="39"/>
    <w:unhideWhenUsed/>
    <w:pPr>
      <w:pBdr/>
      <w:spacing w:after="100"/>
      <w:ind w:left="220"/>
    </w:pPr>
  </w:style>
  <w:style w:type="paragraph" w:styleId="896">
    <w:name w:val="toc 3"/>
    <w:basedOn w:val="906"/>
    <w:next w:val="906"/>
    <w:uiPriority w:val="39"/>
    <w:unhideWhenUsed/>
    <w:pPr>
      <w:pBdr/>
      <w:spacing w:after="100"/>
      <w:ind w:left="440"/>
    </w:pPr>
  </w:style>
  <w:style w:type="paragraph" w:styleId="897">
    <w:name w:val="toc 4"/>
    <w:basedOn w:val="906"/>
    <w:next w:val="906"/>
    <w:uiPriority w:val="39"/>
    <w:unhideWhenUsed/>
    <w:pPr>
      <w:pBdr/>
      <w:spacing w:after="100"/>
      <w:ind w:left="660"/>
    </w:pPr>
  </w:style>
  <w:style w:type="paragraph" w:styleId="898">
    <w:name w:val="toc 5"/>
    <w:basedOn w:val="906"/>
    <w:next w:val="906"/>
    <w:uiPriority w:val="39"/>
    <w:unhideWhenUsed/>
    <w:pPr>
      <w:pBdr/>
      <w:spacing w:after="100"/>
      <w:ind w:left="880"/>
    </w:pPr>
  </w:style>
  <w:style w:type="paragraph" w:styleId="899">
    <w:name w:val="toc 6"/>
    <w:basedOn w:val="906"/>
    <w:next w:val="906"/>
    <w:uiPriority w:val="39"/>
    <w:unhideWhenUsed/>
    <w:pPr>
      <w:pBdr/>
      <w:spacing w:after="100"/>
      <w:ind w:left="1100"/>
    </w:pPr>
  </w:style>
  <w:style w:type="paragraph" w:styleId="900">
    <w:name w:val="toc 7"/>
    <w:basedOn w:val="906"/>
    <w:next w:val="906"/>
    <w:uiPriority w:val="39"/>
    <w:unhideWhenUsed/>
    <w:pPr>
      <w:pBdr/>
      <w:spacing w:after="100"/>
      <w:ind w:left="1320"/>
    </w:pPr>
  </w:style>
  <w:style w:type="paragraph" w:styleId="901">
    <w:name w:val="toc 8"/>
    <w:basedOn w:val="906"/>
    <w:next w:val="906"/>
    <w:uiPriority w:val="39"/>
    <w:unhideWhenUsed/>
    <w:pPr>
      <w:pBdr/>
      <w:spacing w:after="100"/>
      <w:ind w:left="1540"/>
    </w:pPr>
  </w:style>
  <w:style w:type="paragraph" w:styleId="902">
    <w:name w:val="toc 9"/>
    <w:basedOn w:val="906"/>
    <w:next w:val="906"/>
    <w:uiPriority w:val="39"/>
    <w:unhideWhenUsed/>
    <w:pPr>
      <w:pBdr/>
      <w:spacing w:after="100"/>
      <w:ind w:left="1760"/>
    </w:pPr>
  </w:style>
  <w:style w:type="character" w:styleId="903">
    <w:name w:val="Placeholder Text"/>
    <w:basedOn w:val="908"/>
    <w:uiPriority w:val="99"/>
    <w:semiHidden/>
    <w:pPr>
      <w:pBdr/>
      <w:spacing/>
      <w:ind/>
    </w:pPr>
    <w:rPr>
      <w:color w:val="666666"/>
    </w:rPr>
  </w:style>
  <w:style w:type="paragraph" w:styleId="904">
    <w:name w:val="TOC Heading"/>
    <w:uiPriority w:val="39"/>
    <w:unhideWhenUsed/>
    <w:pPr>
      <w:pBdr/>
      <w:spacing/>
      <w:ind/>
    </w:pPr>
  </w:style>
  <w:style w:type="paragraph" w:styleId="905">
    <w:name w:val="table of figures"/>
    <w:basedOn w:val="906"/>
    <w:next w:val="906"/>
    <w:uiPriority w:val="99"/>
    <w:unhideWhenUsed/>
    <w:pPr>
      <w:pBdr/>
      <w:spacing w:after="0" w:afterAutospacing="0"/>
      <w:ind/>
    </w:pPr>
  </w:style>
  <w:style w:type="paragraph" w:styleId="906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907">
    <w:name w:val="Heading 1"/>
    <w:basedOn w:val="906"/>
    <w:next w:val="906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character" w:styleId="908" w:default="1">
    <w:name w:val="Default Paragraph Font"/>
    <w:uiPriority w:val="0"/>
    <w:semiHidden/>
    <w:pPr>
      <w:pBdr/>
      <w:spacing/>
      <w:ind/>
    </w:pPr>
  </w:style>
  <w:style w:type="table" w:styleId="909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0">
    <w:name w:val="Normal (Web)"/>
    <w:basedOn w:val="906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911">
    <w:name w:val="Strong"/>
    <w:basedOn w:val="908"/>
    <w:uiPriority w:val="0"/>
    <w:qFormat/>
    <w:pPr>
      <w:pBdr/>
      <w:spacing/>
      <w:ind/>
    </w:pPr>
    <w:rPr>
      <w:b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2025-12-08T06:28:41Z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