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What should I do if my device is locked by a network or carrier?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78A1BE1C">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your device was purchased through a mobile network provider or carrier, it may be locked. This means your provider has imposed restrictions on your device, preventing you from connecting to other networks. If your device is locked by a network or carrier</w:t>
      </w:r>
      <w:r>
        <w:rPr>
          <w:rFonts w:hint="default" w:ascii="sans-serif" w:hAnsi="sans-serif" w:eastAsia="sans-serif" w:cs="sans-serif"/>
          <w:i w:val="0"/>
          <w:iCs w:val="0"/>
          <w:caps w:val="0"/>
          <w:color w:val="000000"/>
          <w:spacing w:val="0"/>
          <w:sz w:val="32"/>
          <w:szCs w:val="32"/>
          <w:u w:val="none"/>
        </w:rPr>
        <w:t xml:space="preserve">, you cannot install an eSIM. To use an eSIM, contact your mobile network provider or carrier to unlock your device.</w:t>
      </w:r>
      <w:r/>
    </w:p>
    <w:p w14:paraId="1696855A">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5885757">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your device was recently unlocked, your carrier may disable eSIM support for a period of time for security reasons. In these cases, contact your mobile network provider or carrier to override your device's security settings.</w:t>
      </w:r>
      <w:r/>
    </w:p>
    <w:p w14:paraId="1F81F29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If you have any questions, please contact our support team. We're happy to help.</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6"/>
    <w:next w:val="886"/>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6"/>
    <w:next w:val="886"/>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6"/>
    <w:next w:val="886"/>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6"/>
    <w:next w:val="886"/>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6"/>
    <w:next w:val="886"/>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6"/>
    <w:next w:val="886"/>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6"/>
    <w:next w:val="886"/>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6"/>
    <w:next w:val="886"/>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8"/>
    <w:link w:val="887"/>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29"/>
    <w:uiPriority w:val="9"/>
    <w:pPr>
      <w:pBdr/>
      <w:spacing/>
      <w:ind/>
    </w:pPr>
    <w:rPr>
      <w:rFonts w:ascii="Arial" w:hAnsi="Arial" w:eastAsia="Arial" w:cs="Arial"/>
      <w:i/>
      <w:iCs/>
      <w:color w:val="0f4761" w:themeColor="accent1" w:themeShade="BF"/>
    </w:rPr>
  </w:style>
  <w:style w:type="character" w:styleId="840">
    <w:name w:val="Heading 5 Char"/>
    <w:basedOn w:val="888"/>
    <w:link w:val="830"/>
    <w:uiPriority w:val="9"/>
    <w:pPr>
      <w:pBdr/>
      <w:spacing/>
      <w:ind/>
    </w:pPr>
    <w:rPr>
      <w:rFonts w:ascii="Arial" w:hAnsi="Arial" w:eastAsia="Arial" w:cs="Arial"/>
      <w:color w:val="0f4761" w:themeColor="accent1" w:themeShade="BF"/>
    </w:rPr>
  </w:style>
  <w:style w:type="character" w:styleId="841">
    <w:name w:val="Heading 6 Char"/>
    <w:basedOn w:val="888"/>
    <w:link w:val="831"/>
    <w:uiPriority w:val="9"/>
    <w:pPr>
      <w:pBdr/>
      <w:spacing/>
      <w:ind/>
    </w:pPr>
    <w:rPr>
      <w:rFonts w:ascii="Arial" w:hAnsi="Arial" w:eastAsia="Arial" w:cs="Arial"/>
      <w:i/>
      <w:iCs/>
      <w:color w:val="595959" w:themeColor="text1" w:themeTint="A6"/>
    </w:rPr>
  </w:style>
  <w:style w:type="character" w:styleId="842">
    <w:name w:val="Heading 7 Char"/>
    <w:basedOn w:val="888"/>
    <w:link w:val="832"/>
    <w:uiPriority w:val="9"/>
    <w:pPr>
      <w:pBdr/>
      <w:spacing/>
      <w:ind/>
    </w:pPr>
    <w:rPr>
      <w:rFonts w:ascii="Arial" w:hAnsi="Arial" w:eastAsia="Arial" w:cs="Arial"/>
      <w:color w:val="595959" w:themeColor="text1" w:themeTint="A6"/>
    </w:rPr>
  </w:style>
  <w:style w:type="character" w:styleId="843">
    <w:name w:val="Heading 8 Char"/>
    <w:basedOn w:val="888"/>
    <w:link w:val="833"/>
    <w:uiPriority w:val="9"/>
    <w:pPr>
      <w:pBdr/>
      <w:spacing/>
      <w:ind/>
    </w:pPr>
    <w:rPr>
      <w:rFonts w:ascii="Arial" w:hAnsi="Arial" w:eastAsia="Arial" w:cs="Arial"/>
      <w:i/>
      <w:iCs/>
      <w:color w:val="272727" w:themeColor="text1" w:themeTint="D8"/>
    </w:rPr>
  </w:style>
  <w:style w:type="character" w:styleId="844">
    <w:name w:val="Heading 9 Char"/>
    <w:basedOn w:val="888"/>
    <w:link w:val="834"/>
    <w:uiPriority w:val="9"/>
    <w:pPr>
      <w:pBdr/>
      <w:spacing/>
      <w:ind/>
    </w:pPr>
    <w:rPr>
      <w:rFonts w:ascii="Arial" w:hAnsi="Arial" w:eastAsia="Arial" w:cs="Arial"/>
      <w:i/>
      <w:iCs/>
      <w:color w:val="272727" w:themeColor="text1" w:themeTint="D8"/>
    </w:rPr>
  </w:style>
  <w:style w:type="paragraph" w:styleId="845">
    <w:name w:val="Title"/>
    <w:basedOn w:val="886"/>
    <w:next w:val="886"/>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8"/>
    <w:link w:val="845"/>
    <w:uiPriority w:val="10"/>
    <w:pPr>
      <w:pBdr/>
      <w:spacing/>
      <w:ind/>
    </w:pPr>
    <w:rPr>
      <w:rFonts w:ascii="Arial" w:hAnsi="Arial" w:eastAsia="Arial" w:cs="Arial"/>
      <w:spacing w:val="-10"/>
      <w:sz w:val="56"/>
      <w:szCs w:val="56"/>
    </w:rPr>
  </w:style>
  <w:style w:type="paragraph" w:styleId="847">
    <w:name w:val="Subtitle"/>
    <w:basedOn w:val="886"/>
    <w:next w:val="886"/>
    <w:link w:val="848"/>
    <w:uiPriority w:val="11"/>
    <w:qFormat/>
    <w:pPr>
      <w:numPr>
        <w:ilvl w:val="1"/>
      </w:numPr>
      <w:pBdr/>
      <w:spacing/>
      <w:ind/>
    </w:pPr>
    <w:rPr>
      <w:color w:val="595959" w:themeColor="text1" w:themeTint="A6"/>
      <w:spacing w:val="15"/>
      <w:sz w:val="28"/>
      <w:szCs w:val="28"/>
    </w:rPr>
  </w:style>
  <w:style w:type="character" w:styleId="848">
    <w:name w:val="Subtitle Char"/>
    <w:basedOn w:val="888"/>
    <w:link w:val="847"/>
    <w:uiPriority w:val="11"/>
    <w:pPr>
      <w:pBdr/>
      <w:spacing/>
      <w:ind/>
    </w:pPr>
    <w:rPr>
      <w:color w:val="595959" w:themeColor="text1" w:themeTint="A6"/>
      <w:spacing w:val="15"/>
      <w:sz w:val="28"/>
      <w:szCs w:val="28"/>
    </w:rPr>
  </w:style>
  <w:style w:type="paragraph" w:styleId="849">
    <w:name w:val="Quote"/>
    <w:basedOn w:val="886"/>
    <w:next w:val="886"/>
    <w:link w:val="850"/>
    <w:uiPriority w:val="29"/>
    <w:qFormat/>
    <w:pPr>
      <w:pBdr/>
      <w:spacing w:before="160"/>
      <w:ind/>
      <w:jc w:val="center"/>
    </w:pPr>
    <w:rPr>
      <w:i/>
      <w:iCs/>
      <w:color w:val="404040" w:themeColor="text1" w:themeTint="BF"/>
    </w:rPr>
  </w:style>
  <w:style w:type="character" w:styleId="850">
    <w:name w:val="Quote Char"/>
    <w:basedOn w:val="888"/>
    <w:link w:val="849"/>
    <w:uiPriority w:val="29"/>
    <w:pPr>
      <w:pBdr/>
      <w:spacing/>
      <w:ind/>
    </w:pPr>
    <w:rPr>
      <w:i/>
      <w:iCs/>
      <w:color w:val="404040" w:themeColor="text1" w:themeTint="BF"/>
    </w:rPr>
  </w:style>
  <w:style w:type="paragraph" w:styleId="851">
    <w:name w:val="List Paragraph"/>
    <w:basedOn w:val="886"/>
    <w:uiPriority w:val="34"/>
    <w:qFormat/>
    <w:pPr>
      <w:pBdr/>
      <w:spacing/>
      <w:ind w:left="720"/>
      <w:contextualSpacing w:val="true"/>
    </w:p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6"/>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Hyperlink"/>
    <w:basedOn w:val="888"/>
    <w:uiPriority w:val="99"/>
    <w:unhideWhenUsed/>
    <w:pPr>
      <w:pBdr/>
      <w:spacing/>
      <w:ind/>
    </w:pPr>
    <w:rPr>
      <w:color w:val="0563c1" w:themeColor="hyperlink"/>
      <w:u w:val="single"/>
    </w:rPr>
  </w:style>
  <w:style w:type="character" w:styleId="873">
    <w:name w:val="FollowedHyperlink"/>
    <w:basedOn w:val="888"/>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8"/>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7">
    <w:name w:val="Heading 1"/>
    <w:basedOn w:val="886"/>
    <w:next w:val="88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6"/>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