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pBdr/>
        <w:bidi w:val="false"/>
        <w:spacing/>
        <w:ind/>
        <w:rPr>
          <w:rFonts w:hint="eastAsia"/>
        </w:rPr>
      </w:pPr>
      <w:r>
        <w:rPr>
          <w:rFonts w:hint="eastAsia"/>
        </w:rPr>
      </w:r>
      <w:r>
        <w:rPr>
          <w:rFonts w:hint="eastAsia"/>
        </w:rPr>
        <w:t xml:space="preserve">iOS で「eSIM をアクティベートできません」というエラーが表示されるのはなぜですか？</w:t>
      </w:r>
      <w:r>
        <w:rPr>
          <w:rFonts w:hint="eastAsia"/>
        </w:rPr>
      </w:r>
      <w:r>
        <w:rPr>
          <w:rFonts w:hint="eastAsia"/>
        </w:rPr>
      </w:r>
    </w:p>
    <w:p w14:paraId="4BD49A90">
      <w:pPr>
        <w:pBdr/>
        <w:spacing/>
        <w:ind/>
        <w:rPr/>
      </w:pPr>
      <w:r>
        <w:rPr>
          <w:rFonts w:hint="eastAsia"/>
          <w:sz w:val="24"/>
          <w:szCs w:val="24"/>
        </w:rPr>
        <w:t xml:space="preserve">iPhone で eSIM を設定する際に、次のようなメッセージ（または類似のメッセージ）が表示されることがあります。</w:t>
      </w:r>
      <w:r/>
    </w:p>
    <w:p w14:paraId="0ACDB3E3">
      <w:pPr>
        <w:pBdr/>
        <w:spacing/>
        <w:ind/>
        <w:rPr/>
      </w:pPr>
      <w:r>
        <w:rPr>
          <w:rFonts w:hint="eastAsia"/>
          <w:sz w:val="24"/>
          <w:szCs w:val="24"/>
        </w:rPr>
      </w:r>
      <w:r/>
    </w:p>
    <w:p w14:paraId="17D036AD">
      <w:pPr>
        <w:pBdr/>
        <w:spacing/>
        <w:ind/>
        <w:rPr/>
      </w:pPr>
      <w:r>
        <w:rPr>
          <w:rFonts w:hint="eastAsia"/>
          <w:sz w:val="24"/>
          <w:szCs w:val="24"/>
        </w:rPr>
        <w:t xml:space="preserve">「eSIM をアクティベートできません。もう一度お試しいただくか、通信事業者にお問い合わせください。」</w:t>
      </w:r>
      <w:r/>
    </w:p>
    <w:p w14:paraId="11BFEE19">
      <w:pPr>
        <w:pBdr/>
        <w:spacing/>
        <w:ind/>
        <w:rPr/>
      </w:pPr>
      <w:r>
        <w:rPr>
          <w:rFonts w:hint="eastAsia"/>
          <w:sz w:val="24"/>
          <w:szCs w:val="24"/>
        </w:rPr>
      </w:r>
      <w:r/>
    </w:p>
    <w:p w14:paraId="08BD1D1D">
      <w:pPr>
        <w:pBdr/>
        <w:spacing/>
        <w:ind/>
        <w:rPr/>
      </w:pPr>
      <w:r>
        <w:rPr>
          <w:rFonts w:hint="eastAsia"/>
          <w:sz w:val="24"/>
          <w:szCs w:val="24"/>
        </w:rPr>
        <w:t xml:space="preserve">これにはいくつかの原因が考えられます。簡単に解決できるものもあれば、設定の確認が必要なものもあります。</w:t>
      </w:r>
      <w:r/>
    </w:p>
    <w:p w14:paraId="4A6956A6">
      <w:pPr>
        <w:pBdr/>
        <w:spacing/>
        <w:ind/>
        <w:rPr/>
      </w:pPr>
      <w:r>
        <w:rPr>
          <w:rFonts w:hint="eastAsia"/>
          <w:sz w:val="24"/>
          <w:szCs w:val="24"/>
        </w:rPr>
      </w:r>
      <w:r/>
    </w:p>
    <w:p w14:paraId="6F23575B">
      <w:pPr>
        <w:pBdr/>
        <w:spacing/>
        <w:ind/>
        <w:rPr/>
      </w:pPr>
      <w:r>
        <w:rPr>
          <w:rFonts w:hint="eastAsia"/>
          <w:sz w:val="24"/>
          <w:szCs w:val="24"/>
        </w:rPr>
        <w:t xml:space="preserve">eSIM がインストールされているかどうかを確認してください</w:t>
      </w:r>
      <w:r/>
    </w:p>
    <w:p w14:paraId="42ABB5CF">
      <w:pPr>
        <w:pBdr/>
        <w:spacing/>
        <w:ind/>
        <w:rPr/>
      </w:pPr>
      <w:r>
        <w:rPr>
          <w:rFonts w:hint="eastAsia"/>
          <w:sz w:val="24"/>
          <w:szCs w:val="24"/>
        </w:rPr>
      </w:r>
      <w:r/>
    </w:p>
    <w:p w14:paraId="54B301F2">
      <w:pPr>
        <w:pBdr/>
        <w:spacing/>
        <w:ind/>
        <w:rPr/>
      </w:pPr>
      <w:r>
        <w:rPr>
          <w:rFonts w:hint="eastAsia"/>
          <w:sz w:val="24"/>
          <w:szCs w:val="24"/>
        </w:rPr>
        <w:t xml:space="preserve">エラーが表示されても、eSIM は既にデバイスにインストールされている可能性があります。</w:t>
      </w:r>
      <w:r/>
    </w:p>
    <w:p w14:paraId="0CF84D35">
      <w:pPr>
        <w:pBdr/>
        <w:spacing/>
        <w:ind/>
        <w:rPr/>
      </w:pPr>
      <w:r>
        <w:rPr>
          <w:rFonts w:hint="eastAsia"/>
          <w:sz w:val="24"/>
          <w:szCs w:val="24"/>
        </w:rPr>
      </w:r>
      <w:r/>
    </w:p>
    <w:p w14:paraId="1D42DE8A">
      <w:pPr>
        <w:pBdr/>
        <w:spacing/>
        <w:ind/>
        <w:rPr/>
      </w:pPr>
      <w:r>
        <w:rPr>
          <w:rFonts w:hint="eastAsia"/>
          <w:sz w:val="24"/>
          <w:szCs w:val="24"/>
        </w:rPr>
        <w:t xml:space="preserve">eSIM がインストールされているかどうかは、次の手順で確認できます。</w:t>
      </w:r>
      <w:r/>
    </w:p>
    <w:p w14:paraId="4B0915B5">
      <w:pPr>
        <w:pBdr/>
        <w:spacing/>
        <w:ind/>
        <w:rPr/>
      </w:pPr>
      <w:r>
        <w:rPr>
          <w:rFonts w:hint="eastAsia"/>
          <w:sz w:val="24"/>
          <w:szCs w:val="24"/>
        </w:rPr>
      </w:r>
      <w:r/>
    </w:p>
    <w:p w14:paraId="4C3B7034">
      <w:pPr>
        <w:pBdr/>
        <w:spacing/>
        <w:ind/>
        <w:rPr/>
      </w:pPr>
      <w:r>
        <w:rPr>
          <w:rFonts w:hint="eastAsia"/>
          <w:sz w:val="24"/>
          <w:szCs w:val="24"/>
        </w:rPr>
        <w:t xml:space="preserve">1. 設定を開きます。</w:t>
      </w:r>
      <w:r/>
    </w:p>
    <w:p w14:paraId="00DA940F">
      <w:pPr>
        <w:pBdr/>
        <w:spacing/>
        <w:ind/>
        <w:rPr/>
      </w:pPr>
      <w:r>
        <w:rPr>
          <w:rFonts w:hint="eastAsia"/>
          <w:sz w:val="24"/>
          <w:szCs w:val="24"/>
        </w:rPr>
      </w:r>
      <w:r/>
    </w:p>
    <w:p w14:paraId="4961600B">
      <w:pPr>
        <w:pBdr/>
        <w:spacing/>
        <w:ind/>
        <w:rPr/>
      </w:pPr>
      <w:r>
        <w:rPr>
          <w:rFonts w:hint="eastAsia"/>
          <w:sz w:val="24"/>
          <w:szCs w:val="24"/>
        </w:rPr>
        <w:t xml:space="preserve">2. 「モバイルデータ通信」を選択します。</w:t>
      </w:r>
      <w:r/>
    </w:p>
    <w:p w14:paraId="62EE5E56">
      <w:pPr>
        <w:pBdr/>
        <w:spacing/>
        <w:ind/>
        <w:rPr/>
      </w:pPr>
      <w:r>
        <w:rPr>
          <w:rFonts w:hint="eastAsia"/>
          <w:sz w:val="24"/>
          <w:szCs w:val="24"/>
        </w:rPr>
      </w:r>
      <w:r/>
    </w:p>
    <w:p w14:paraId="31B0AC34">
      <w:pPr>
        <w:pBdr/>
        <w:spacing/>
        <w:ind/>
        <w:rPr/>
      </w:pPr>
      <w:r>
        <w:rPr>
          <w:rFonts w:hint="eastAsia"/>
          <w:sz w:val="24"/>
          <w:szCs w:val="24"/>
        </w:rPr>
        <w:t xml:space="preserve">3. 「モバイルデータ通信」を選択し、eSIM を選択します。</w:t>
      </w:r>
      <w:r/>
    </w:p>
    <w:p w14:paraId="5FD0B719">
      <w:pPr>
        <w:pBdr/>
        <w:spacing/>
        <w:ind/>
        <w:rPr/>
      </w:pPr>
      <w:r>
        <w:rPr>
          <w:rFonts w:hint="eastAsia"/>
          <w:sz w:val="24"/>
          <w:szCs w:val="24"/>
        </w:rPr>
      </w:r>
      <w:r/>
    </w:p>
    <w:p w14:paraId="69859B0F">
      <w:pPr>
        <w:pBdr/>
        <w:spacing/>
        <w:ind/>
        <w:rPr/>
      </w:pPr>
      <w:r>
        <w:rPr>
          <w:rFonts w:hint="eastAsia"/>
          <w:sz w:val="24"/>
          <w:szCs w:val="24"/>
        </w:rPr>
        <w:t xml:space="preserve">4. 「モバイルデータ通信」に移動し、eSIM を選択します。eSIM の名前は「パーソナル」、「トラベル」、「予備」などです。</w:t>
      </w:r>
      <w:r/>
    </w:p>
    <w:p w14:paraId="2AC6D639">
      <w:pPr>
        <w:pBdr/>
        <w:spacing/>
        <w:ind/>
        <w:rPr/>
      </w:pPr>
      <w:r>
        <w:rPr>
          <w:rFonts w:hint="eastAsia"/>
          <w:sz w:val="24"/>
          <w:szCs w:val="24"/>
        </w:rPr>
      </w:r>
      <w:r/>
    </w:p>
    <w:p w14:paraId="5A7C4F32">
      <w:pPr>
        <w:pBdr/>
        <w:spacing/>
        <w:ind/>
        <w:rPr/>
      </w:pPr>
      <w:r>
        <w:rPr>
          <w:rFonts w:hint="eastAsia"/>
          <w:sz w:val="24"/>
          <w:szCs w:val="24"/>
        </w:rPr>
        <w:t xml:space="preserve">5. 「この回線をオンにする」が有効になっていることを確認します。</w:t>
      </w:r>
      <w:r/>
    </w:p>
    <w:p w14:paraId="7D4F7A1B">
      <w:pPr>
        <w:pBdr/>
        <w:spacing/>
        <w:ind/>
        <w:rPr/>
      </w:pPr>
      <w:r>
        <w:rPr>
          <w:rFonts w:hint="eastAsia"/>
          <w:sz w:val="24"/>
          <w:szCs w:val="24"/>
        </w:rPr>
      </w:r>
      <w:r/>
    </w:p>
    <w:p w14:paraId="45EE12C5">
      <w:pPr>
        <w:pBdr/>
        <w:spacing/>
        <w:ind/>
        <w:rPr/>
      </w:pPr>
      <w:r>
        <w:rPr>
          <w:rFonts w:hint="eastAsia"/>
          <w:sz w:val="24"/>
          <w:szCs w:val="24"/>
        </w:rPr>
        <w:t xml:space="preserve">6. 必要に応じて、データローミングが有効になっていることを確認してください。</w:t>
      </w:r>
      <w:r/>
    </w:p>
    <w:p w14:paraId="31FB3612">
      <w:pPr>
        <w:pBdr/>
        <w:spacing/>
        <w:ind/>
        <w:rPr/>
      </w:pPr>
      <w:r>
        <w:rPr>
          <w:rFonts w:hint="eastAsia"/>
          <w:sz w:val="24"/>
          <w:szCs w:val="24"/>
        </w:rPr>
      </w:r>
      <w:r/>
    </w:p>
    <w:p w14:paraId="35DD7A83">
      <w:pPr>
        <w:pBdr/>
        <w:spacing/>
        <w:ind/>
        <w:rPr/>
      </w:pPr>
      <w:r>
        <w:rPr>
          <w:rFonts w:hint="eastAsia"/>
          <w:sz w:val="24"/>
          <w:szCs w:val="24"/>
        </w:rPr>
        <w:t xml:space="preserve">eSIMが見つかり、設定が正しければ、準備完了です。目的地に到着すると、eSIMが接続されます。</w:t>
      </w:r>
      <w:r/>
    </w:p>
    <w:p w14:paraId="6E986CD5">
      <w:pPr>
        <w:pBdr/>
        <w:spacing/>
        <w:ind/>
        <w:rPr/>
      </w:pPr>
      <w:r>
        <w:rPr>
          <w:rFonts w:hint="eastAsia"/>
          <w:sz w:val="24"/>
          <w:szCs w:val="24"/>
        </w:rPr>
      </w:r>
      <w:r/>
    </w:p>
    <w:p w14:paraId="1F248388">
      <w:pPr>
        <w:pBdr/>
        <w:spacing/>
        <w:ind/>
        <w:rPr/>
      </w:pPr>
      <w:r>
        <w:rPr>
          <w:rFonts w:hint="eastAsia"/>
          <w:sz w:val="24"/>
          <w:szCs w:val="24"/>
        </w:rPr>
        <w:t xml:space="preserve">デバイスがインターネットに接続されていることを確認してください。</w:t>
      </w:r>
      <w:r/>
    </w:p>
    <w:p w14:paraId="0608B4EF">
      <w:pPr>
        <w:pBdr/>
        <w:spacing/>
        <w:ind/>
        <w:rPr/>
      </w:pPr>
      <w:r>
        <w:rPr>
          <w:rFonts w:hint="eastAsia"/>
          <w:sz w:val="24"/>
          <w:szCs w:val="24"/>
        </w:rPr>
      </w:r>
      <w:r/>
    </w:p>
    <w:p w14:paraId="2B6C4A64">
      <w:pPr>
        <w:pBdr/>
        <w:spacing/>
        <w:ind/>
        <w:rPr/>
      </w:pPr>
      <w:r>
        <w:rPr>
          <w:rFonts w:hint="eastAsia"/>
          <w:sz w:val="24"/>
          <w:szCs w:val="24"/>
        </w:rPr>
        <w:t xml:space="preserve">eSIMがインストールされているかどうかわからない場合、エラーメッセージが表示されることがあります。デバイスがインターネットに接続されていることを確認してください。eSIMの検証とアクティベートには、安定したインターネット接続が必要です。</w:t>
      </w:r>
      <w:r/>
    </w:p>
    <w:p w14:paraId="01987759">
      <w:pPr>
        <w:pBdr/>
        <w:spacing/>
        <w:ind/>
        <w:rPr/>
      </w:pPr>
      <w:r>
        <w:rPr>
          <w:rFonts w:hint="eastAsia"/>
          <w:sz w:val="24"/>
          <w:szCs w:val="24"/>
        </w:rPr>
      </w:r>
      <w:r/>
    </w:p>
    <w:p w14:paraId="768759B8">
      <w:pPr>
        <w:pBdr/>
        <w:spacing/>
        <w:ind/>
        <w:rPr/>
      </w:pPr>
      <w:r>
        <w:rPr>
          <w:rFonts w:hint="eastAsia"/>
          <w:sz w:val="24"/>
          <w:szCs w:val="24"/>
        </w:rPr>
        <w:t xml:space="preserve">デバイスがインターネットに接続されたら、eSIMのインストールを再度お試しください。</w:t>
      </w:r>
      <w:r/>
    </w:p>
    <w:p w14:paraId="69348C3C">
      <w:pPr>
        <w:pBdr/>
        <w:spacing/>
        <w:ind/>
        <w:rPr/>
      </w:pPr>
      <w:r>
        <w:rPr>
          <w:rFonts w:hint="eastAsia"/>
          <w:sz w:val="24"/>
          <w:szCs w:val="24"/>
        </w:rPr>
      </w:r>
      <w:r/>
    </w:p>
    <w:p w14:paraId="458332B4">
      <w:pPr>
        <w:pBdr/>
        <w:spacing/>
        <w:ind/>
        <w:rPr/>
      </w:pPr>
      <w:r>
        <w:rPr>
          <w:rFonts w:hint="eastAsia"/>
          <w:sz w:val="24"/>
          <w:szCs w:val="24"/>
        </w:rPr>
        <w:t xml:space="preserve">デバイスを再起動してください。</w:t>
      </w:r>
      <w:r/>
    </w:p>
    <w:p w14:paraId="68F0CF88">
      <w:pPr>
        <w:pBdr/>
        <w:spacing/>
        <w:ind/>
        <w:rPr/>
      </w:pPr>
      <w:r>
        <w:rPr>
          <w:rFonts w:hint="eastAsia"/>
          <w:sz w:val="24"/>
          <w:szCs w:val="24"/>
        </w:rPr>
      </w:r>
      <w:r/>
    </w:p>
    <w:p w14:paraId="36185236">
      <w:pPr>
        <w:pBdr/>
        <w:spacing/>
        <w:ind/>
        <w:rPr/>
      </w:pPr>
      <w:r>
        <w:rPr>
          <w:rFonts w:hint="eastAsia"/>
          <w:sz w:val="24"/>
          <w:szCs w:val="24"/>
        </w:rPr>
        <w:t xml:space="preserve">アクティベーションプロセスを妨げている可能性のある軽微なシステム不具合は、再起動するだけで解消されることがよくあります。</w:t>
      </w:r>
      <w:r/>
    </w:p>
    <w:p w14:paraId="1F635F83">
      <w:pPr>
        <w:pBdr/>
        <w:spacing/>
        <w:ind/>
        <w:rPr/>
      </w:pPr>
      <w:r>
        <w:rPr>
          <w:rFonts w:hint="eastAsia"/>
          <w:sz w:val="24"/>
          <w:szCs w:val="24"/>
        </w:rPr>
      </w:r>
      <w:r/>
    </w:p>
    <w:p w14:paraId="42AD2DD7">
      <w:pPr>
        <w:pBdr/>
        <w:spacing/>
        <w:ind/>
        <w:rPr/>
      </w:pPr>
      <w:r>
        <w:rPr>
          <w:rFonts w:hint="eastAsia"/>
          <w:sz w:val="24"/>
          <w:szCs w:val="24"/>
        </w:rPr>
        <w:t xml:space="preserve">デバイスを再起動し、「設定」にeSIMが表示されるかどうかを確認してください。</w:t>
      </w:r>
      <w:r/>
    </w:p>
    <w:p w14:paraId="68A8006A">
      <w:pPr>
        <w:pBdr/>
        <w:spacing/>
        <w:ind/>
        <w:rPr/>
      </w:pPr>
      <w:r>
        <w:rPr>
          <w:rFonts w:hint="eastAsia"/>
          <w:sz w:val="24"/>
          <w:szCs w:val="24"/>
        </w:rPr>
      </w:r>
      <w:r/>
    </w:p>
    <w:p w14:paraId="4867B9C4">
      <w:pPr>
        <w:pBdr/>
        <w:spacing/>
        <w:ind/>
        <w:rPr/>
      </w:pPr>
      <w:r>
        <w:rPr>
          <w:rFonts w:hint="eastAsia"/>
          <w:sz w:val="24"/>
          <w:szCs w:val="24"/>
        </w:rPr>
        <w:t xml:space="preserve">デバイスをアップデートしてください。</w:t>
      </w:r>
      <w:r/>
    </w:p>
    <w:p w14:paraId="6D86759A">
      <w:pPr>
        <w:pBdr/>
        <w:spacing/>
        <w:ind/>
        <w:rPr/>
      </w:pPr>
      <w:r>
        <w:rPr>
          <w:rFonts w:hint="eastAsia"/>
          <w:sz w:val="24"/>
          <w:szCs w:val="24"/>
        </w:rPr>
      </w:r>
      <w:r/>
    </w:p>
    <w:p w14:paraId="199B2878">
      <w:pPr>
        <w:pBdr/>
        <w:spacing/>
        <w:ind/>
        <w:rPr/>
      </w:pPr>
      <w:r>
        <w:rPr>
          <w:rFonts w:hint="eastAsia"/>
          <w:sz w:val="24"/>
          <w:szCs w:val="24"/>
        </w:rPr>
        <w:t xml:space="preserve">古いiOSバージョンでは、eSIMのアクティベーション中に互換性の問題が発生する場合があります。ソフトウェアを最新の状態に保つことで、システムがeSIMを正しくインストールおよび管理できるようになります。</w:t>
      </w:r>
      <w:r/>
    </w:p>
    <w:p w14:paraId="16999AC5">
      <w:pPr>
        <w:pBdr/>
        <w:spacing/>
        <w:ind/>
        <w:rPr/>
      </w:pPr>
      <w:r>
        <w:rPr>
          <w:rFonts w:hint="eastAsia"/>
          <w:sz w:val="24"/>
          <w:szCs w:val="24"/>
        </w:rPr>
      </w:r>
      <w:r/>
    </w:p>
    <w:p w14:paraId="6A9403CB">
      <w:pPr>
        <w:pBdr/>
        <w:spacing/>
        <w:ind/>
        <w:rPr/>
      </w:pPr>
      <w:r>
        <w:rPr>
          <w:rFonts w:hint="eastAsia"/>
          <w:sz w:val="24"/>
          <w:szCs w:val="24"/>
        </w:rPr>
        <w:t xml:space="preserve">アップデートする前に、念のためiCloudまたはコンピュータを使用してiPhoneをバックアップすることをお勧めします。</w:t>
      </w:r>
      <w:r/>
    </w:p>
    <w:p w14:paraId="7D1E2802">
      <w:pPr>
        <w:pBdr/>
        <w:spacing/>
        <w:ind/>
        <w:rPr/>
      </w:pPr>
      <w:r>
        <w:rPr>
          <w:rFonts w:hint="eastAsia"/>
          <w:sz w:val="24"/>
          <w:szCs w:val="24"/>
        </w:rPr>
      </w:r>
      <w:r/>
    </w:p>
    <w:p w14:paraId="0494D826">
      <w:pPr>
        <w:pBdr/>
        <w:spacing/>
        <w:ind/>
        <w:rPr/>
      </w:pPr>
      <w:r>
        <w:rPr>
          <w:rFonts w:hint="eastAsia"/>
          <w:sz w:val="24"/>
          <w:szCs w:val="24"/>
        </w:rPr>
        <w:t xml:space="preserve">1. 「設定」&gt;「一般」&gt;「ソフトウェア・アップデート」に移動します。</w:t>
      </w:r>
      <w:r/>
    </w:p>
    <w:p w14:paraId="127A58D7">
      <w:pPr>
        <w:pBdr/>
        <w:spacing/>
        <w:ind/>
        <w:rPr/>
      </w:pPr>
      <w:r>
        <w:rPr>
          <w:rFonts w:hint="eastAsia"/>
          <w:sz w:val="24"/>
          <w:szCs w:val="24"/>
        </w:rPr>
      </w:r>
      <w:r/>
    </w:p>
    <w:p w14:paraId="1B0E8C1B">
      <w:pPr>
        <w:pBdr/>
        <w:spacing/>
        <w:ind/>
        <w:rPr/>
      </w:pPr>
      <w:r>
        <w:rPr>
          <w:rFonts w:hint="eastAsia"/>
          <w:sz w:val="24"/>
          <w:szCs w:val="24"/>
        </w:rPr>
        <w:t xml:space="preserve">2. 利用可能なアップデートをダウンロードしてインストールします。</w:t>
      </w:r>
      <w:r/>
    </w:p>
    <w:p w14:paraId="36E58E7F">
      <w:pPr>
        <w:pBdr/>
        <w:spacing/>
        <w:ind/>
        <w:rPr/>
      </w:pPr>
      <w:r>
        <w:rPr>
          <w:rFonts w:hint="eastAsia"/>
          <w:sz w:val="24"/>
          <w:szCs w:val="24"/>
        </w:rPr>
      </w:r>
      <w:r/>
    </w:p>
    <w:p w14:paraId="5575DBF1">
      <w:pPr>
        <w:pBdr/>
        <w:spacing/>
        <w:ind/>
        <w:rPr/>
      </w:pPr>
      <w:r>
        <w:rPr>
          <w:rFonts w:hint="eastAsia"/>
          <w:sz w:val="24"/>
          <w:szCs w:val="24"/>
        </w:rPr>
        <w:t xml:space="preserve">3. 再起動後、eSIMのインストールとアクティベーションを再度試します。</w:t>
      </w:r>
      <w:r/>
    </w:p>
    <w:p w14:paraId="3E0452BB">
      <w:pPr>
        <w:pBdr/>
        <w:spacing/>
        <w:ind/>
        <w:rPr/>
      </w:pPr>
      <w:r>
        <w:rPr>
          <w:rFonts w:hint="eastAsia"/>
          <w:sz w:val="24"/>
          <w:szCs w:val="24"/>
        </w:rPr>
      </w:r>
      <w:r/>
    </w:p>
    <w:p w14:paraId="55ED787D">
      <w:pPr>
        <w:pBdr/>
        <w:spacing/>
        <w:ind/>
        <w:rPr/>
      </w:pPr>
      <w:r>
        <w:rPr>
          <w:rFonts w:hint="eastAsia"/>
          <w:sz w:val="24"/>
          <w:szCs w:val="24"/>
        </w:rPr>
        <w:t xml:space="preserve">iPhoneのSIMロックが解除されているか確認してください。</w:t>
      </w:r>
      <w:r/>
    </w:p>
    <w:p w14:paraId="33688BB1">
      <w:pPr>
        <w:pBdr/>
        <w:spacing/>
        <w:ind/>
        <w:rPr/>
      </w:pPr>
      <w:r>
        <w:rPr>
          <w:rFonts w:hint="eastAsia"/>
          <w:sz w:val="24"/>
          <w:szCs w:val="24"/>
        </w:rPr>
      </w:r>
      <w:r/>
    </w:p>
    <w:p w14:paraId="47C76142">
      <w:pPr>
        <w:pBdr/>
        <w:spacing/>
        <w:ind/>
        <w:rPr/>
      </w:pPr>
      <w:r>
        <w:rPr>
          <w:rFonts w:hint="eastAsia"/>
          <w:sz w:val="24"/>
          <w:szCs w:val="24"/>
        </w:rPr>
        <w:t xml:space="preserve">お使いの携帯電話会社またはネットワークによってロックされている場合、他の通信事業者のeSIMがアクティベートされない可能性があります。</w:t>
      </w:r>
      <w:r/>
    </w:p>
    <w:p w14:paraId="3696EC84">
      <w:pPr>
        <w:pBdr/>
        <w:spacing/>
        <w:ind/>
        <w:rPr/>
      </w:pPr>
      <w:r>
        <w:rPr>
          <w:rFonts w:hint="eastAsia"/>
          <w:sz w:val="24"/>
          <w:szCs w:val="24"/>
        </w:rPr>
      </w:r>
      <w:r/>
    </w:p>
    <w:p w14:paraId="0162A5E0">
      <w:pPr>
        <w:pBdr/>
        <w:spacing/>
        <w:ind/>
        <w:rPr/>
      </w:pPr>
      <w:r>
        <w:rPr>
          <w:rFonts w:hint="eastAsia"/>
          <w:sz w:val="24"/>
          <w:szCs w:val="24"/>
        </w:rPr>
        <w:t xml:space="preserve">1. 「設定」&gt;「一般」&gt;「情報」に移動します。</w:t>
      </w:r>
      <w:r/>
    </w:p>
    <w:p w14:paraId="2374C529">
      <w:pPr>
        <w:pBdr/>
        <w:spacing/>
        <w:ind/>
        <w:rPr/>
      </w:pPr>
      <w:r>
        <w:rPr>
          <w:rFonts w:hint="eastAsia"/>
          <w:sz w:val="24"/>
          <w:szCs w:val="24"/>
        </w:rPr>
      </w:r>
      <w:r/>
    </w:p>
    <w:p w14:paraId="4FDB14DB">
      <w:pPr>
        <w:pBdr/>
        <w:spacing/>
        <w:ind/>
        <w:rPr/>
      </w:pPr>
      <w:r>
        <w:rPr>
          <w:rFonts w:hint="eastAsia"/>
          <w:sz w:val="24"/>
          <w:szCs w:val="24"/>
        </w:rPr>
        <w:t xml:space="preserve">2. 「キャリアロック」に移動します。</w:t>
      </w:r>
      <w:r/>
    </w:p>
    <w:p w14:paraId="7EA81A24">
      <w:pPr>
        <w:pBdr/>
        <w:spacing/>
        <w:ind/>
        <w:rPr/>
      </w:pPr>
      <w:r>
        <w:rPr>
          <w:rFonts w:hint="eastAsia"/>
          <w:sz w:val="24"/>
          <w:szCs w:val="24"/>
        </w:rPr>
      </w:r>
      <w:r/>
    </w:p>
    <w:p w14:paraId="4CBC53FB">
      <w:pPr>
        <w:pBdr/>
        <w:spacing/>
        <w:ind/>
        <w:rPr/>
      </w:pPr>
      <w:r>
        <w:rPr>
          <w:rFonts w:hint="eastAsia"/>
          <w:sz w:val="24"/>
          <w:szCs w:val="24"/>
        </w:rPr>
        <w:t xml:space="preserve">3. 「SIM制限なし」にチェックを入れます。</w:t>
      </w:r>
      <w:r/>
    </w:p>
    <w:p w14:paraId="306B9304">
      <w:pPr>
        <w:pBdr/>
        <w:spacing/>
        <w:ind/>
        <w:rPr/>
      </w:pPr>
      <w:r>
        <w:rPr>
          <w:rFonts w:hint="eastAsia"/>
          <w:sz w:val="24"/>
          <w:szCs w:val="24"/>
        </w:rPr>
      </w:r>
      <w:r/>
    </w:p>
    <w:p w14:paraId="4E653A4E">
      <w:pPr>
        <w:pBdr/>
        <w:spacing/>
        <w:ind/>
        <w:rPr/>
      </w:pPr>
      <w:r>
        <w:rPr>
          <w:rFonts w:hint="eastAsia"/>
          <w:sz w:val="24"/>
          <w:szCs w:val="24"/>
        </w:rPr>
        <w:t xml:space="preserve">「SIM制限なし」が表示されない場合は、ご利用の主要携帯電話会社にお問い合わせください。</w:t>
      </w:r>
      <w:r/>
    </w:p>
    <w:p w14:paraId="11BDEDAC">
      <w:pPr>
        <w:pBdr/>
        <w:spacing/>
        <w:ind/>
        <w:rPr/>
      </w:pPr>
      <w:r>
        <w:rPr>
          <w:rFonts w:hint="eastAsia"/>
          <w:sz w:val="24"/>
          <w:szCs w:val="24"/>
        </w:rPr>
      </w:r>
      <w:r/>
    </w:p>
    <w:p w14:paraId="57C94F10">
      <w:pPr>
        <w:pBdr/>
        <w:spacing/>
        <w:ind/>
        <w:rPr/>
      </w:pPr>
      <w:r>
        <w:rPr>
          <w:rFonts w:hint="eastAsia"/>
          <w:sz w:val="24"/>
          <w:szCs w:val="24"/>
        </w:rPr>
        <w:t xml:space="preserve">VPNまたはデバイスプロファイルを無効にする</w:t>
      </w:r>
      <w:r/>
    </w:p>
    <w:p w14:paraId="4FF0C413">
      <w:pPr>
        <w:pBdr/>
        <w:spacing/>
        <w:ind/>
        <w:rPr/>
      </w:pPr>
      <w:r>
        <w:rPr>
          <w:rFonts w:hint="eastAsia"/>
          <w:sz w:val="24"/>
          <w:szCs w:val="24"/>
        </w:rPr>
      </w:r>
      <w:r/>
    </w:p>
    <w:p w14:paraId="10C2AE11">
      <w:pPr>
        <w:pBdr/>
        <w:spacing/>
        <w:ind/>
        <w:rPr/>
      </w:pPr>
      <w:r>
        <w:rPr>
          <w:rFonts w:hint="eastAsia"/>
          <w:sz w:val="24"/>
          <w:szCs w:val="24"/>
        </w:rPr>
        <w:t xml:space="preserve">VPNまたはモバイルデバイス管理（MDM）プロファイルはeSIMのインストールを妨げる可能性があります。インストールを完了するには、VPNをすべてオフにしてみてください。</w:t>
      </w:r>
      <w:r/>
    </w:p>
    <w:p w14:paraId="42CC5B3B">
      <w:pPr>
        <w:pBdr/>
        <w:spacing/>
        <w:ind/>
        <w:rPr/>
      </w:pPr>
      <w:r>
        <w:rPr>
          <w:rFonts w:hint="eastAsia"/>
          <w:sz w:val="24"/>
          <w:szCs w:val="24"/>
        </w:rPr>
      </w:r>
      <w:r/>
    </w:p>
    <w:p w14:paraId="0D5D27BE">
      <w:pPr>
        <w:pBdr/>
        <w:spacing/>
        <w:ind/>
        <w:rPr/>
      </w:pPr>
      <w:r>
        <w:rPr>
          <w:rFonts w:hint="eastAsia"/>
          <w:sz w:val="24"/>
          <w:szCs w:val="24"/>
        </w:rPr>
        <w:t xml:space="preserve">「設定」&gt;「一般」&gt;「VPNとデバイス管理」に移動し、見覚えのないプロファイルや不要なプロファイルを削除してください。</w:t>
      </w:r>
      <w:r/>
    </w:p>
    <w:p w14:paraId="40AF491E">
      <w:pPr>
        <w:pBdr/>
        <w:spacing/>
        <w:ind/>
        <w:rPr/>
      </w:pPr>
      <w:r>
        <w:rPr>
          <w:rFonts w:hint="eastAsia"/>
          <w:sz w:val="24"/>
          <w:szCs w:val="24"/>
        </w:rPr>
      </w:r>
      <w:r/>
    </w:p>
    <w:p>
      <w:pPr>
        <w:pBdr/>
        <w:spacing/>
        <w:ind/>
        <w:rPr>
          <w:rFonts w:hint="eastAsia"/>
          <w:sz w:val="24"/>
          <w:szCs w:val="24"/>
        </w:rPr>
      </w:pPr>
      <w:r>
        <w:rPr>
          <w:rFonts w:hint="eastAsia"/>
          <w:sz w:val="24"/>
          <w:szCs w:val="24"/>
        </w:rPr>
        <w:t xml:space="preserve">上記の手順を試しても問題が解決しない場合は、サポートチームが喜んでお手伝いいたします。24時間365日対応しておりますので、お気軽にお問い合わせください。</w:t>
      </w:r>
      <w:r/>
      <w:r>
        <w:rPr>
          <w:rFonts w:hint="eastAsia"/>
          <w:sz w:val="24"/>
          <w:szCs w:val="24"/>
        </w:rPr>
      </w:r>
      <w:r>
        <w:rPr>
          <w:rFonts w:hint="eastAsia"/>
          <w:sz w:val="24"/>
          <w:szCs w:val="24"/>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3"/>
    <w:basedOn w:val="885"/>
    <w:next w:val="885"/>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5"/>
    <w:next w:val="885"/>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5"/>
    <w:next w:val="885"/>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5"/>
    <w:next w:val="885"/>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5"/>
    <w:next w:val="885"/>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5"/>
    <w:next w:val="885"/>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5"/>
    <w:next w:val="885"/>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4" w:default="1">
    <w:name w:val="No List"/>
    <w:uiPriority w:val="99"/>
    <w:semiHidden/>
    <w:unhideWhenUsed/>
    <w:pPr>
      <w:pBdr/>
      <w:spacing/>
      <w:ind/>
    </w:pPr>
  </w:style>
  <w:style w:type="character" w:styleId="835">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6">
    <w:name w:val="Heading 2 Char"/>
    <w:basedOn w:val="888"/>
    <w:link w:val="887"/>
    <w:uiPriority w:val="9"/>
    <w:pPr>
      <w:pBdr/>
      <w:spacing/>
      <w:ind/>
    </w:pPr>
    <w:rPr>
      <w:rFonts w:ascii="Arial" w:hAnsi="Arial" w:eastAsia="Arial" w:cs="Arial"/>
      <w:color w:val="0f4761" w:themeColor="accent1" w:themeShade="BF"/>
      <w:sz w:val="32"/>
      <w:szCs w:val="32"/>
    </w:rPr>
  </w:style>
  <w:style w:type="character" w:styleId="837">
    <w:name w:val="Heading 3 Char"/>
    <w:basedOn w:val="888"/>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88"/>
    <w:link w:val="828"/>
    <w:uiPriority w:val="9"/>
    <w:pPr>
      <w:pBdr/>
      <w:spacing/>
      <w:ind/>
    </w:pPr>
    <w:rPr>
      <w:rFonts w:ascii="Arial" w:hAnsi="Arial" w:eastAsia="Arial" w:cs="Arial"/>
      <w:i/>
      <w:iCs/>
      <w:color w:val="0f4761" w:themeColor="accent1" w:themeShade="BF"/>
    </w:rPr>
  </w:style>
  <w:style w:type="character" w:styleId="839">
    <w:name w:val="Heading 5 Char"/>
    <w:basedOn w:val="888"/>
    <w:link w:val="829"/>
    <w:uiPriority w:val="9"/>
    <w:pPr>
      <w:pBdr/>
      <w:spacing/>
      <w:ind/>
    </w:pPr>
    <w:rPr>
      <w:rFonts w:ascii="Arial" w:hAnsi="Arial" w:eastAsia="Arial" w:cs="Arial"/>
      <w:color w:val="0f4761" w:themeColor="accent1" w:themeShade="BF"/>
    </w:rPr>
  </w:style>
  <w:style w:type="character" w:styleId="840">
    <w:name w:val="Heading 6 Char"/>
    <w:basedOn w:val="888"/>
    <w:link w:val="830"/>
    <w:uiPriority w:val="9"/>
    <w:pPr>
      <w:pBdr/>
      <w:spacing/>
      <w:ind/>
    </w:pPr>
    <w:rPr>
      <w:rFonts w:ascii="Arial" w:hAnsi="Arial" w:eastAsia="Arial" w:cs="Arial"/>
      <w:i/>
      <w:iCs/>
      <w:color w:val="595959" w:themeColor="text1" w:themeTint="A6"/>
    </w:rPr>
  </w:style>
  <w:style w:type="character" w:styleId="841">
    <w:name w:val="Heading 7 Char"/>
    <w:basedOn w:val="888"/>
    <w:link w:val="831"/>
    <w:uiPriority w:val="9"/>
    <w:pPr>
      <w:pBdr/>
      <w:spacing/>
      <w:ind/>
    </w:pPr>
    <w:rPr>
      <w:rFonts w:ascii="Arial" w:hAnsi="Arial" w:eastAsia="Arial" w:cs="Arial"/>
      <w:color w:val="595959" w:themeColor="text1" w:themeTint="A6"/>
    </w:rPr>
  </w:style>
  <w:style w:type="character" w:styleId="842">
    <w:name w:val="Heading 8 Char"/>
    <w:basedOn w:val="888"/>
    <w:link w:val="832"/>
    <w:uiPriority w:val="9"/>
    <w:pPr>
      <w:pBdr/>
      <w:spacing/>
      <w:ind/>
    </w:pPr>
    <w:rPr>
      <w:rFonts w:ascii="Arial" w:hAnsi="Arial" w:eastAsia="Arial" w:cs="Arial"/>
      <w:i/>
      <w:iCs/>
      <w:color w:val="272727" w:themeColor="text1" w:themeTint="D8"/>
    </w:rPr>
  </w:style>
  <w:style w:type="character" w:styleId="843">
    <w:name w:val="Heading 9 Char"/>
    <w:basedOn w:val="888"/>
    <w:link w:val="833"/>
    <w:uiPriority w:val="9"/>
    <w:pPr>
      <w:pBdr/>
      <w:spacing/>
      <w:ind/>
    </w:pPr>
    <w:rPr>
      <w:rFonts w:ascii="Arial" w:hAnsi="Arial" w:eastAsia="Arial" w:cs="Arial"/>
      <w:i/>
      <w:iCs/>
      <w:color w:val="272727" w:themeColor="text1" w:themeTint="D8"/>
    </w:rPr>
  </w:style>
  <w:style w:type="paragraph" w:styleId="844">
    <w:name w:val="Title"/>
    <w:basedOn w:val="885"/>
    <w:next w:val="885"/>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88"/>
    <w:link w:val="844"/>
    <w:uiPriority w:val="10"/>
    <w:pPr>
      <w:pBdr/>
      <w:spacing/>
      <w:ind/>
    </w:pPr>
    <w:rPr>
      <w:rFonts w:ascii="Arial" w:hAnsi="Arial" w:eastAsia="Arial" w:cs="Arial"/>
      <w:spacing w:val="-10"/>
      <w:sz w:val="56"/>
      <w:szCs w:val="56"/>
    </w:rPr>
  </w:style>
  <w:style w:type="paragraph" w:styleId="846">
    <w:name w:val="Subtitle"/>
    <w:basedOn w:val="885"/>
    <w:next w:val="885"/>
    <w:link w:val="847"/>
    <w:uiPriority w:val="11"/>
    <w:qFormat/>
    <w:pPr>
      <w:numPr>
        <w:ilvl w:val="1"/>
      </w:numPr>
      <w:pBdr/>
      <w:spacing/>
      <w:ind/>
    </w:pPr>
    <w:rPr>
      <w:color w:val="595959" w:themeColor="text1" w:themeTint="A6"/>
      <w:spacing w:val="15"/>
      <w:sz w:val="28"/>
      <w:szCs w:val="28"/>
    </w:rPr>
  </w:style>
  <w:style w:type="character" w:styleId="847">
    <w:name w:val="Subtitle Char"/>
    <w:basedOn w:val="888"/>
    <w:link w:val="846"/>
    <w:uiPriority w:val="11"/>
    <w:pPr>
      <w:pBdr/>
      <w:spacing/>
      <w:ind/>
    </w:pPr>
    <w:rPr>
      <w:color w:val="595959" w:themeColor="text1" w:themeTint="A6"/>
      <w:spacing w:val="15"/>
      <w:sz w:val="28"/>
      <w:szCs w:val="28"/>
    </w:rPr>
  </w:style>
  <w:style w:type="paragraph" w:styleId="848">
    <w:name w:val="Quote"/>
    <w:basedOn w:val="885"/>
    <w:next w:val="885"/>
    <w:link w:val="849"/>
    <w:uiPriority w:val="29"/>
    <w:qFormat/>
    <w:pPr>
      <w:pBdr/>
      <w:spacing w:before="160"/>
      <w:ind/>
      <w:jc w:val="center"/>
    </w:pPr>
    <w:rPr>
      <w:i/>
      <w:iCs/>
      <w:color w:val="404040" w:themeColor="text1" w:themeTint="BF"/>
    </w:rPr>
  </w:style>
  <w:style w:type="character" w:styleId="849">
    <w:name w:val="Quote Char"/>
    <w:basedOn w:val="888"/>
    <w:link w:val="848"/>
    <w:uiPriority w:val="29"/>
    <w:pPr>
      <w:pBdr/>
      <w:spacing/>
      <w:ind/>
    </w:pPr>
    <w:rPr>
      <w:i/>
      <w:iCs/>
      <w:color w:val="404040" w:themeColor="text1" w:themeTint="BF"/>
    </w:rPr>
  </w:style>
  <w:style w:type="paragraph" w:styleId="850">
    <w:name w:val="List Paragraph"/>
    <w:basedOn w:val="885"/>
    <w:uiPriority w:val="34"/>
    <w:qFormat/>
    <w:pPr>
      <w:pBdr/>
      <w:spacing/>
      <w:ind w:left="720"/>
      <w:contextualSpacing w:val="true"/>
    </w:pPr>
  </w:style>
  <w:style w:type="character" w:styleId="851">
    <w:name w:val="Intense Emphasis"/>
    <w:basedOn w:val="888"/>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8"/>
    <w:link w:val="852"/>
    <w:uiPriority w:val="30"/>
    <w:pPr>
      <w:pBdr/>
      <w:spacing/>
      <w:ind/>
    </w:pPr>
    <w:rPr>
      <w:i/>
      <w:iCs/>
      <w:color w:val="0f4761" w:themeColor="accent1" w:themeShade="BF"/>
    </w:rPr>
  </w:style>
  <w:style w:type="character" w:styleId="854">
    <w:name w:val="Intense Reference"/>
    <w:basedOn w:val="888"/>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8"/>
    <w:uiPriority w:val="19"/>
    <w:qFormat/>
    <w:pPr>
      <w:pBdr/>
      <w:spacing/>
      <w:ind/>
    </w:pPr>
    <w:rPr>
      <w:i/>
      <w:iCs/>
      <w:color w:val="404040" w:themeColor="text1" w:themeTint="BF"/>
    </w:rPr>
  </w:style>
  <w:style w:type="character" w:styleId="857">
    <w:name w:val="Emphasis"/>
    <w:basedOn w:val="888"/>
    <w:uiPriority w:val="20"/>
    <w:qFormat/>
    <w:pPr>
      <w:pBdr/>
      <w:spacing/>
      <w:ind/>
    </w:pPr>
    <w:rPr>
      <w:i/>
      <w:i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Header"/>
    <w:basedOn w:val="885"/>
    <w:link w:val="861"/>
    <w:uiPriority w:val="99"/>
    <w:unhideWhenUsed/>
    <w:pPr>
      <w:pBdr/>
      <w:tabs>
        <w:tab w:val="center" w:leader="none" w:pos="4844"/>
        <w:tab w:val="right" w:leader="none" w:pos="9689"/>
      </w:tabs>
      <w:spacing w:after="0" w:line="240" w:lineRule="auto"/>
      <w:ind/>
    </w:pPr>
  </w:style>
  <w:style w:type="character" w:styleId="861">
    <w:name w:val="Header Char"/>
    <w:basedOn w:val="888"/>
    <w:link w:val="860"/>
    <w:uiPriority w:val="99"/>
    <w:pPr>
      <w:pBdr/>
      <w:spacing/>
      <w:ind/>
    </w:pPr>
  </w:style>
  <w:style w:type="paragraph" w:styleId="862">
    <w:name w:val="Footer"/>
    <w:basedOn w:val="885"/>
    <w:link w:val="863"/>
    <w:uiPriority w:val="99"/>
    <w:unhideWhenUsed/>
    <w:pPr>
      <w:pBdr/>
      <w:tabs>
        <w:tab w:val="center" w:leader="none" w:pos="4844"/>
        <w:tab w:val="right" w:leader="none" w:pos="9689"/>
      </w:tabs>
      <w:spacing w:after="0" w:line="240" w:lineRule="auto"/>
      <w:ind/>
    </w:pPr>
  </w:style>
  <w:style w:type="character" w:styleId="863">
    <w:name w:val="Footer Char"/>
    <w:basedOn w:val="888"/>
    <w:link w:val="862"/>
    <w:uiPriority w:val="99"/>
    <w:pPr>
      <w:pBdr/>
      <w:spacing/>
      <w:ind/>
    </w:pPr>
  </w:style>
  <w:style w:type="paragraph" w:styleId="864">
    <w:name w:val="Caption"/>
    <w:basedOn w:val="885"/>
    <w:next w:val="885"/>
    <w:uiPriority w:val="35"/>
    <w:unhideWhenUsed/>
    <w:qFormat/>
    <w:pPr>
      <w:pBdr/>
      <w:spacing w:after="200" w:line="240" w:lineRule="auto"/>
      <w:ind/>
    </w:pPr>
    <w:rPr>
      <w:i/>
      <w:iCs/>
      <w:color w:val="0e2841" w:themeColor="text2"/>
      <w:sz w:val="18"/>
      <w:szCs w:val="18"/>
    </w:rPr>
  </w:style>
  <w:style w:type="paragraph" w:styleId="865">
    <w:name w:val="footnote text"/>
    <w:basedOn w:val="885"/>
    <w:link w:val="866"/>
    <w:uiPriority w:val="99"/>
    <w:semiHidden/>
    <w:unhideWhenUsed/>
    <w:pPr>
      <w:pBdr/>
      <w:spacing w:after="0" w:line="240" w:lineRule="auto"/>
      <w:ind/>
    </w:pPr>
    <w:rPr>
      <w:sz w:val="20"/>
      <w:szCs w:val="20"/>
    </w:rPr>
  </w:style>
  <w:style w:type="character" w:styleId="866">
    <w:name w:val="Footnote Text Char"/>
    <w:basedOn w:val="888"/>
    <w:link w:val="865"/>
    <w:uiPriority w:val="99"/>
    <w:semiHidden/>
    <w:pPr>
      <w:pBdr/>
      <w:spacing/>
      <w:ind/>
    </w:pPr>
    <w:rPr>
      <w:sz w:val="20"/>
      <w:szCs w:val="20"/>
    </w:rPr>
  </w:style>
  <w:style w:type="character" w:styleId="867">
    <w:name w:val="footnote reference"/>
    <w:basedOn w:val="888"/>
    <w:uiPriority w:val="99"/>
    <w:semiHidden/>
    <w:unhideWhenUsed/>
    <w:pPr>
      <w:pBdr/>
      <w:spacing/>
      <w:ind/>
    </w:pPr>
    <w:rPr>
      <w:vertAlign w:val="superscript"/>
    </w:rPr>
  </w:style>
  <w:style w:type="paragraph" w:styleId="868">
    <w:name w:val="endnote text"/>
    <w:basedOn w:val="885"/>
    <w:link w:val="869"/>
    <w:uiPriority w:val="99"/>
    <w:semiHidden/>
    <w:unhideWhenUsed/>
    <w:pPr>
      <w:pBdr/>
      <w:spacing w:after="0" w:line="240" w:lineRule="auto"/>
      <w:ind/>
    </w:pPr>
    <w:rPr>
      <w:sz w:val="20"/>
      <w:szCs w:val="20"/>
    </w:rPr>
  </w:style>
  <w:style w:type="character" w:styleId="869">
    <w:name w:val="Endnote Text Char"/>
    <w:basedOn w:val="888"/>
    <w:link w:val="868"/>
    <w:uiPriority w:val="99"/>
    <w:semiHidden/>
    <w:pPr>
      <w:pBdr/>
      <w:spacing/>
      <w:ind/>
    </w:pPr>
    <w:rPr>
      <w:sz w:val="20"/>
      <w:szCs w:val="20"/>
    </w:rPr>
  </w:style>
  <w:style w:type="character" w:styleId="870">
    <w:name w:val="endnote reference"/>
    <w:basedOn w:val="888"/>
    <w:uiPriority w:val="99"/>
    <w:semiHidden/>
    <w:unhideWhenUsed/>
    <w:pPr>
      <w:pBdr/>
      <w:spacing/>
      <w:ind/>
    </w:pPr>
    <w:rPr>
      <w:vertAlign w:val="superscript"/>
    </w:rPr>
  </w:style>
  <w:style w:type="character" w:styleId="871">
    <w:name w:val="Hyperlink"/>
    <w:basedOn w:val="888"/>
    <w:uiPriority w:val="99"/>
    <w:unhideWhenUsed/>
    <w:pPr>
      <w:pBdr/>
      <w:spacing/>
      <w:ind/>
    </w:pPr>
    <w:rPr>
      <w:color w:val="0563c1" w:themeColor="hyperlink"/>
      <w:u w:val="single"/>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2"/>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