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Apakah yang perlu saya lakukan jika peranti saya dikunci oleh rangkaian atau pembawa?</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09F77A7C">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peranti anda dibeli melalui pembekal atau pembawa rangkaian mudah alih, ia mungkin dikunci. Ini bermakna pembekal anda telah mengenakan sekatan pada peranti anda, menghalang anda daripada menyambung ke rangkaian lain. Jika peranti anda dikunci oleh ran</w:t>
      </w:r>
      <w:r>
        <w:rPr>
          <w:rFonts w:hint="default" w:ascii="sans-serif" w:hAnsi="sans-serif" w:eastAsia="sans-serif" w:cs="sans-serif"/>
          <w:i w:val="0"/>
          <w:iCs w:val="0"/>
          <w:caps w:val="0"/>
          <w:color w:val="000000"/>
          <w:spacing w:val="0"/>
          <w:sz w:val="32"/>
          <w:szCs w:val="32"/>
          <w:u w:val="none"/>
        </w:rPr>
        <w:t xml:space="preserve">gkaian atau pembawa, anda tidak boleh memasang eSIM. Untuk menggunakan eSIM, hubungi pembekal atau pembawa rangkaian mudah alih anda untuk membuka kunci peranti anda.</w:t>
      </w:r>
      <w:r/>
    </w:p>
    <w:p w14:paraId="3A753D69">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EEBF89A">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peranti anda baru-baru ini dibuka kuncinya, pembawa anda mungkin melumpuhkan sokongan eSIM untuk tempoh masa tertentu atas sebab keselamatan. Dalam kes ini, hubungi pembekal atau pembawa rangkaian mudah alih anda untuk mengatasi tetapan keselamatan per</w:t>
      </w:r>
      <w:r>
        <w:rPr>
          <w:rFonts w:hint="default" w:ascii="sans-serif" w:hAnsi="sans-serif" w:eastAsia="sans-serif" w:cs="sans-serif"/>
          <w:i w:val="0"/>
          <w:iCs w:val="0"/>
          <w:caps w:val="0"/>
          <w:color w:val="000000"/>
          <w:spacing w:val="0"/>
          <w:sz w:val="32"/>
          <w:szCs w:val="32"/>
          <w:u w:val="none"/>
        </w:rPr>
        <w:t xml:space="preserve">anti anda.</w:t>
      </w:r>
      <w:r/>
    </w:p>
    <w:p w14:paraId="1CBDBFB0">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anda mempunyai sebarang pertanyaan, sila hubungi pasukan sokongan kami. Kami gembira dapat membantu.</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2"/>
    <w:basedOn w:val="886"/>
    <w:next w:val="886"/>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8">
    <w:name w:val="Heading 3"/>
    <w:basedOn w:val="886"/>
    <w:next w:val="886"/>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9">
    <w:name w:val="Heading 4"/>
    <w:basedOn w:val="886"/>
    <w:next w:val="886"/>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6"/>
    <w:next w:val="886"/>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6"/>
    <w:next w:val="886"/>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6"/>
    <w:next w:val="886"/>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6"/>
    <w:next w:val="886"/>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6"/>
    <w:next w:val="886"/>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5" w:default="1">
    <w:name w:val="No List"/>
    <w:uiPriority w:val="99"/>
    <w:semiHidden/>
    <w:unhideWhenUsed/>
    <w:pPr>
      <w:pBdr/>
      <w:spacing/>
      <w:ind/>
    </w:pPr>
  </w:style>
  <w:style w:type="character" w:styleId="836">
    <w:name w:val="Heading 1 Char"/>
    <w:basedOn w:val="888"/>
    <w:link w:val="887"/>
    <w:uiPriority w:val="9"/>
    <w:pPr>
      <w:pBdr/>
      <w:spacing/>
      <w:ind/>
    </w:pPr>
    <w:rPr>
      <w:rFonts w:ascii="Arial" w:hAnsi="Arial" w:eastAsia="Arial" w:cs="Arial"/>
      <w:color w:val="0f4761" w:themeColor="accent1" w:themeShade="BF"/>
      <w:sz w:val="40"/>
      <w:szCs w:val="40"/>
    </w:rPr>
  </w:style>
  <w:style w:type="character" w:styleId="837">
    <w:name w:val="Heading 2 Char"/>
    <w:basedOn w:val="888"/>
    <w:link w:val="827"/>
    <w:uiPriority w:val="9"/>
    <w:pPr>
      <w:pBdr/>
      <w:spacing/>
      <w:ind/>
    </w:pPr>
    <w:rPr>
      <w:rFonts w:ascii="Arial" w:hAnsi="Arial" w:eastAsia="Arial" w:cs="Arial"/>
      <w:color w:val="0f4761" w:themeColor="accent1" w:themeShade="BF"/>
      <w:sz w:val="32"/>
      <w:szCs w:val="32"/>
    </w:rPr>
  </w:style>
  <w:style w:type="character" w:styleId="838">
    <w:name w:val="Heading 3 Char"/>
    <w:basedOn w:val="888"/>
    <w:link w:val="828"/>
    <w:uiPriority w:val="9"/>
    <w:pPr>
      <w:pBdr/>
      <w:spacing/>
      <w:ind/>
    </w:pPr>
    <w:rPr>
      <w:rFonts w:ascii="Arial" w:hAnsi="Arial" w:eastAsia="Arial" w:cs="Arial"/>
      <w:color w:val="0f4761" w:themeColor="accent1" w:themeShade="BF"/>
      <w:sz w:val="28"/>
      <w:szCs w:val="28"/>
    </w:rPr>
  </w:style>
  <w:style w:type="character" w:styleId="839">
    <w:name w:val="Heading 4 Char"/>
    <w:basedOn w:val="888"/>
    <w:link w:val="829"/>
    <w:uiPriority w:val="9"/>
    <w:pPr>
      <w:pBdr/>
      <w:spacing/>
      <w:ind/>
    </w:pPr>
    <w:rPr>
      <w:rFonts w:ascii="Arial" w:hAnsi="Arial" w:eastAsia="Arial" w:cs="Arial"/>
      <w:i/>
      <w:iCs/>
      <w:color w:val="0f4761" w:themeColor="accent1" w:themeShade="BF"/>
    </w:rPr>
  </w:style>
  <w:style w:type="character" w:styleId="840">
    <w:name w:val="Heading 5 Char"/>
    <w:basedOn w:val="888"/>
    <w:link w:val="830"/>
    <w:uiPriority w:val="9"/>
    <w:pPr>
      <w:pBdr/>
      <w:spacing/>
      <w:ind/>
    </w:pPr>
    <w:rPr>
      <w:rFonts w:ascii="Arial" w:hAnsi="Arial" w:eastAsia="Arial" w:cs="Arial"/>
      <w:color w:val="0f4761" w:themeColor="accent1" w:themeShade="BF"/>
    </w:rPr>
  </w:style>
  <w:style w:type="character" w:styleId="841">
    <w:name w:val="Heading 6 Char"/>
    <w:basedOn w:val="888"/>
    <w:link w:val="831"/>
    <w:uiPriority w:val="9"/>
    <w:pPr>
      <w:pBdr/>
      <w:spacing/>
      <w:ind/>
    </w:pPr>
    <w:rPr>
      <w:rFonts w:ascii="Arial" w:hAnsi="Arial" w:eastAsia="Arial" w:cs="Arial"/>
      <w:i/>
      <w:iCs/>
      <w:color w:val="595959" w:themeColor="text1" w:themeTint="A6"/>
    </w:rPr>
  </w:style>
  <w:style w:type="character" w:styleId="842">
    <w:name w:val="Heading 7 Char"/>
    <w:basedOn w:val="888"/>
    <w:link w:val="832"/>
    <w:uiPriority w:val="9"/>
    <w:pPr>
      <w:pBdr/>
      <w:spacing/>
      <w:ind/>
    </w:pPr>
    <w:rPr>
      <w:rFonts w:ascii="Arial" w:hAnsi="Arial" w:eastAsia="Arial" w:cs="Arial"/>
      <w:color w:val="595959" w:themeColor="text1" w:themeTint="A6"/>
    </w:rPr>
  </w:style>
  <w:style w:type="character" w:styleId="843">
    <w:name w:val="Heading 8 Char"/>
    <w:basedOn w:val="888"/>
    <w:link w:val="833"/>
    <w:uiPriority w:val="9"/>
    <w:pPr>
      <w:pBdr/>
      <w:spacing/>
      <w:ind/>
    </w:pPr>
    <w:rPr>
      <w:rFonts w:ascii="Arial" w:hAnsi="Arial" w:eastAsia="Arial" w:cs="Arial"/>
      <w:i/>
      <w:iCs/>
      <w:color w:val="272727" w:themeColor="text1" w:themeTint="D8"/>
    </w:rPr>
  </w:style>
  <w:style w:type="character" w:styleId="844">
    <w:name w:val="Heading 9 Char"/>
    <w:basedOn w:val="888"/>
    <w:link w:val="834"/>
    <w:uiPriority w:val="9"/>
    <w:pPr>
      <w:pBdr/>
      <w:spacing/>
      <w:ind/>
    </w:pPr>
    <w:rPr>
      <w:rFonts w:ascii="Arial" w:hAnsi="Arial" w:eastAsia="Arial" w:cs="Arial"/>
      <w:i/>
      <w:iCs/>
      <w:color w:val="272727" w:themeColor="text1" w:themeTint="D8"/>
    </w:rPr>
  </w:style>
  <w:style w:type="paragraph" w:styleId="845">
    <w:name w:val="Title"/>
    <w:basedOn w:val="886"/>
    <w:next w:val="886"/>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8"/>
    <w:link w:val="845"/>
    <w:uiPriority w:val="10"/>
    <w:pPr>
      <w:pBdr/>
      <w:spacing/>
      <w:ind/>
    </w:pPr>
    <w:rPr>
      <w:rFonts w:ascii="Arial" w:hAnsi="Arial" w:eastAsia="Arial" w:cs="Arial"/>
      <w:spacing w:val="-10"/>
      <w:sz w:val="56"/>
      <w:szCs w:val="56"/>
    </w:rPr>
  </w:style>
  <w:style w:type="paragraph" w:styleId="847">
    <w:name w:val="Subtitle"/>
    <w:basedOn w:val="886"/>
    <w:next w:val="886"/>
    <w:link w:val="848"/>
    <w:uiPriority w:val="11"/>
    <w:qFormat/>
    <w:pPr>
      <w:numPr>
        <w:ilvl w:val="1"/>
      </w:numPr>
      <w:pBdr/>
      <w:spacing/>
      <w:ind/>
    </w:pPr>
    <w:rPr>
      <w:color w:val="595959" w:themeColor="text1" w:themeTint="A6"/>
      <w:spacing w:val="15"/>
      <w:sz w:val="28"/>
      <w:szCs w:val="28"/>
    </w:rPr>
  </w:style>
  <w:style w:type="character" w:styleId="848">
    <w:name w:val="Subtitle Char"/>
    <w:basedOn w:val="888"/>
    <w:link w:val="847"/>
    <w:uiPriority w:val="11"/>
    <w:pPr>
      <w:pBdr/>
      <w:spacing/>
      <w:ind/>
    </w:pPr>
    <w:rPr>
      <w:color w:val="595959" w:themeColor="text1" w:themeTint="A6"/>
      <w:spacing w:val="15"/>
      <w:sz w:val="28"/>
      <w:szCs w:val="28"/>
    </w:rPr>
  </w:style>
  <w:style w:type="paragraph" w:styleId="849">
    <w:name w:val="Quote"/>
    <w:basedOn w:val="886"/>
    <w:next w:val="886"/>
    <w:link w:val="850"/>
    <w:uiPriority w:val="29"/>
    <w:qFormat/>
    <w:pPr>
      <w:pBdr/>
      <w:spacing w:before="160"/>
      <w:ind/>
      <w:jc w:val="center"/>
    </w:pPr>
    <w:rPr>
      <w:i/>
      <w:iCs/>
      <w:color w:val="404040" w:themeColor="text1" w:themeTint="BF"/>
    </w:rPr>
  </w:style>
  <w:style w:type="character" w:styleId="850">
    <w:name w:val="Quote Char"/>
    <w:basedOn w:val="888"/>
    <w:link w:val="849"/>
    <w:uiPriority w:val="29"/>
    <w:pPr>
      <w:pBdr/>
      <w:spacing/>
      <w:ind/>
    </w:pPr>
    <w:rPr>
      <w:i/>
      <w:iCs/>
      <w:color w:val="404040" w:themeColor="text1" w:themeTint="BF"/>
    </w:rPr>
  </w:style>
  <w:style w:type="paragraph" w:styleId="851">
    <w:name w:val="List Paragraph"/>
    <w:basedOn w:val="886"/>
    <w:uiPriority w:val="34"/>
    <w:qFormat/>
    <w:pPr>
      <w:pBdr/>
      <w:spacing/>
      <w:ind w:left="720"/>
      <w:contextualSpacing w:val="true"/>
    </w:pPr>
  </w:style>
  <w:style w:type="character" w:styleId="852">
    <w:name w:val="Intense Emphasis"/>
    <w:basedOn w:val="888"/>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8"/>
    <w:link w:val="853"/>
    <w:uiPriority w:val="30"/>
    <w:pPr>
      <w:pBdr/>
      <w:spacing/>
      <w:ind/>
    </w:pPr>
    <w:rPr>
      <w:i/>
      <w:iCs/>
      <w:color w:val="0f4761" w:themeColor="accent1" w:themeShade="BF"/>
    </w:rPr>
  </w:style>
  <w:style w:type="character" w:styleId="855">
    <w:name w:val="Intense Reference"/>
    <w:basedOn w:val="888"/>
    <w:uiPriority w:val="32"/>
    <w:qFormat/>
    <w:pPr>
      <w:pBdr/>
      <w:spacing/>
      <w:ind/>
    </w:pPr>
    <w:rPr>
      <w:b/>
      <w:bCs/>
      <w:smallCaps/>
      <w:color w:val="0f4761" w:themeColor="accent1" w:themeShade="BF"/>
      <w:spacing w:val="5"/>
    </w:rPr>
  </w:style>
  <w:style w:type="paragraph" w:styleId="856">
    <w:name w:val="No Spacing"/>
    <w:basedOn w:val="886"/>
    <w:uiPriority w:val="1"/>
    <w:qFormat/>
    <w:pPr>
      <w:pBdr/>
      <w:spacing w:after="0" w:line="240" w:lineRule="auto"/>
      <w:ind/>
    </w:pPr>
  </w:style>
  <w:style w:type="character" w:styleId="857">
    <w:name w:val="Subtle Emphasis"/>
    <w:basedOn w:val="888"/>
    <w:uiPriority w:val="19"/>
    <w:qFormat/>
    <w:pPr>
      <w:pBdr/>
      <w:spacing/>
      <w:ind/>
    </w:pPr>
    <w:rPr>
      <w:i/>
      <w:iCs/>
      <w:color w:val="404040" w:themeColor="text1" w:themeTint="BF"/>
    </w:rPr>
  </w:style>
  <w:style w:type="character" w:styleId="858">
    <w:name w:val="Emphasis"/>
    <w:basedOn w:val="888"/>
    <w:uiPriority w:val="20"/>
    <w:qFormat/>
    <w:pPr>
      <w:pBdr/>
      <w:spacing/>
      <w:ind/>
    </w:pPr>
    <w:rPr>
      <w:i/>
      <w:iCs/>
    </w:rPr>
  </w:style>
  <w:style w:type="character" w:styleId="859">
    <w:name w:val="Subtle Reference"/>
    <w:basedOn w:val="888"/>
    <w:uiPriority w:val="31"/>
    <w:qFormat/>
    <w:pPr>
      <w:pBdr/>
      <w:spacing/>
      <w:ind/>
    </w:pPr>
    <w:rPr>
      <w:smallCaps/>
      <w:color w:val="5a5a5a" w:themeColor="text1" w:themeTint="A5"/>
    </w:rPr>
  </w:style>
  <w:style w:type="character" w:styleId="860">
    <w:name w:val="Book Title"/>
    <w:basedOn w:val="888"/>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88"/>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88"/>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88"/>
    <w:link w:val="866"/>
    <w:uiPriority w:val="99"/>
    <w:semiHidden/>
    <w:pPr>
      <w:pBdr/>
      <w:spacing/>
      <w:ind/>
    </w:pPr>
    <w:rPr>
      <w:sz w:val="20"/>
      <w:szCs w:val="20"/>
    </w:rPr>
  </w:style>
  <w:style w:type="character" w:styleId="868">
    <w:name w:val="footnote reference"/>
    <w:basedOn w:val="888"/>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88"/>
    <w:link w:val="869"/>
    <w:uiPriority w:val="99"/>
    <w:semiHidden/>
    <w:pPr>
      <w:pBdr/>
      <w:spacing/>
      <w:ind/>
    </w:pPr>
    <w:rPr>
      <w:sz w:val="20"/>
      <w:szCs w:val="20"/>
    </w:rPr>
  </w:style>
  <w:style w:type="character" w:styleId="871">
    <w:name w:val="endnote reference"/>
    <w:basedOn w:val="888"/>
    <w:uiPriority w:val="99"/>
    <w:semiHidden/>
    <w:unhideWhenUsed/>
    <w:pPr>
      <w:pBdr/>
      <w:spacing/>
      <w:ind/>
    </w:pPr>
    <w:rPr>
      <w:vertAlign w:val="superscript"/>
    </w:rPr>
  </w:style>
  <w:style w:type="character" w:styleId="872">
    <w:name w:val="Hyperlink"/>
    <w:basedOn w:val="888"/>
    <w:uiPriority w:val="99"/>
    <w:unhideWhenUsed/>
    <w:pPr>
      <w:pBdr/>
      <w:spacing/>
      <w:ind/>
    </w:pPr>
    <w:rPr>
      <w:color w:val="0563c1" w:themeColor="hyperlink"/>
      <w:u w:val="single"/>
    </w:rPr>
  </w:style>
  <w:style w:type="character" w:styleId="873">
    <w:name w:val="FollowedHyperlink"/>
    <w:basedOn w:val="888"/>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88"/>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7">
    <w:name w:val="Heading 1"/>
    <w:basedOn w:val="886"/>
    <w:next w:val="886"/>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6"/>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2025-12-08T03:30:49Z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