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2"/>
        <w:pBdr/>
        <w:bidi w:val="false"/>
        <w:spacing/>
        <w:ind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  <w:t xml:space="preserve">ทำไม eSIM ของฉันจึงเชื่อมต่อกับเครือข่ายที่ไม่ถูกต้อง</w:t>
      </w:r>
      <w:r>
        <w:rPr>
          <w:rFonts w:hint="eastAsia"/>
        </w:rPr>
      </w:r>
      <w:r>
        <w:rPr>
          <w:rFonts w:hint="eastAsia"/>
        </w:rPr>
      </w:r>
    </w:p>
    <w:p w14:paraId="49BA9AE2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หาก eSIM ของคุณเชื่อมต่อกับเครือข่ายที่ไม่ถูกต้อง คุณสามารถเลือกเครือข่ายที่ถูกต้องได้ด้วยตนเอง</w:t>
      </w:r>
      <w:r/>
    </w:p>
    <w:p w14:paraId="725E2F94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คุณจะพบเครือข่ายที่ใช้งานได้ถัดจาก ICCID ในรายละเอียด eSIM ของคุณ คุณอาจต้องปรับการตั้งค่าบางอย่างบนอุปกรณ์ของคุณเพื่อเลือกเครือข่ายที่ถูกต้อง</w:t>
      </w:r>
      <w:r/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</w:p>
    <w:p>
      <w:pPr>
        <w:pStyle w:val="892"/>
        <w:pBdr/>
        <w:bidi w:val="false"/>
        <w:spacing/>
        <w:ind/>
        <w:rPr>
          <w:rFonts w:hint="eastAsia"/>
          <w:szCs w:val="24"/>
        </w:rPr>
      </w:pPr>
      <w:r>
        <w:rPr>
          <w:rFonts w:hint="eastAsia"/>
        </w:rPr>
      </w:r>
      <w:r>
        <w:rPr>
          <w:rFonts w:hint="eastAsia"/>
        </w:rPr>
        <w:t xml:space="preserve">วิธีเลือกเครือข่ายเฉพาะบนอุปกรณ์ iOS</w:t>
      </w:r>
      <w:r>
        <w:rPr>
          <w:rFonts w:hint="eastAsia"/>
        </w:rPr>
      </w:r>
      <w:r>
        <w:rPr>
          <w:rFonts w:hint="eastAsia"/>
          <w:szCs w:val="24"/>
        </w:rPr>
      </w:r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</w:p>
    <w:p w14:paraId="30AC4A94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1. ไปที่ การตั้งค่า &gt; เซลลูลาร์ จากนั้นเลือกการ์ด eSIM ของคุณ</w:t>
      </w:r>
      <w:r/>
    </w:p>
    <w:p w14:paraId="647B8423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 w14:paraId="1B10EF9F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2. เลือกการเลือกเครือข่าย</w:t>
      </w:r>
      <w:r/>
    </w:p>
    <w:p w14:paraId="1F3513C0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 w14:paraId="07D20207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3. ปิดการเชื่อมต่ออัตโนมัติ และรอจนกว่ารายการเครือข่ายที่ใช้งานได้จะปรากฏขึ้น</w:t>
      </w:r>
      <w:r/>
    </w:p>
    <w:p w14:paraId="060B0B3D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4. เลือกเครือข่ายที่ถูกต้องจากรายการ</w:t>
      </w:r>
      <w:r/>
      <w:r>
        <w:rPr>
          <w:rFonts w:hint="eastAsia"/>
          <w:sz w:val="24"/>
          <w:szCs w:val="24"/>
          <w:lang w:val="en-US" w:eastAsia="zh-CN"/>
        </w:rPr>
      </w:r>
      <w:r>
        <w:rPr>
          <w:rFonts w:hint="eastAsia"/>
          <w:sz w:val="24"/>
          <w:szCs w:val="24"/>
        </w:rPr>
      </w:r>
    </w:p>
    <w:p>
      <w:pPr>
        <w:pStyle w:val="892"/>
        <w:pBdr/>
        <w:bidi w:val="false"/>
        <w:spacing/>
        <w:ind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  <w:t xml:space="preserve">วิธีเลือกเครือข่ายเฉพาะบนอุปกรณ์ Samsung</w:t>
      </w:r>
      <w:r>
        <w:rPr>
          <w:rFonts w:hint="eastAsia"/>
        </w:rPr>
      </w:r>
      <w:r>
        <w:rPr>
          <w:rFonts w:hint="eastAsia"/>
        </w:rPr>
      </w:r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</w:p>
    <w:p w14:paraId="0F23A67D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1. ไปที่ การตั้งค่า &gt; การเชื่อมต่อ &gt; เครือข่ายมือถือ</w:t>
      </w:r>
      <w:r/>
    </w:p>
    <w:p w14:paraId="4B18BC5B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 w14:paraId="01B7738B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2. เลือกผู้ให้บริการเครือข่าย</w:t>
      </w:r>
      <w:r/>
    </w:p>
    <w:p w14:paraId="44963E1C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 w14:paraId="6810725A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3. ปิดการเลือกอัตโนมัติ และรอจนกว่าเครือข่ายจะปรากฏขึ้น</w:t>
      </w:r>
      <w:r/>
    </w:p>
    <w:p w14:paraId="0E361245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4. เลือกเครือข่ายที่ถูกต้องจากรายการ</w:t>
      </w:r>
      <w:r/>
      <w:r>
        <w:rPr>
          <w:rFonts w:hint="eastAsia"/>
          <w:sz w:val="24"/>
          <w:szCs w:val="24"/>
          <w:lang w:val="en-US" w:eastAsia="zh-CN"/>
        </w:rPr>
      </w:r>
      <w:r>
        <w:rPr>
          <w:rFonts w:hint="eastAsia"/>
          <w:sz w:val="24"/>
          <w:szCs w:val="24"/>
        </w:rPr>
      </w:r>
    </w:p>
    <w:p>
      <w:pPr>
        <w:pStyle w:val="892"/>
        <w:pBdr/>
        <w:bidi w:val="false"/>
        <w:spacing/>
        <w:ind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  <w:t xml:space="preserve">วิธีเลือกเครือข่ายเฉพาะบนอุปกรณ์ Google Pixel</w:t>
      </w:r>
      <w:r>
        <w:rPr>
          <w:rFonts w:hint="eastAsia"/>
        </w:rPr>
      </w:r>
      <w:r>
        <w:rPr>
          <w:rFonts w:hint="eastAsia"/>
        </w:rPr>
      </w:r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</w:p>
    <w:p w14:paraId="32CE5D93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1. ไปที่ การตั้งค่า &gt; เครือข่ายและอินเทอร์เน็ต และเลือก eSIM ของคุณ</w:t>
      </w:r>
      <w:r/>
    </w:p>
    <w:p w14:paraId="7162E5A0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 w14:paraId="4E79911B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2. เลือก ขั้นสูง &gt; ผู้ให้บริการ</w:t>
      </w:r>
      <w:r/>
    </w:p>
    <w:p w14:paraId="451460F4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 w14:paraId="3CD4E96F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3. ปิด การเลือกอัตโนมัติ</w:t>
      </w:r>
      <w:r/>
    </w:p>
    <w:p w14:paraId="3E6EE38F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4. เลือกเครือข่ายที่ถูกต้องจากรายการ</w:t>
      </w:r>
      <w:r/>
      <w:r>
        <w:rPr>
          <w:rFonts w:hint="eastAsia"/>
          <w:sz w:val="24"/>
          <w:szCs w:val="24"/>
          <w:lang w:val="en-US" w:eastAsia="zh-CN"/>
        </w:rPr>
      </w:r>
      <w:r>
        <w:rPr>
          <w:rFonts w:hint="eastAsia"/>
          <w:sz w:val="24"/>
          <w:szCs w:val="24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69D11C9"/>
    <w:lvl w:ilvl="0">
      <w:isLgl w:val="false"/>
      <w:lvlJc w:val="left"/>
      <w:lvlText w:val="%1."/>
      <w:numFmt w:val="decimal"/>
      <w:pPr>
        <w:pBdr/>
        <w:tabs>
          <w:tab w:val="left" w:leader="none" w:pos="312"/>
        </w:tabs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7FE5606"/>
    <w:lvl w:ilvl="0">
      <w:isLgl w:val="false"/>
      <w:lvlJc w:val="left"/>
      <w:lvlText w:val="%1."/>
      <w:numFmt w:val="decimal"/>
      <w:pPr>
        <w:pBdr/>
        <w:tabs>
          <w:tab w:val="left" w:leader="none" w:pos="312"/>
        </w:tabs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EF0B293"/>
    <w:lvl w:ilvl="0">
      <w:isLgl w:val="false"/>
      <w:lvlJc w:val="left"/>
      <w:lvlText w:val="%1."/>
      <w:numFmt w:val="decimal"/>
      <w:pPr>
        <w:pBdr/>
        <w:tabs>
          <w:tab w:val="left" w:leader="none" w:pos="312"/>
        </w:tabs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3"/>
    <w:basedOn w:val="891"/>
    <w:next w:val="891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91"/>
    <w:next w:val="891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1"/>
    <w:next w:val="891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1"/>
    <w:next w:val="891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1"/>
    <w:next w:val="891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1"/>
    <w:next w:val="891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1"/>
    <w:next w:val="891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40" w:default="1">
    <w:name w:val="No List"/>
    <w:uiPriority w:val="99"/>
    <w:semiHidden/>
    <w:unhideWhenUsed/>
    <w:pPr>
      <w:pBdr/>
      <w:spacing/>
      <w:ind/>
    </w:pPr>
  </w:style>
  <w:style w:type="character" w:styleId="841">
    <w:name w:val="Heading 1 Char"/>
    <w:basedOn w:val="894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94"/>
    <w:link w:val="8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94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94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94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94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94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9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94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1"/>
    <w:next w:val="891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94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1"/>
    <w:next w:val="891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94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1"/>
    <w:next w:val="891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94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6">
    <w:name w:val="List Paragraph"/>
    <w:basedOn w:val="891"/>
    <w:uiPriority w:val="34"/>
    <w:qFormat/>
    <w:pPr>
      <w:pBdr/>
      <w:spacing/>
      <w:ind w:left="720"/>
      <w:contextualSpacing w:val="true"/>
    </w:pPr>
  </w:style>
  <w:style w:type="character" w:styleId="857">
    <w:name w:val="Intense Emphasis"/>
    <w:basedOn w:val="89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8">
    <w:name w:val="Intense Quote"/>
    <w:basedOn w:val="891"/>
    <w:next w:val="891"/>
    <w:link w:val="85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9">
    <w:name w:val="Intense Quote Char"/>
    <w:basedOn w:val="894"/>
    <w:link w:val="85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0">
    <w:name w:val="Intense Reference"/>
    <w:basedOn w:val="89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1">
    <w:name w:val="No Spacing"/>
    <w:basedOn w:val="891"/>
    <w:uiPriority w:val="1"/>
    <w:qFormat/>
    <w:pPr>
      <w:pBdr/>
      <w:spacing w:after="0" w:line="240" w:lineRule="auto"/>
      <w:ind/>
    </w:pPr>
  </w:style>
  <w:style w:type="character" w:styleId="862">
    <w:name w:val="Subtle Emphasis"/>
    <w:basedOn w:val="89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894"/>
    <w:uiPriority w:val="20"/>
    <w:qFormat/>
    <w:pPr>
      <w:pBdr/>
      <w:spacing/>
      <w:ind/>
    </w:pPr>
    <w:rPr>
      <w:i/>
      <w:iCs/>
    </w:rPr>
  </w:style>
  <w:style w:type="character" w:styleId="864">
    <w:name w:val="Subtle Reference"/>
    <w:basedOn w:val="89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5">
    <w:name w:val="Book Title"/>
    <w:basedOn w:val="89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6">
    <w:name w:val="Header"/>
    <w:basedOn w:val="891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Header Char"/>
    <w:basedOn w:val="894"/>
    <w:link w:val="866"/>
    <w:uiPriority w:val="99"/>
    <w:pPr>
      <w:pBdr/>
      <w:spacing/>
      <w:ind/>
    </w:pPr>
  </w:style>
  <w:style w:type="paragraph" w:styleId="868">
    <w:name w:val="Footer"/>
    <w:basedOn w:val="891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9">
    <w:name w:val="Footer Char"/>
    <w:basedOn w:val="894"/>
    <w:link w:val="868"/>
    <w:uiPriority w:val="99"/>
    <w:pPr>
      <w:pBdr/>
      <w:spacing/>
      <w:ind/>
    </w:pPr>
  </w:style>
  <w:style w:type="paragraph" w:styleId="870">
    <w:name w:val="Caption"/>
    <w:basedOn w:val="891"/>
    <w:next w:val="89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1">
    <w:name w:val="footnote text"/>
    <w:basedOn w:val="891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Footnote Text Char"/>
    <w:basedOn w:val="894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foot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paragraph" w:styleId="874">
    <w:name w:val="endnote text"/>
    <w:basedOn w:val="891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Endnote Text Char"/>
    <w:basedOn w:val="894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end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character" w:styleId="877">
    <w:name w:val="Hyperlink"/>
    <w:basedOn w:val="89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8">
    <w:name w:val="FollowedHyperlink"/>
    <w:basedOn w:val="89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9">
    <w:name w:val="toc 1"/>
    <w:basedOn w:val="891"/>
    <w:next w:val="891"/>
    <w:uiPriority w:val="39"/>
    <w:unhideWhenUsed/>
    <w:pPr>
      <w:pBdr/>
      <w:spacing w:after="100"/>
      <w:ind/>
    </w:pPr>
  </w:style>
  <w:style w:type="paragraph" w:styleId="880">
    <w:name w:val="toc 2"/>
    <w:basedOn w:val="891"/>
    <w:next w:val="891"/>
    <w:uiPriority w:val="39"/>
    <w:unhideWhenUsed/>
    <w:pPr>
      <w:pBdr/>
      <w:spacing w:after="100"/>
      <w:ind w:left="220"/>
    </w:pPr>
  </w:style>
  <w:style w:type="paragraph" w:styleId="881">
    <w:name w:val="toc 3"/>
    <w:basedOn w:val="891"/>
    <w:next w:val="891"/>
    <w:uiPriority w:val="39"/>
    <w:unhideWhenUsed/>
    <w:pPr>
      <w:pBdr/>
      <w:spacing w:after="100"/>
      <w:ind w:left="440"/>
    </w:pPr>
  </w:style>
  <w:style w:type="paragraph" w:styleId="882">
    <w:name w:val="toc 4"/>
    <w:basedOn w:val="891"/>
    <w:next w:val="891"/>
    <w:uiPriority w:val="39"/>
    <w:unhideWhenUsed/>
    <w:pPr>
      <w:pBdr/>
      <w:spacing w:after="100"/>
      <w:ind w:left="660"/>
    </w:pPr>
  </w:style>
  <w:style w:type="paragraph" w:styleId="883">
    <w:name w:val="toc 5"/>
    <w:basedOn w:val="891"/>
    <w:next w:val="891"/>
    <w:uiPriority w:val="39"/>
    <w:unhideWhenUsed/>
    <w:pPr>
      <w:pBdr/>
      <w:spacing w:after="100"/>
      <w:ind w:left="880"/>
    </w:pPr>
  </w:style>
  <w:style w:type="paragraph" w:styleId="884">
    <w:name w:val="toc 6"/>
    <w:basedOn w:val="891"/>
    <w:next w:val="891"/>
    <w:uiPriority w:val="39"/>
    <w:unhideWhenUsed/>
    <w:pPr>
      <w:pBdr/>
      <w:spacing w:after="100"/>
      <w:ind w:left="1100"/>
    </w:pPr>
  </w:style>
  <w:style w:type="paragraph" w:styleId="885">
    <w:name w:val="toc 7"/>
    <w:basedOn w:val="891"/>
    <w:next w:val="891"/>
    <w:uiPriority w:val="39"/>
    <w:unhideWhenUsed/>
    <w:pPr>
      <w:pBdr/>
      <w:spacing w:after="100"/>
      <w:ind w:left="1320"/>
    </w:pPr>
  </w:style>
  <w:style w:type="paragraph" w:styleId="886">
    <w:name w:val="toc 8"/>
    <w:basedOn w:val="891"/>
    <w:next w:val="891"/>
    <w:uiPriority w:val="39"/>
    <w:unhideWhenUsed/>
    <w:pPr>
      <w:pBdr/>
      <w:spacing w:after="100"/>
      <w:ind w:left="1540"/>
    </w:pPr>
  </w:style>
  <w:style w:type="paragraph" w:styleId="887">
    <w:name w:val="toc 9"/>
    <w:basedOn w:val="891"/>
    <w:next w:val="891"/>
    <w:uiPriority w:val="39"/>
    <w:unhideWhenUsed/>
    <w:pPr>
      <w:pBdr/>
      <w:spacing w:after="100"/>
      <w:ind w:left="1760"/>
    </w:pPr>
  </w:style>
  <w:style w:type="character" w:styleId="888">
    <w:name w:val="Placeholder Text"/>
    <w:basedOn w:val="894"/>
    <w:uiPriority w:val="99"/>
    <w:semiHidden/>
    <w:pPr>
      <w:pBdr/>
      <w:spacing/>
      <w:ind/>
    </w:pPr>
    <w:rPr>
      <w:color w:val="666666"/>
    </w:rPr>
  </w:style>
  <w:style w:type="paragraph" w:styleId="889">
    <w:name w:val="TOC Heading"/>
    <w:uiPriority w:val="39"/>
    <w:unhideWhenUsed/>
    <w:pPr>
      <w:pBdr/>
      <w:spacing/>
      <w:ind/>
    </w:pPr>
  </w:style>
  <w:style w:type="paragraph" w:styleId="890">
    <w:name w:val="table of figures"/>
    <w:basedOn w:val="891"/>
    <w:next w:val="891"/>
    <w:uiPriority w:val="99"/>
    <w:unhideWhenUsed/>
    <w:pPr>
      <w:pBdr/>
      <w:spacing w:after="0" w:afterAutospacing="0"/>
      <w:ind/>
    </w:pPr>
  </w:style>
  <w:style w:type="paragraph" w:styleId="891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92">
    <w:name w:val="Heading 1"/>
    <w:basedOn w:val="891"/>
    <w:next w:val="891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93">
    <w:name w:val="Heading 2"/>
    <w:basedOn w:val="891"/>
    <w:next w:val="891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36"/>
      <w:szCs w:val="36"/>
      <w:lang w:val="en-US" w:eastAsia="zh-CN" w:bidi="ar"/>
    </w:rPr>
  </w:style>
  <w:style w:type="character" w:styleId="894" w:default="1">
    <w:name w:val="Default Paragraph Font"/>
    <w:uiPriority w:val="0"/>
    <w:semiHidden/>
    <w:pPr>
      <w:pBdr/>
      <w:spacing/>
      <w:ind/>
    </w:pPr>
  </w:style>
  <w:style w:type="table" w:styleId="895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6">
    <w:name w:val="Normal (Web)"/>
    <w:basedOn w:val="891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7">
    <w:name w:val="Strong"/>
    <w:basedOn w:val="894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2025-12-08T07:19:19Z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