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77DBBDE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متى يلزم التحقق من الهوية؟</w:t>
      </w:r>
      <w:r>
        <w:rPr>
          <w:color w:val="000000" w:themeColor="text1"/>
        </w:rPr>
      </w:r>
    </w:p>
    <w:p w14:paraId="4895C5EA">
      <w:pPr>
        <w:pBdr/>
        <w:spacing/>
        <w:ind/>
        <w:rPr/>
      </w:pPr>
      <w:r/>
      <w:r/>
    </w:p>
    <w:p w14:paraId="1FE57F40">
      <w:pPr>
        <w:pBdr/>
        <w:spacing/>
        <w:ind/>
        <w:rPr/>
      </w:pPr>
      <w:r>
        <w:t xml:space="preserve">تشترط بعض الدول التحقق من هويتك قبل استخدام بطاقة SIM محلية أو eSIM. في هذه الحالات، عليك إكمال عملية التحقق الإلكتروني من معرفة العميل (eKYC) لشراء eSIM.</w:t>
      </w:r>
      <w:r/>
    </w:p>
    <w:p w14:paraId="0B018FB8">
      <w:pPr>
        <w:pBdr/>
        <w:spacing/>
        <w:ind/>
        <w:rPr/>
      </w:pPr>
      <w:r/>
      <w:r/>
    </w:p>
    <w:p w14:paraId="2C24E971">
      <w:pPr>
        <w:pBdr/>
        <w:spacing/>
        <w:ind/>
        <w:rPr/>
      </w:pPr>
      <w:r>
        <w:t xml:space="preserve">ما هو eKYC؟</w:t>
      </w:r>
      <w:r/>
    </w:p>
    <w:p w14:paraId="3C223936">
      <w:pPr>
        <w:pBdr/>
        <w:spacing/>
        <w:ind/>
        <w:rPr/>
      </w:pPr>
      <w:r/>
      <w:r/>
    </w:p>
    <w:p w14:paraId="004C9220">
      <w:pPr>
        <w:pBdr/>
        <w:spacing/>
        <w:ind/>
        <w:rPr/>
      </w:pPr>
      <w:r>
        <w:t xml:space="preserve">eKYC هي عملية تحقق من الهوية تُثبت هويتك إلكترونيًا. تتطلب عملية التحقق تحميل مستندات مثل جواز سفرك، وقد تتضمن أيضًا تقديم عنوانك.</w:t>
      </w:r>
      <w:r/>
    </w:p>
    <w:p w14:paraId="363BA114">
      <w:pPr>
        <w:pBdr/>
        <w:spacing/>
        <w:ind/>
        <w:rPr/>
      </w:pPr>
      <w:r/>
      <w:r/>
    </w:p>
    <w:p w14:paraId="59B682DF">
      <w:pPr>
        <w:pBdr/>
        <w:spacing/>
        <w:ind/>
        <w:rPr/>
      </w:pPr>
      <w:r>
        <w:t xml:space="preserve">متى يلزم التحقق من الهوية؟</w:t>
      </w:r>
      <w:r/>
    </w:p>
    <w:p w14:paraId="46357453">
      <w:pPr>
        <w:pBdr/>
        <w:spacing/>
        <w:ind/>
        <w:rPr/>
      </w:pPr>
      <w:r/>
      <w:r/>
    </w:p>
    <w:p w14:paraId="2E378263">
      <w:pPr>
        <w:pBdr/>
        <w:spacing/>
        <w:ind/>
        <w:rPr/>
      </w:pPr>
      <w:r>
        <w:t xml:space="preserve">بالنسبة لبطاقات eSIM التي تتطلب التحقق من الهوية، لن تتمكن من شراء eSIM حتى يتم التحقق من الهوية بنجاح. سترى "التحقق من هويتك" بدلاً من "شراء".</w:t>
      </w:r>
      <w:r/>
    </w:p>
    <w:p w14:paraId="326D67B4">
      <w:pPr>
        <w:pBdr/>
        <w:spacing/>
        <w:ind/>
        <w:rPr/>
      </w:pPr>
      <w:r/>
      <w:r/>
    </w:p>
    <w:p w14:paraId="1FF8A407">
      <w:pPr>
        <w:pBdr/>
        <w:spacing/>
        <w:ind/>
        <w:rPr/>
      </w:pPr>
      <w:r>
        <w:t xml:space="preserve">من يُجري عملية التحقق من eKYC؟</w:t>
      </w:r>
      <w:r/>
    </w:p>
    <w:p w14:paraId="3CD57422">
      <w:pPr>
        <w:pBdr/>
        <w:spacing/>
        <w:ind/>
        <w:rPr/>
      </w:pPr>
      <w:r/>
      <w:r/>
    </w:p>
    <w:p w14:paraId="6B8FEE91">
      <w:pPr>
        <w:pBdr/>
        <w:spacing/>
        <w:ind/>
        <w:rPr/>
      </w:pPr>
      <w:r>
        <w:t xml:space="preserve">تعمل بطاقات eSIM مع جهات خارجية للتحقق من الهوية. قد تُجري جهات مختلفة عملية التحقق، حسب موقع بطاقة eSIM.</w:t>
      </w:r>
      <w:r/>
    </w:p>
    <w:p w14:paraId="0B1003B8">
      <w:pPr>
        <w:pBdr/>
        <w:spacing/>
        <w:ind/>
        <w:rPr/>
      </w:pPr>
      <w:r/>
      <w:r/>
    </w:p>
    <w:p w14:paraId="2AD79194">
      <w:pPr>
        <w:pBdr/>
        <w:spacing/>
        <w:ind/>
        <w:rPr/>
      </w:pPr>
      <w:r>
        <w:t xml:space="preserve">كيف يُمكنني التحقق من هويتي لشراء eSIM؟</w:t>
      </w:r>
      <w:r/>
    </w:p>
    <w:p w14:paraId="46493FCF">
      <w:pPr>
        <w:pBdr/>
        <w:spacing/>
        <w:ind/>
        <w:rPr/>
      </w:pPr>
      <w:r/>
      <w:r/>
    </w:p>
    <w:p w14:paraId="55B08F72">
      <w:pPr>
        <w:pBdr/>
        <w:spacing/>
        <w:ind/>
        <w:rPr/>
      </w:pPr>
      <w:r>
        <w:t xml:space="preserve">للتحقق من هويتك، انتقل إلى بطاقة eSIM التي ترغب بشرائها وقم بما يلي:</w:t>
      </w:r>
      <w:r/>
    </w:p>
    <w:p w14:paraId="7A3CDFD3">
      <w:pPr>
        <w:pBdr/>
        <w:spacing/>
        <w:ind/>
        <w:rPr/>
      </w:pPr>
      <w:r/>
      <w:r/>
    </w:p>
    <w:p w14:paraId="2D6EB305">
      <w:pPr>
        <w:pBdr/>
        <w:spacing/>
        <w:ind/>
        <w:rPr/>
      </w:pPr>
      <w:r>
        <w:t xml:space="preserve">انقر على "اشترِ الآن".</w:t>
      </w:r>
      <w:r/>
    </w:p>
    <w:p w14:paraId="36119EC2">
      <w:pPr>
        <w:pBdr/>
        <w:spacing/>
        <w:ind/>
        <w:rPr/>
      </w:pPr>
      <w:r/>
      <w:r/>
    </w:p>
    <w:p w14:paraId="023B6332">
      <w:pPr>
        <w:pBdr/>
        <w:spacing/>
        <w:ind/>
        <w:rPr/>
      </w:pPr>
      <w:r>
        <w:t xml:space="preserve">انقر على "التحقق من هويتك".</w:t>
      </w:r>
      <w:r/>
    </w:p>
    <w:p w14:paraId="271DA026">
      <w:pPr>
        <w:pBdr/>
        <w:spacing/>
        <w:ind/>
        <w:rPr/>
      </w:pPr>
      <w:r/>
      <w:r/>
    </w:p>
    <w:p w14:paraId="6B734A9C">
      <w:pPr>
        <w:pBdr/>
        <w:spacing/>
        <w:ind/>
        <w:rPr/>
      </w:pPr>
      <w:r>
        <w:t xml:space="preserve">اقرأ نصائح التحقق من eKYC وجهّز مستنداتك ومعلوماتك.</w:t>
      </w:r>
      <w:r/>
    </w:p>
    <w:p w14:paraId="2D50DCC2">
      <w:pPr>
        <w:pBdr/>
        <w:spacing/>
        <w:ind/>
        <w:rPr/>
      </w:pPr>
      <w:r/>
      <w:r/>
    </w:p>
    <w:p w14:paraId="04FA7C85">
      <w:pPr>
        <w:pBdr/>
        <w:spacing/>
        <w:ind/>
        <w:rPr/>
      </w:pPr>
      <w:r>
        <w:t xml:space="preserve">انقر على "بدء التحقق من eKYC".</w:t>
      </w:r>
      <w:r/>
    </w:p>
    <w:p w14:paraId="173E0E7D">
      <w:pPr>
        <w:pBdr/>
        <w:spacing/>
        <w:ind/>
        <w:rPr/>
      </w:pPr>
      <w:r/>
      <w:r/>
    </w:p>
    <w:p w14:paraId="051BCE2D">
      <w:pPr>
        <w:pBdr/>
        <w:spacing/>
        <w:ind/>
        <w:rPr/>
      </w:pPr>
      <w:r>
        <w:t xml:space="preserve">أضف عنوانك إذا لزم الأمر، ثم انقر على "متابعة".</w:t>
      </w:r>
      <w:r/>
    </w:p>
    <w:p w14:paraId="5DD5679F">
      <w:pPr>
        <w:pBdr/>
        <w:spacing/>
        <w:ind/>
        <w:rPr/>
      </w:pPr>
      <w:r/>
      <w:r/>
    </w:p>
    <w:p w14:paraId="6E24826D">
      <w:pPr>
        <w:pBdr/>
        <w:spacing/>
        <w:ind/>
        <w:rPr/>
      </w:pPr>
      <w:r>
        <w:t xml:space="preserve">سيتم توجيهك إلى جهة خارجية لإكمال عملية التحقق من الهوية. بعد الانتهاء، ستحتاج إلى انتظار التحقق من مستنداتك.</w:t>
      </w:r>
      <w:r/>
    </w:p>
    <w:p w14:paraId="08648977">
      <w:pPr>
        <w:pBdr/>
        <w:spacing/>
        <w:ind/>
        <w:rPr/>
      </w:pPr>
      <w:r/>
      <w:r/>
    </w:p>
    <w:p w14:paraId="02CED5C9">
      <w:pPr>
        <w:pBdr/>
        <w:spacing/>
        <w:ind/>
        <w:rPr/>
      </w:pPr>
      <w:r>
        <w:t xml:space="preserve">كيف أعرف ما إذا تم التحقق من مستنداتي؟</w:t>
      </w:r>
      <w:r/>
    </w:p>
    <w:p w14:paraId="0D26E10F">
      <w:pPr>
        <w:pBdr/>
        <w:spacing/>
        <w:ind/>
        <w:rPr/>
      </w:pPr>
      <w:r/>
      <w:r/>
    </w:p>
    <w:p w14:paraId="339B7E78">
      <w:pPr>
        <w:pBdr/>
        <w:spacing/>
        <w:ind/>
        <w:rPr/>
      </w:pPr>
      <w:r>
        <w:t xml:space="preserve">سنرسل إليك إشعارًا بمجرد التحقق من مستنداتك. يمكنك متابعة عملية الشراء بعد قبول مستنداتك. إذا لم يتم قبول مستنداتك، فسيتعين عليك إعادة محاولة التحقق.</w:t>
      </w:r>
      <w:r/>
    </w:p>
    <w:p w14:paraId="26785B31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إذا كانت لديك أي أسئلة أو كنت بحاجة إلى مزيد من المعلومات، فلا تتردد في الاتصال بنا. فريق الدعم لدينا متاح على مدار الساعة طوال أيام الأسبوع ويسعده مساعدتك.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2025-12-10T07:46:17Z</dcterms:modified>
  <cp:category/>
</cp:coreProperties>
</file>