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AD87411">
      <w:pPr>
        <w:pStyle w:val="874"/>
        <w:pBdr/>
        <w:spacing/>
        <w:ind/>
        <w:rPr>
          <w:color w:val="000000" w:themeColor="text1"/>
        </w:rPr>
      </w:pPr>
      <w:r>
        <w:rPr>
          <w:color w:val="000000" w:themeColor="text1"/>
        </w:rPr>
        <w:t xml:space="preserve">كيف أتحقق مما إذا كان جهازي الذي يعمل بنظام iOS يدعم eSIM؟</w:t>
      </w:r>
      <w:r>
        <w:rPr>
          <w:color w:val="000000" w:themeColor="text1"/>
        </w:rPr>
      </w:r>
    </w:p>
    <w:p w14:paraId="4A0A8A75">
      <w:pPr>
        <w:pBdr/>
        <w:spacing/>
        <w:ind/>
        <w:rPr/>
      </w:pPr>
      <w:r/>
      <w:r/>
    </w:p>
    <w:p w14:paraId="3CCC8B78">
      <w:pPr>
        <w:pBdr/>
        <w:spacing/>
        <w:ind/>
        <w:rPr/>
      </w:pPr>
      <w:r>
        <w:t xml:space="preserve">ي</w:t>
      </w:r>
      <w:r>
        <w:t xml:space="preserve">عتمد توافق الجهاز مع eSIM على ما إذا كانت الشركة المصنعة تدعم eSIM أم لا. لذلك، نوفر قائمة بالأجهزة المتوافقة مع eSIM لتسهيل التحقق. في بعض البلدان والمناطق، قد لا تدعم بعض الطرازات تقنية eSIM. أو قد لا تكون شركة الاتصالات التي اشتريت الجهاز منها قد فعّلت </w:t>
      </w:r>
      <w:r>
        <w:t xml:space="preserve">تقنية eSIM.</w:t>
      </w:r>
      <w:r/>
    </w:p>
    <w:p w14:paraId="23A5E0AA">
      <w:pPr>
        <w:pBdr/>
        <w:spacing/>
        <w:ind/>
        <w:rPr/>
      </w:pPr>
      <w:r/>
      <w:r/>
    </w:p>
    <w:p w14:paraId="24C0AC77">
      <w:pPr>
        <w:pBdr/>
        <w:spacing/>
        <w:ind/>
        <w:rPr/>
      </w:pPr>
      <w:r>
        <w:t xml:space="preserve">اتبع هذه الخطوات للتحقق مما إذا كان جهاز iOS الخاص بك يدعم تقنية eSIM. يُرجى العلم أن هذه الخطوات قد تنطبق على جهازك وقد لا تنطبق. أفضل طريقة للتأكد من دعم eSIM هي استشارة الشركة المصنعة للجهاز أو البائع أو شركة الاتصالات الرئيسية.</w:t>
      </w:r>
      <w:r/>
    </w:p>
    <w:p w14:paraId="5E4099B2">
      <w:pPr>
        <w:pBdr/>
        <w:spacing/>
        <w:ind/>
        <w:rPr/>
      </w:pPr>
      <w:r/>
      <w:r/>
    </w:p>
    <w:p w14:paraId="0BA521E2">
      <w:pPr>
        <w:pBdr/>
        <w:spacing/>
        <w:ind/>
        <w:rPr/>
      </w:pPr>
      <w:r>
        <w:t xml:space="preserve">لأجهزة iPhone: افتح تطبيق الإعدادات، ثم انقر على "عام".</w:t>
      </w:r>
      <w:r/>
    </w:p>
    <w:p w14:paraId="5DAA6110">
      <w:pPr>
        <w:pBdr/>
        <w:spacing/>
        <w:ind/>
        <w:rPr/>
      </w:pPr>
      <w:r/>
      <w:r/>
    </w:p>
    <w:p w14:paraId="03760DAA">
      <w:pPr>
        <w:pBdr/>
        <w:spacing/>
        <w:ind/>
        <w:rPr/>
      </w:pPr>
      <w:r>
        <w:t xml:space="preserve">انقر على "حول".</w:t>
      </w:r>
      <w:r/>
    </w:p>
    <w:p w14:paraId="16C83F64">
      <w:pPr>
        <w:pBdr/>
        <w:spacing/>
        <w:ind/>
        <w:rPr/>
      </w:pPr>
      <w:r/>
      <w:r/>
    </w:p>
    <w:p w14:paraId="2459C842">
      <w:pPr>
        <w:pBdr/>
        <w:spacing/>
        <w:ind/>
        <w:rPr/>
      </w:pPr>
      <w:r>
        <w:t xml:space="preserve">انقر على رقم الطراز حتى يصبح مزيجًا من AXXXX.</w:t>
      </w:r>
      <w:r/>
    </w:p>
    <w:p w14:paraId="50CF45C4">
      <w:pPr>
        <w:pBdr/>
        <w:spacing/>
        <w:ind/>
        <w:rPr/>
      </w:pPr>
      <w:r/>
      <w:r/>
    </w:p>
    <w:p w14:paraId="12892ACC">
      <w:pPr>
        <w:pBdr/>
        <w:spacing/>
        <w:ind/>
        <w:rPr/>
      </w:pPr>
      <w:r>
        <w:t xml:space="preserve">يؤكد هذا أن رقم طراز جهاز iPhone الخاص بك ليس من الصين. تأكد من أن رقم طراز جهاز iPhone الخاص بك ليس من منطقة صينية. يمكنك العثور على هذه المعلومات في هذا الرابط.</w:t>
      </w:r>
      <w:r/>
    </w:p>
    <w:p w14:paraId="46CD5609">
      <w:pPr>
        <w:pBdr/>
        <w:spacing/>
        <w:ind/>
        <w:rPr/>
      </w:pPr>
      <w:r/>
      <w:r/>
    </w:p>
    <w:p w14:paraId="04270CA0">
      <w:pPr>
        <w:pBdr/>
        <w:spacing/>
        <w:ind/>
        <w:rPr/>
      </w:pPr>
      <w:r>
        <w:t xml:space="preserve">إذا لم يتطابق رقم طراز جهازك مع أيٍّ من الأجهزة من بر الصين الرئيسي أو هونغ كونغ أو ماكاو، فمن المفترض أن يدعم جهازك شريحة eSIM. اتبع هذه الخطوات لمعرفة ما إذا كان جهاز iPhone الخاص بك مقفلاً أو مفتوحاً من قِبل شركة الاتصالات.</w:t>
      </w:r>
      <w:r/>
    </w:p>
    <w:p w14:paraId="62B06740">
      <w:pPr>
        <w:pBdr/>
        <w:spacing/>
        <w:ind/>
        <w:rPr/>
      </w:pPr>
      <w:r/>
      <w:r/>
    </w:p>
    <w:p w14:paraId="50ED366C">
      <w:pPr>
        <w:pBdr/>
        <w:spacing/>
        <w:ind/>
        <w:rPr/>
      </w:pPr>
      <w:r>
        <w:t xml:space="preserve">افتح تطبيق الإعدادات، ثم انقر على "عام".</w:t>
      </w:r>
      <w:r/>
    </w:p>
    <w:p w14:paraId="2172D926">
      <w:pPr>
        <w:pBdr/>
        <w:spacing/>
        <w:ind/>
        <w:rPr/>
      </w:pPr>
      <w:r/>
      <w:r/>
    </w:p>
    <w:p w14:paraId="61669021">
      <w:pPr>
        <w:pBdr/>
        <w:spacing/>
        <w:ind/>
        <w:rPr/>
      </w:pPr>
      <w:r>
        <w:t xml:space="preserve">انقر على "حول".</w:t>
      </w:r>
      <w:r/>
    </w:p>
    <w:p w14:paraId="3ECC68FD">
      <w:pPr>
        <w:pBdr/>
        <w:spacing/>
        <w:ind/>
        <w:rPr/>
      </w:pPr>
      <w:r/>
      <w:r/>
    </w:p>
    <w:p w14:paraId="22311DFB">
      <w:pPr>
        <w:pBdr/>
        <w:spacing/>
        <w:ind/>
        <w:rPr/>
      </w:pPr>
      <w:r>
        <w:t xml:space="preserve">مرر للأسفل وابحث عن حقل "قفل شركة الاتصالات". إذا ظهر "لا يوجد تقييد لبطاقة SIM" بجوار "قفل شركة الاتصالات"، فهذا يعني أن جهاز iPhone الخاص بك مفتوح.</w:t>
      </w:r>
      <w:r/>
    </w:p>
    <w:p w14:paraId="732487DF">
      <w:pPr>
        <w:pBdr/>
        <w:spacing/>
        <w:ind/>
        <w:rPr/>
      </w:pPr>
      <w:r/>
      <w:r/>
    </w:p>
    <w:p w14:paraId="1A627896">
      <w:pPr>
        <w:pBdr/>
        <w:spacing/>
        <w:ind/>
        <w:rPr/>
      </w:pPr>
      <w:r>
        <w:t xml:space="preserve">إذا لم يتطابق رقم طراز جهازك مع أيٍّ من الأجهزة من بر الصين الرئيسي أو هونغ كونغ أو ماكاو، فمن المفترض أن يدعم جهازك شريحة eSIM طالما أنه يدعم وظيفة الاتصال الخلوي.</w:t>
      </w:r>
      <w:r/>
    </w:p>
    <w:p w14:paraId="43F50155">
      <w:pPr>
        <w:pBdr/>
        <w:spacing/>
        <w:ind/>
        <w:rPr/>
      </w:pPr>
      <w:r/>
      <w:r/>
    </w:p>
    <w:p>
      <w:pPr>
        <w:pBdr/>
        <w:spacing/>
        <w:ind/>
        <w:rPr/>
      </w:pPr>
      <w:r>
        <w:t xml:space="preserve">إذا كانت لديك أي أسئلة، فلا تتردد في التواصل مع فريق الدعم لدينا؛ يسعدنا مساعدتك!</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2025-12-10T07:48:21Z</dcterms:modified>
  <cp:category/>
</cp:coreProperties>
</file>