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55229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 أحصل على شريحة eSIM؟</w:t>
      </w:r>
      <w:r>
        <w:rPr>
          <w:color w:val="000000" w:themeColor="text1"/>
        </w:rPr>
      </w:r>
    </w:p>
    <w:p w14:paraId="521295B4">
      <w:pPr>
        <w:pBdr/>
        <w:spacing/>
        <w:ind/>
        <w:rPr/>
      </w:pPr>
      <w:r/>
      <w:r/>
    </w:p>
    <w:p w14:paraId="18EF3057">
      <w:pPr>
        <w:pBdr/>
        <w:spacing/>
        <w:ind/>
        <w:rPr/>
      </w:pPr>
      <w:r>
        <w:t xml:space="preserve">يمكنك الحصول على شريحة eSIM عبر تطبيق eSIM.</w:t>
      </w:r>
      <w:r/>
    </w:p>
    <w:p w14:paraId="130ECCB3">
      <w:pPr>
        <w:pBdr/>
        <w:spacing/>
        <w:ind/>
        <w:rPr/>
      </w:pPr>
      <w:r/>
      <w:r/>
    </w:p>
    <w:p w14:paraId="2D3A364D">
      <w:pPr>
        <w:pBdr/>
        <w:spacing/>
        <w:ind/>
        <w:rPr/>
      </w:pPr>
      <w:r>
        <w:t xml:space="preserve">في تطبيق eSIM:</w:t>
      </w:r>
      <w:r/>
    </w:p>
    <w:p w14:paraId="7A5CDB88">
      <w:pPr>
        <w:pBdr/>
        <w:spacing/>
        <w:ind/>
        <w:rPr/>
      </w:pPr>
      <w:r>
        <w:t xml:space="preserve">اختر "الملف الشخصي"، ثم انتقل إلى "تسجيل الدخول أو إنشاء حساب" في الأعلى.</w:t>
      </w:r>
      <w:r/>
    </w:p>
    <w:p w14:paraId="408D7E2F">
      <w:pPr>
        <w:pBdr/>
        <w:spacing/>
        <w:ind/>
        <w:rPr/>
      </w:pPr>
      <w:r/>
      <w:r/>
    </w:p>
    <w:p w14:paraId="58A9AEC4">
      <w:pPr>
        <w:pBdr/>
        <w:spacing/>
        <w:ind/>
        <w:rPr/>
      </w:pPr>
      <w:r>
        <w:t xml:space="preserve">1. اختر طريقة دفع، ثم انقر على "إكمال الطلب".</w:t>
      </w:r>
      <w:r/>
    </w:p>
    <w:p w14:paraId="45843CBB">
      <w:pPr>
        <w:pBdr/>
        <w:spacing/>
        <w:ind/>
        <w:rPr/>
      </w:pPr>
      <w:r/>
      <w:r/>
    </w:p>
    <w:p w14:paraId="0AC21B2F">
      <w:pPr>
        <w:pBdr/>
        <w:spacing/>
        <w:ind/>
        <w:rPr/>
      </w:pPr>
      <w:r>
        <w:t xml:space="preserve">2. انتقل إلى علامة التبويب "شريحتي eSIM" وانقر على "التفاصيل".</w:t>
      </w:r>
      <w:r/>
    </w:p>
    <w:p w14:paraId="170769B0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اتبع التعليمات الواردة في "تثبيت eSIM/بيانات الوصول" لتثبيت شريحة eSIM الجديدة على جهازك.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2025-12-10T07:48:41Z</dcterms:modified>
  <cp:category/>
</cp:coreProperties>
</file>