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5996B5">
      <w:pPr>
        <w:pStyle w:val="874"/>
        <w:pBdr/>
        <w:spacing/>
        <w:ind/>
        <w:rPr>
          <w:color w:val="000000" w:themeColor="text1"/>
        </w:rPr>
      </w:pPr>
      <w:r>
        <w:rPr>
          <w:color w:val="000000" w:themeColor="text1"/>
        </w:rPr>
        <w:t xml:space="preserve">هل يمكنني استخدام eSIM على جهاز مُخترق أو مُفعّل عليه صلاحيات الروت؟</w:t>
      </w:r>
      <w:r>
        <w:rPr>
          <w:color w:val="000000" w:themeColor="text1"/>
        </w:rPr>
      </w:r>
    </w:p>
    <w:p w14:paraId="1A47F8DE">
      <w:pPr>
        <w:pBdr/>
        <w:spacing/>
        <w:ind/>
        <w:rPr/>
      </w:pPr>
      <w:r/>
      <w:r/>
    </w:p>
    <w:p w14:paraId="1DE7B4C1">
      <w:pPr>
        <w:pBdr/>
        <w:spacing/>
        <w:ind/>
        <w:rPr/>
      </w:pPr>
      <w:r>
        <w:t xml:space="preserve">كإجراء أمني، قد لا تعمل تطبيقات eSIM على الأجهزة المُكتشفة على أنها مُخترقة أو مُفعّلة عليه صلاحيات الروت - نعتذر عن أي إزعاج قد يسببه هذا.</w:t>
      </w:r>
      <w:r/>
    </w:p>
    <w:p w14:paraId="37C9F460">
      <w:pPr>
        <w:pBdr/>
        <w:spacing/>
        <w:ind/>
        <w:rPr/>
      </w:pPr>
      <w:r/>
      <w:r/>
    </w:p>
    <w:p w14:paraId="0F1A124A">
      <w:pPr>
        <w:pBdr/>
        <w:spacing/>
        <w:ind/>
        <w:rPr/>
      </w:pPr>
      <w:r>
        <w:t xml:space="preserve">إذا كان جهازك مُخترقًا أو مُفعّل عليه صلاحيات الروت، فستحتاج إلى استخدام جهاز آخر لاستخدام تطبيقات eSIM. لا يزال بإمكانك شراء eSIM من eSIM واستخدامها على جهاز غير مُخترق أو مُفعّل عليه صلاحيات الروت.</w:t>
      </w:r>
      <w:r/>
    </w:p>
    <w:p w14:paraId="00C89C70">
      <w:pPr>
        <w:pBdr/>
        <w:spacing/>
        <w:ind/>
        <w:rPr/>
      </w:pPr>
      <w:r/>
      <w:r/>
    </w:p>
    <w:p>
      <w:pPr>
        <w:pBdr/>
        <w:spacing/>
        <w:ind/>
        <w:rPr/>
      </w:pPr>
      <w:r>
        <w:t xml:space="preserve">إذا كانت لديك أي أسئلة أو معلومات إضافية، فلا تتردد في التواصل معنا. فريق الدعم لدينا متاح على مدار الساعة طوال أيام الأسبوع ويسعد بمساعدتك.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2025-12-10T07:45:48Z</dcterms:modified>
  <cp:category/>
</cp:coreProperties>
</file>