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3794ED0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Can I use eSIM on a jailbroken or rooted device?</w:t>
      </w:r>
      <w:r>
        <w:rPr>
          <w:color w:val="000000" w:themeColor="text1"/>
        </w:rPr>
      </w:r>
    </w:p>
    <w:p w14:paraId="71A9BA3A">
      <w:pPr>
        <w:pBdr/>
        <w:spacing/>
        <w:ind/>
        <w:rPr/>
      </w:pPr>
      <w:r/>
      <w:r/>
    </w:p>
    <w:p w14:paraId="5E715879">
      <w:pPr>
        <w:pBdr/>
        <w:spacing/>
        <w:ind/>
        <w:rPr/>
      </w:pPr>
      <w:r>
        <w:t xml:space="preserve">As a security measure, eSIM apps may not run on devices identified as jailbroken or rooted – we apologize for any inconvenience this may cause.</w:t>
      </w:r>
      <w:r/>
    </w:p>
    <w:p w14:paraId="23333419">
      <w:pPr>
        <w:pBdr/>
        <w:spacing/>
        <w:ind/>
        <w:rPr/>
      </w:pPr>
      <w:r/>
      <w:r/>
    </w:p>
    <w:p w14:paraId="51755A58">
      <w:pPr>
        <w:pBdr/>
        <w:spacing/>
        <w:ind/>
        <w:rPr/>
      </w:pPr>
      <w:r>
        <w:t xml:space="preserve">If your device is rooted or jailbroken, you will need to use a different device to use eSIM apps. You can still purchase an eSIM from eSIM and use it on a non-jailbroken or non-rooted device.</w:t>
      </w:r>
      <w:r/>
    </w:p>
    <w:p w14:paraId="297AE0B6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If you have any further questions or need more information, please feel free to contact us. Our support team is available 24/7 and is happy to assist you.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2025-12-10T07:41:42Z</dcterms:modified>
  <cp:category/>
</cp:coreProperties>
</file>