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220BFC1">
      <w:pPr>
        <w:pStyle w:val="874"/>
        <w:pBdr/>
        <w:spacing/>
        <w:ind/>
        <w:rPr>
          <w:color w:val="000000" w:themeColor="text1"/>
        </w:rPr>
      </w:pPr>
      <w:r>
        <w:rPr>
          <w:color w:val="000000" w:themeColor="text1"/>
        </w:rPr>
        <w:t xml:space="preserve">¿Cómo puedo comprobar si mi dispositivo Android es compatible con eSIM?</w:t>
      </w:r>
      <w:r>
        <w:rPr>
          <w:color w:val="000000" w:themeColor="text1"/>
        </w:rPr>
      </w:r>
    </w:p>
    <w:p w14:paraId="64A8207A">
      <w:pPr>
        <w:pBdr/>
        <w:spacing/>
        <w:ind/>
        <w:rPr/>
      </w:pPr>
      <w:r/>
      <w:r/>
    </w:p>
    <w:p w14:paraId="76C29240">
      <w:pPr>
        <w:pBdr/>
        <w:spacing/>
        <w:ind/>
        <w:rPr/>
      </w:pPr>
      <w:r>
        <w:t xml:space="preserve">La compatibilidad de un dispositivo con eSIM depende de si el fabricante la incluye. Por eso, hemos creado una lista de dispositivos compatibles con eSIM para facilitar su comprobación.</w:t>
      </w:r>
      <w:r/>
    </w:p>
    <w:p w14:paraId="0151B426">
      <w:pPr>
        <w:pBdr/>
        <w:spacing/>
        <w:ind/>
        <w:rPr/>
      </w:pPr>
      <w:r/>
      <w:r/>
    </w:p>
    <w:p w14:paraId="4C702177">
      <w:pPr>
        <w:pBdr/>
        <w:spacing/>
        <w:ind/>
        <w:rPr/>
      </w:pPr>
      <w:r>
        <w:t xml:space="preserve">Sin embargo, en algunos casos, aunque un dispositivo figure como compatible con eSIM, es posible que no sea compatible con la tecnología eSIM.</w:t>
      </w:r>
      <w:r/>
    </w:p>
    <w:p w14:paraId="1BF378AD">
      <w:pPr>
        <w:pBdr/>
        <w:spacing/>
        <w:ind/>
        <w:rPr/>
      </w:pPr>
      <w:r/>
      <w:r/>
    </w:p>
    <w:p w14:paraId="208AADEE">
      <w:pPr>
        <w:pBdr/>
        <w:spacing/>
        <w:ind/>
        <w:rPr/>
      </w:pPr>
      <w:r>
        <w:t xml:space="preserve">A</w:t>
      </w:r>
      <w:r>
        <w:t xml:space="preserve">ndroid es un sistema operativo de código abierto, lo que significa que cualquier fabricante u operador de dispositivos móviles puede personalizarlo. En algunos países y regiones, es posible que algunos modelos no tengan la función eSIM. O bien, es posible </w:t>
      </w:r>
      <w:r>
        <w:t xml:space="preserve">que el operador al que le compraste el dispositivo no la haya habilitado.</w:t>
      </w:r>
      <w:r/>
    </w:p>
    <w:p w14:paraId="264D343A">
      <w:pPr>
        <w:pBdr/>
        <w:spacing/>
        <w:ind/>
        <w:rPr/>
      </w:pPr>
      <w:r/>
      <w:r/>
    </w:p>
    <w:p w14:paraId="41EFB08E">
      <w:pPr>
        <w:pBdr/>
        <w:spacing/>
        <w:ind/>
        <w:rPr/>
      </w:pPr>
      <w:r>
        <w:t xml:space="preserve">S</w:t>
      </w:r>
      <w:r>
        <w:t xml:space="preserve">igue estos pasos para comprobar si tu dispositivo Android es compatible con eSIM. Recuerda que estos pasos pueden o no aplicarse a tu dispositivo. La mejor manera de confirmar la compatibilidad con eSIM es consultar con el fabricante, el proveedor o el ope</w:t>
      </w:r>
      <w:r>
        <w:t xml:space="preserve">rador principal de tu dispositivo.</w:t>
      </w:r>
      <w:r/>
    </w:p>
    <w:p w14:paraId="08428ADF">
      <w:pPr>
        <w:pBdr/>
        <w:spacing/>
        <w:ind/>
        <w:rPr/>
      </w:pPr>
      <w:r/>
      <w:r/>
    </w:p>
    <w:p w14:paraId="4A79B907">
      <w:pPr>
        <w:pBdr/>
        <w:spacing/>
        <w:ind/>
        <w:rPr/>
      </w:pPr>
      <w:r>
        <w:t xml:space="preserve">Para dispositivos Samsung Galaxy:</w:t>
      </w:r>
      <w:r/>
    </w:p>
    <w:p w14:paraId="56154228">
      <w:pPr>
        <w:pBdr/>
        <w:spacing/>
        <w:ind/>
        <w:rPr/>
      </w:pPr>
      <w:r>
        <w:t xml:space="preserve">Abre la aplicación Ajustes y pulsa Conectar.</w:t>
      </w:r>
      <w:r/>
    </w:p>
    <w:p w14:paraId="076B2136">
      <w:pPr>
        <w:pBdr/>
        <w:spacing/>
        <w:ind/>
        <w:rPr/>
      </w:pPr>
      <w:r/>
      <w:r/>
    </w:p>
    <w:p w14:paraId="755B4B48">
      <w:pPr>
        <w:pBdr/>
        <w:spacing/>
        <w:ind/>
        <w:rPr/>
      </w:pPr>
      <w:r>
        <w:t xml:space="preserve">Pulsa Administrador de SIM.</w:t>
      </w:r>
      <w:r/>
    </w:p>
    <w:p w14:paraId="6502B82E">
      <w:pPr>
        <w:pBdr/>
        <w:spacing/>
        <w:ind/>
        <w:rPr/>
      </w:pPr>
      <w:r/>
      <w:r/>
    </w:p>
    <w:p w14:paraId="13E05307">
      <w:pPr>
        <w:pBdr/>
        <w:spacing/>
        <w:ind/>
        <w:rPr/>
      </w:pPr>
      <w:r>
        <w:t xml:space="preserve">Si puede agregar una eSIM, es posible que su dispositivo sea compatible.</w:t>
      </w:r>
      <w:r/>
    </w:p>
    <w:p w14:paraId="68DE4E3C">
      <w:pPr>
        <w:pBdr/>
        <w:spacing/>
        <w:ind/>
        <w:rPr/>
      </w:pPr>
      <w:r/>
      <w:r/>
    </w:p>
    <w:p w14:paraId="185430C6">
      <w:pPr>
        <w:pBdr/>
        <w:spacing/>
        <w:ind/>
        <w:rPr/>
      </w:pPr>
      <w:r>
        <w:t xml:space="preserve">Recuerde contactar a su proveedor o al fabricante de su dispositivo para confirmar que los pasos anteriores se aplican a su dispositivo.</w:t>
      </w:r>
      <w:r/>
    </w:p>
    <w:p w14:paraId="1F4020DF">
      <w:pPr>
        <w:pBdr/>
        <w:spacing/>
        <w:ind/>
        <w:rPr/>
      </w:pPr>
      <w:r/>
      <w:r/>
    </w:p>
    <w:p w14:paraId="5CFF44B7">
      <w:pPr>
        <w:pBdr/>
        <w:spacing/>
        <w:ind/>
        <w:rPr/>
      </w:pPr>
      <w:r>
        <w:t xml:space="preserve">Para dispositivos Google Pixel:</w:t>
      </w:r>
      <w:r/>
    </w:p>
    <w:p w14:paraId="61E1F444">
      <w:pPr>
        <w:pBdr/>
        <w:spacing/>
        <w:ind/>
        <w:rPr/>
      </w:pPr>
      <w:r>
        <w:t xml:space="preserve">Abra la aplicación Ajustes y toque Red e Internet.</w:t>
      </w:r>
      <w:r/>
    </w:p>
    <w:p w14:paraId="2071AF3A">
      <w:pPr>
        <w:pBdr/>
        <w:spacing/>
        <w:ind/>
        <w:rPr/>
      </w:pPr>
      <w:r/>
      <w:r/>
    </w:p>
    <w:p w14:paraId="6C28595B">
      <w:pPr>
        <w:pBdr/>
        <w:spacing/>
        <w:ind/>
        <w:rPr/>
      </w:pPr>
      <w:r>
        <w:t xml:space="preserve">Toque el signo + junto a la tarjeta SIM.</w:t>
      </w:r>
      <w:r/>
    </w:p>
    <w:p w14:paraId="7283ED7D">
      <w:pPr>
        <w:pBdr/>
        <w:spacing/>
        <w:ind/>
        <w:rPr/>
      </w:pPr>
      <w:r/>
      <w:r/>
    </w:p>
    <w:p w14:paraId="7EE702C0">
      <w:pPr>
        <w:pBdr/>
        <w:spacing/>
        <w:ind/>
        <w:rPr/>
      </w:pPr>
      <w:r>
        <w:t xml:space="preserve">Si la página "Conectarse a la red móvil" muestra la opción "¿Descargar SIM?", su dispositivo es compatible con eSIM.</w:t>
      </w:r>
      <w:r/>
    </w:p>
    <w:p w14:paraId="36712974">
      <w:pPr>
        <w:pBdr/>
        <w:spacing/>
        <w:ind/>
        <w:rPr/>
      </w:pPr>
      <w:r/>
      <w:r/>
    </w:p>
    <w:p w14:paraId="520FE735">
      <w:pPr>
        <w:pBdr/>
        <w:spacing/>
        <w:ind/>
        <w:rPr/>
      </w:pPr>
      <w:r>
        <w:t xml:space="preserve">Recuerde contactar a su proveedor o al fabricante de su dispositivo para confirmar que los pasos anteriores se aplican a su dispositivo.</w:t>
      </w:r>
      <w:r/>
    </w:p>
    <w:p w14:paraId="7B14323E">
      <w:pPr>
        <w:pBdr/>
        <w:spacing/>
        <w:ind/>
        <w:rPr/>
      </w:pPr>
      <w:r/>
      <w:r/>
    </w:p>
    <w:p w14:paraId="13618F74">
      <w:pPr>
        <w:pBdr/>
        <w:spacing/>
        <w:ind/>
        <w:rPr/>
      </w:pPr>
      <w:r>
        <w:t xml:space="preserve">Para otros dispositivos Android:</w:t>
      </w:r>
      <w:r/>
    </w:p>
    <w:p w14:paraId="6A8CA505">
      <w:pPr>
        <w:pBdr/>
        <w:spacing/>
        <w:ind/>
        <w:rPr/>
      </w:pPr>
      <w:r>
        <w:t xml:space="preserve">Marque *#06# y presione el botón de llamada.</w:t>
      </w:r>
      <w:r/>
    </w:p>
    <w:p w14:paraId="1C0D47CB">
      <w:pPr>
        <w:pBdr/>
        <w:spacing/>
        <w:ind/>
        <w:rPr/>
      </w:pPr>
      <w:r/>
      <w:r/>
    </w:p>
    <w:p w14:paraId="72FC2608">
      <w:pPr>
        <w:pBdr/>
        <w:spacing/>
        <w:ind/>
        <w:rPr/>
      </w:pPr>
      <w:r>
        <w:t xml:space="preserve">Si su dispositivo es compatible con eSIM, debería poder ver su identificador único de eSIM (EID).</w:t>
      </w:r>
      <w:r/>
    </w:p>
    <w:p w14:paraId="53EF9D7A">
      <w:pPr>
        <w:pBdr/>
        <w:spacing/>
        <w:ind/>
        <w:rPr/>
      </w:pPr>
      <w:r/>
      <w:r/>
    </w:p>
    <w:p w14:paraId="42535FC6">
      <w:pPr>
        <w:pBdr/>
        <w:spacing/>
        <w:ind/>
        <w:rPr/>
      </w:pPr>
      <w:r>
        <w:t xml:space="preserve">Su dispositivo también debe estar desbloqueado para usar una eSIM. Esto le permite usar varias tarjetas SIM o eSIM de diferentes operadores. Siga estos pasos para comprobar si su dispositivo Android está desbloqueado:</w:t>
      </w:r>
      <w:r/>
    </w:p>
    <w:p w14:paraId="777F8ACD">
      <w:pPr>
        <w:pBdr/>
        <w:spacing/>
        <w:ind/>
        <w:rPr/>
      </w:pPr>
      <w:r/>
      <w:r/>
    </w:p>
    <w:p w14:paraId="01032A68">
      <w:pPr>
        <w:pBdr/>
        <w:spacing/>
        <w:ind/>
        <w:rPr/>
      </w:pPr>
      <w:r>
        <w:t xml:space="preserve">Retire la tarjeta SIM de su teléfono. Reemplace la tarjeta SIM por otra de otro operador. Ahora verá que el nombre del operador en la parte superior de la pantalla de inicio ha cambiado.</w:t>
      </w:r>
      <w:r/>
    </w:p>
    <w:p w14:paraId="481D757C">
      <w:pPr>
        <w:pBdr/>
        <w:spacing/>
        <w:ind/>
        <w:rPr/>
      </w:pPr>
      <w:r/>
      <w:r/>
    </w:p>
    <w:p w14:paraId="7D3B7C68">
      <w:pPr>
        <w:pBdr/>
        <w:spacing/>
        <w:ind/>
        <w:rPr/>
      </w:pPr>
      <w:r>
        <w:t xml:space="preserve">Realice una llamada.</w:t>
      </w:r>
      <w:r/>
    </w:p>
    <w:p w14:paraId="21727B28">
      <w:pPr>
        <w:pBdr/>
        <w:spacing/>
        <w:ind/>
        <w:rPr/>
      </w:pPr>
      <w:r/>
      <w:r/>
    </w:p>
    <w:p w14:paraId="615D127A">
      <w:pPr>
        <w:pBdr/>
        <w:spacing/>
        <w:ind/>
        <w:rPr/>
      </w:pPr>
      <w:r>
        <w:t xml:space="preserve">Si la llamada se conecta, su teléfono está desbloqueado. Si no puede conectarse, su teléfono está bloqueado por el primer operador. También podría ver una notificación en la pantalla indicando que su teléfono está bloqueado.</w:t>
      </w:r>
      <w:r/>
    </w:p>
    <w:p w14:paraId="307DE7E0">
      <w:pPr>
        <w:pBdr/>
        <w:spacing/>
        <w:ind/>
        <w:rPr/>
      </w:pPr>
      <w:r/>
      <w:r/>
    </w:p>
    <w:p w14:paraId="3234F5C6">
      <w:pPr>
        <w:pBdr/>
        <w:spacing/>
        <w:ind/>
        <w:rPr/>
      </w:pPr>
      <w:r>
        <w:t xml:space="preserve">Si aún tiene dudas, consulte con el fabricante, el proveedor o su operador principal para confirmar la funcionalidad de la eSIM.</w:t>
      </w:r>
      <w:r/>
    </w:p>
    <w:p w14:paraId="26D8C849">
      <w:pPr>
        <w:pBdr/>
        <w:spacing/>
        <w:ind/>
        <w:rPr/>
      </w:pPr>
      <w:r/>
      <w:r/>
    </w:p>
    <w:p>
      <w:pPr>
        <w:pBdr/>
        <w:spacing/>
        <w:ind/>
        <w:rPr/>
      </w:pPr>
      <w:r>
        <w:t xml:space="preserve">Si tiene alguna pregunta, no dude en contactar con nuestro equipo de soporte; ¡con gusto le ayudaremos!</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2025-12-10T08:22:11Z</dcterms:modified>
  <cp:category/>
</cp:coreProperties>
</file>