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D3D4B6">
      <w:pPr>
        <w:pStyle w:val="874"/>
        <w:pBdr/>
        <w:spacing/>
        <w:ind/>
        <w:rPr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APN設定を変更するにはどうすればよいですか？</w:t>
      </w:r>
      <w:r>
        <w:rPr>
          <w:color w:val="000000" w:themeColor="text1"/>
        </w:rPr>
      </w:r>
    </w:p>
    <w:p w14:paraId="59A44ECF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1CBC45C1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APNはアクセスポイント名の略です。デバイスがインターネットに接続する方法を指定します。一部のeSIMでは、データにアクセスするためにAPN設定を手動で更新する必要があります。</w:t>
      </w:r>
      <w:r/>
    </w:p>
    <w:p w14:paraId="44CE4F03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079BD2BF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eSIMアプリでeSIMのAPN詳細を確認できます。</w:t>
      </w:r>
      <w:r/>
    </w:p>
    <w:p w14:paraId="620B9142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49E29958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eSIMアカウントにサインインします。</w:t>
      </w:r>
      <w:r/>
    </w:p>
    <w:p w14:paraId="51BF34F4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78376BC0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「My eSIM」に移動します。</w:t>
      </w:r>
      <w:r/>
    </w:p>
    <w:p w14:paraId="1390FE74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2521509D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インストールするeSIMを選択します。</w:t>
      </w:r>
      <w:r/>
    </w:p>
    <w:p w14:paraId="44AAFCE4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17E6D1EC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タップして詳細を表示します。</w:t>
      </w:r>
      <w:r/>
    </w:p>
    <w:p w14:paraId="6439F06E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1B7202D1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インストール手順を開きます。アプリのバージョンによっては、以下の項目が表示されます。</w:t>
      </w:r>
      <w:r/>
    </w:p>
    <w:p w14:paraId="7D6B6404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46D2FB41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「インストール手順を見る」&gt;「パート2/2」、または</w:t>
      </w:r>
      <w:r/>
    </w:p>
    <w:p w14:paraId="0446B07F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6E6A7559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「eSIMの使い方」&gt;「eSIMのインストール方法」</w:t>
      </w:r>
      <w:r/>
    </w:p>
    <w:p w14:paraId="2BAD5183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64F19642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APNが表示されていない場合は、eSIMは自動的に設定されているため、これ以上の操作は不要です。</w:t>
      </w:r>
      <w:r/>
    </w:p>
    <w:p w14:paraId="3CB07EE7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485B6F20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iOSの場合：</w:t>
      </w:r>
      <w:r/>
    </w:p>
    <w:p w14:paraId="52F9DB4C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設定を開く</w:t>
      </w:r>
      <w:r/>
    </w:p>
    <w:p w14:paraId="37D1D35A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「モバイルデータ通信」を選択</w:t>
      </w:r>
      <w:r/>
    </w:p>
    <w:p w14:paraId="29EEF199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「モバイルデータ通信プラン」で、eSIMを選択</w:t>
      </w:r>
      <w:r/>
    </w:p>
    <w:p w14:paraId="1AEFE709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「モバイルデータ通信ネットワーク」を選択</w:t>
      </w:r>
      <w:r/>
    </w:p>
    <w:p w14:paraId="7E5D379A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eSIMのインストール情報に記載されているAPNを正確に入力してください（すべて小文字、スペースなし）</w:t>
      </w:r>
      <w:r/>
    </w:p>
    <w:p w14:paraId="75CB0B22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例：globaldata</w:t>
      </w:r>
      <w:r/>
    </w:p>
    <w:p w14:paraId="63D312D0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その他の項目は空白のままにしてください</w:t>
      </w:r>
      <w:r/>
    </w:p>
    <w:p w14:paraId="3817435C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5DBA360C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Androidの場合：</w:t>
      </w:r>
      <w:r/>
    </w:p>
    <w:p w14:paraId="076DB6C5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設定を開く</w:t>
      </w:r>
      <w:r/>
    </w:p>
    <w:p w14:paraId="1552009F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「ネットワークとインターネット」を選択（一部のデバイスでは「接続」と表示される場合もあります）</w:t>
      </w:r>
      <w:r/>
    </w:p>
    <w:p w14:paraId="0B863333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「モバイルネットワーク」を選択</w:t>
      </w:r>
      <w:r/>
    </w:p>
    <w:p w14:paraId="68D1AAEC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「アクセスポイント名」をタップ</w:t>
      </w:r>
      <w:r/>
    </w:p>
    <w:p w14:paraId="04291CCE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eSIMのインストール情報に記載されているAPNを正確に入力してください（すべて小文字、スペースなし）</w:t>
      </w:r>
      <w:r/>
    </w:p>
    <w:p w14:paraId="3C3816A1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例：globaldata</w:t>
      </w:r>
      <w:r/>
    </w:p>
    <w:p w14:paraId="56776CDC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その他の項目は空白のままにしてください</w:t>
      </w:r>
      <w:r/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APNを更新すると、デバイスはeSIMを使用してモバイルデータに接続できるようになります。すぐに接続されない場合は、デバイスを再起動して新しい設定を適用してください。</w:t>
      </w:r>
      <w:r>
        <w:rPr>
          <w:rFonts w:ascii="Arial Unicode MS" w:hAnsi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2025-12-10T08:08:34Z</dcterms:modified>
  <cp:category/>
</cp:coreProperties>
</file>