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5CDEF5">
      <w:pPr>
        <w:pStyle w:val="874"/>
        <w:pBdr/>
        <w:spacing/>
        <w:ind/>
        <w:rPr>
          <w:color w:val="000000" w:themeColor="text1"/>
        </w:rPr>
      </w:pPr>
      <w:r>
        <w:rPr>
          <w:color w:val="000000" w:themeColor="text1"/>
        </w:rPr>
        <w:t xml:space="preserve">AndroidデバイスがeSIMに対応しているかどうかを確認するにはどうすればよいですか？</w:t>
      </w:r>
      <w:r>
        <w:rPr>
          <w:color w:val="000000" w:themeColor="text1"/>
        </w:rPr>
      </w:r>
    </w:p>
    <w:p w14:paraId="7BCB273A">
      <w:pPr>
        <w:pBdr/>
        <w:spacing/>
        <w:ind/>
        <w:rPr/>
      </w:pPr>
      <w:r/>
      <w:r/>
    </w:p>
    <w:p w14:paraId="3224C37B">
      <w:pPr>
        <w:pBdr/>
        <w:spacing/>
        <w:ind/>
        <w:rPr/>
      </w:pPr>
      <w:r>
        <w:t xml:space="preserve">デバイスがeSIMに対応しているかどうかは、メーカーがデバイスにeSIMを搭載しているかどうかによって決まります。そのため、eSIM対応デバイスのリストをご用意しており、簡単に確認できます。</w:t>
      </w:r>
      <w:r/>
    </w:p>
    <w:p w14:paraId="7E13116F">
      <w:pPr>
        <w:pBdr/>
        <w:spacing/>
        <w:ind/>
        <w:rPr/>
      </w:pPr>
      <w:r/>
      <w:r/>
    </w:p>
    <w:p w14:paraId="00C63E99">
      <w:pPr>
        <w:pBdr/>
        <w:spacing/>
        <w:ind/>
        <w:rPr/>
      </w:pPr>
      <w:r>
        <w:t xml:space="preserve">ただし、eSIM対応と記載されているデバイスでも、実際にはeSIMテクノロジーに対応していない場合があります。</w:t>
      </w:r>
      <w:r/>
    </w:p>
    <w:p w14:paraId="670BE333">
      <w:pPr>
        <w:pBdr/>
        <w:spacing/>
        <w:ind/>
        <w:rPr/>
      </w:pPr>
      <w:r/>
      <w:r/>
    </w:p>
    <w:p w14:paraId="5429BE67">
      <w:pPr>
        <w:pBdr/>
        <w:spacing/>
        <w:ind/>
        <w:rPr/>
      </w:pPr>
      <w:r>
        <w:t xml:space="preserve">Androidはオープンソースのオペレーティングシステムであるため、モバイルデバイスのメーカーや通信事業者がカスタマイズできます。国や地域によっては、特定のモデルにeSIM機能が搭載されていない場合があります。また、デバイスを購入した通信事業者がeSIM機能を有効にしていない場合もあります。</w:t>
      </w:r>
      <w:r/>
    </w:p>
    <w:p w14:paraId="7C14AC9E">
      <w:pPr>
        <w:pBdr/>
        <w:spacing/>
        <w:ind/>
        <w:rPr/>
      </w:pPr>
      <w:r/>
      <w:r/>
    </w:p>
    <w:p w14:paraId="27E55D1F">
      <w:pPr>
        <w:pBdr/>
        <w:spacing/>
        <w:ind/>
        <w:rPr/>
      </w:pPr>
      <w:r>
        <w:t xml:space="preserve">以下の手順に従って、お使いのAndroidデバイスがeSIMテクノロジーに対応しているかどうかを確認してください。これらの手順は、お使いのデバイスに必ずしも当てはまるとは限りません。eSIM機能を確認するには、デバイスのメーカー、ベンダー、または大手通信事業者にお問い合わせいただくことをお勧めします。</w:t>
      </w:r>
      <w:r/>
    </w:p>
    <w:p w14:paraId="6FFD5068">
      <w:pPr>
        <w:pBdr/>
        <w:spacing/>
        <w:ind/>
        <w:rPr/>
      </w:pPr>
      <w:r/>
      <w:r/>
    </w:p>
    <w:p w14:paraId="0D418C8A">
      <w:pPr>
        <w:pBdr/>
        <w:spacing/>
        <w:ind/>
        <w:rPr/>
      </w:pPr>
      <w:r>
        <w:t xml:space="preserve">Samsung Galaxyデバイスの場合：</w:t>
      </w:r>
      <w:r/>
    </w:p>
    <w:p w14:paraId="794F5237">
      <w:pPr>
        <w:pBdr/>
        <w:spacing/>
        <w:ind/>
        <w:rPr/>
      </w:pPr>
      <w:r>
        <w:t xml:space="preserve">設定アプリを開き、「接続」をタップします。</w:t>
      </w:r>
      <w:r/>
    </w:p>
    <w:p w14:paraId="3AB3359D">
      <w:pPr>
        <w:pBdr/>
        <w:spacing/>
        <w:ind/>
        <w:rPr/>
      </w:pPr>
      <w:r/>
      <w:r/>
    </w:p>
    <w:p w14:paraId="3DF550FC">
      <w:pPr>
        <w:pBdr/>
        <w:spacing/>
        <w:ind/>
        <w:rPr/>
      </w:pPr>
      <w:r>
        <w:t xml:space="preserve">「SIMマネージャー」をタップします。</w:t>
      </w:r>
      <w:r/>
    </w:p>
    <w:p w14:paraId="0174B80C">
      <w:pPr>
        <w:pBdr/>
        <w:spacing/>
        <w:ind/>
        <w:rPr/>
      </w:pPr>
      <w:r/>
      <w:r/>
    </w:p>
    <w:p w14:paraId="49A00DEA">
      <w:pPr>
        <w:pBdr/>
        <w:spacing/>
        <w:ind/>
        <w:rPr/>
      </w:pPr>
      <w:r>
        <w:t xml:space="preserve">eSIMを追加できる場合、お使いのデバイスはeSIMに対応している可能性があります。</w:t>
      </w:r>
      <w:r/>
    </w:p>
    <w:p w14:paraId="405B1211">
      <w:pPr>
        <w:pBdr/>
        <w:spacing/>
        <w:ind/>
        <w:rPr/>
      </w:pPr>
      <w:r/>
      <w:r/>
    </w:p>
    <w:p w14:paraId="15A90C38">
      <w:pPr>
        <w:pBdr/>
        <w:spacing/>
        <w:ind/>
        <w:rPr/>
      </w:pPr>
      <w:r>
        <w:t xml:space="preserve">上記の手順がお使いのデバイスに適用されるかどうか、ご利用のプロバイダまたはデバイスメーカーにお問い合わせください。</w:t>
      </w:r>
      <w:r/>
    </w:p>
    <w:p w14:paraId="1542FC81">
      <w:pPr>
        <w:pBdr/>
        <w:spacing/>
        <w:ind/>
        <w:rPr/>
      </w:pPr>
      <w:r/>
      <w:r/>
    </w:p>
    <w:p w14:paraId="38930270">
      <w:pPr>
        <w:pBdr/>
        <w:spacing/>
        <w:ind/>
        <w:rPr/>
      </w:pPr>
      <w:r>
        <w:t xml:space="preserve">Google Pixelデバイスの場合：</w:t>
      </w:r>
      <w:r/>
    </w:p>
    <w:p w14:paraId="1BE07F6C">
      <w:pPr>
        <w:pBdr/>
        <w:spacing/>
        <w:ind/>
        <w:rPr/>
      </w:pPr>
      <w:r>
        <w:t xml:space="preserve">設定アプリを開き、「ネットワークとインターネット」をタップします。</w:t>
      </w:r>
      <w:r/>
    </w:p>
    <w:p w14:paraId="0A846E53">
      <w:pPr>
        <w:pBdr/>
        <w:spacing/>
        <w:ind/>
        <w:rPr/>
      </w:pPr>
      <w:r/>
      <w:r/>
    </w:p>
    <w:p w14:paraId="164EEA0E">
      <w:pPr>
        <w:pBdr/>
        <w:spacing/>
        <w:ind/>
        <w:rPr/>
      </w:pPr>
      <w:r>
        <w:t xml:space="preserve">SIMカードの横にある+記号をタップします。</w:t>
      </w:r>
      <w:r/>
    </w:p>
    <w:p w14:paraId="37906156">
      <w:pPr>
        <w:pBdr/>
        <w:spacing/>
        <w:ind/>
        <w:rPr/>
      </w:pPr>
      <w:r/>
      <w:r/>
    </w:p>
    <w:p w14:paraId="45FB69C8">
      <w:pPr>
        <w:pBdr/>
        <w:spacing/>
        <w:ind/>
        <w:rPr/>
      </w:pPr>
      <w:r>
        <w:t xml:space="preserve">「モバイルネットワークに接続」ページに「代わりにSIMをダウンロードしますか？」というオプションが表示される場合、お使いのデバイスはeSIMをサポートしています。</w:t>
      </w:r>
      <w:r/>
    </w:p>
    <w:p w14:paraId="6C0A233C">
      <w:pPr>
        <w:pBdr/>
        <w:spacing/>
        <w:ind/>
        <w:rPr/>
      </w:pPr>
      <w:r/>
      <w:r/>
    </w:p>
    <w:p w14:paraId="1F49776D">
      <w:pPr>
        <w:pBdr/>
        <w:spacing/>
        <w:ind/>
        <w:rPr/>
      </w:pPr>
      <w:r>
        <w:t xml:space="preserve">上記の手順がお使いのデバイスに適用されるかどうか、ご利用のプロバイダまたはデバイスメーカーにお問い合わせください。</w:t>
      </w:r>
      <w:r/>
    </w:p>
    <w:p w14:paraId="6AE00D33">
      <w:pPr>
        <w:pBdr/>
        <w:spacing/>
        <w:ind/>
        <w:rPr/>
      </w:pPr>
      <w:r/>
      <w:r/>
    </w:p>
    <w:p w14:paraId="243164A3">
      <w:pPr>
        <w:pBdr/>
        <w:spacing/>
        <w:ind/>
        <w:rPr/>
      </w:pPr>
      <w:r>
        <w:t xml:space="preserve">その他のAndroidデバイスの場合：</w:t>
      </w:r>
      <w:r/>
    </w:p>
    <w:p w14:paraId="386E9AED">
      <w:pPr>
        <w:pBdr/>
        <w:spacing/>
        <w:ind/>
        <w:rPr/>
      </w:pPr>
      <w:r>
        <w:t xml:space="preserve">*#06# をダイヤルし、通話ボタンを押します。</w:t>
      </w:r>
      <w:r/>
    </w:p>
    <w:p w14:paraId="631C00FE">
      <w:pPr>
        <w:pBdr/>
        <w:spacing/>
        <w:ind/>
        <w:rPr/>
      </w:pPr>
      <w:r/>
      <w:r/>
    </w:p>
    <w:p w14:paraId="07FC37B9">
      <w:pPr>
        <w:pBdr/>
        <w:spacing/>
        <w:ind/>
        <w:rPr/>
      </w:pPr>
      <w:r>
        <w:t xml:space="preserve">お使いのデバイスがeSIMをサポートしている場合は、デバイス固有のeSIM識別子（EID）が表示されます。</w:t>
      </w:r>
      <w:r/>
    </w:p>
    <w:p w14:paraId="1587F6E2">
      <w:pPr>
        <w:pBdr/>
        <w:spacing/>
        <w:ind/>
        <w:rPr/>
      </w:pPr>
      <w:r/>
      <w:r/>
    </w:p>
    <w:p w14:paraId="4CE15DBD">
      <w:pPr>
        <w:pBdr/>
        <w:spacing/>
        <w:ind/>
        <w:rPr/>
      </w:pPr>
      <w:r>
        <w:t xml:space="preserve">eSIMを使用するには、デバイスがキャリアSIMロック解除されている必要があります。これにより、複数の通信事業者のSIMカードやeSIMを使用できます。AndroidデバイスがSIMロック解除されているかどうかを確認するには、以下の手順に従ってください。</w:t>
      </w:r>
      <w:r/>
    </w:p>
    <w:p w14:paraId="183CF582">
      <w:pPr>
        <w:pBdr/>
        <w:spacing/>
        <w:ind/>
        <w:rPr/>
      </w:pPr>
      <w:r/>
      <w:r/>
    </w:p>
    <w:p w14:paraId="0B13E6BF">
      <w:pPr>
        <w:pBdr/>
        <w:spacing/>
        <w:ind/>
        <w:rPr/>
      </w:pPr>
      <w:r>
        <w:t xml:space="preserve">スマートフォンからSIMカードを取り外します。</w:t>
      </w:r>
      <w:r/>
    </w:p>
    <w:p w14:paraId="6A2752F2">
      <w:pPr>
        <w:pBdr/>
        <w:spacing/>
        <w:ind/>
        <w:rPr/>
      </w:pPr>
      <w:r/>
      <w:r/>
    </w:p>
    <w:p w14:paraId="5D0A7178">
      <w:pPr>
        <w:pBdr/>
        <w:spacing/>
        <w:ind/>
        <w:rPr/>
      </w:pPr>
      <w:r>
        <w:t xml:space="preserve">SIMカードを、別の通信事業者の別のSIMカードに交換します。ホーム画面上部のキャリア名が変更されました。</w:t>
      </w:r>
      <w:r/>
    </w:p>
    <w:p w14:paraId="34AAC907">
      <w:pPr>
        <w:pBdr/>
        <w:spacing/>
        <w:ind/>
        <w:rPr/>
      </w:pPr>
      <w:r/>
      <w:r/>
    </w:p>
    <w:p w14:paraId="23D33194">
      <w:pPr>
        <w:pBdr/>
        <w:spacing/>
        <w:ind/>
        <w:rPr/>
      </w:pPr>
      <w:r>
        <w:t xml:space="preserve">今すぐ電話をかけましょう。</w:t>
      </w:r>
      <w:r/>
    </w:p>
    <w:p w14:paraId="684F10FE">
      <w:pPr>
        <w:pBdr/>
        <w:spacing/>
        <w:ind/>
        <w:rPr/>
      </w:pPr>
      <w:r/>
      <w:r/>
    </w:p>
    <w:p w14:paraId="3BF91FE0">
      <w:pPr>
        <w:pBdr/>
        <w:spacing/>
        <w:ind/>
        <w:rPr/>
      </w:pPr>
      <w:r>
        <w:t xml:space="preserve">通話が接続された場合、携帯電話のSIMロックは解除されています。接続できない場合は、最初のキャリアによって携帯電話がロックされています。画面に携帯電話がロックされていることを示す通知が表示される場合もあります。</w:t>
      </w:r>
      <w:r/>
    </w:p>
    <w:p w14:paraId="76B90F4A">
      <w:pPr>
        <w:pBdr/>
        <w:spacing/>
        <w:ind/>
        <w:rPr/>
      </w:pPr>
      <w:r/>
      <w:r/>
    </w:p>
    <w:p w14:paraId="21F620D9">
      <w:pPr>
        <w:pBdr/>
        <w:spacing/>
        <w:ind/>
        <w:rPr/>
      </w:pPr>
      <w:r>
        <w:t xml:space="preserve">それでもご不明な点がある場合は、デバイスの製造元、サプライヤー、または大手キャリアにeSIMの機能についてお問い合わせください。</w:t>
      </w:r>
      <w:r/>
    </w:p>
    <w:p w14:paraId="728EF04B">
      <w:pPr>
        <w:pBdr/>
        <w:spacing/>
        <w:ind/>
        <w:rPr/>
      </w:pPr>
      <w:r/>
      <w:r/>
    </w:p>
    <w:p>
      <w:pPr>
        <w:pBdr/>
        <w:spacing/>
        <w:ind/>
        <w:rPr/>
      </w:pPr>
      <w:r>
        <w:t xml:space="preserve">ご質問がございましたら、お気軽にサポートチームまでお問い合わせください。喜んでお手伝いいたします！</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2025-12-10T08:08:22Z</dcterms:modified>
  <cp:category/>
</cp:coreProperties>
</file>