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B89808D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Bagaimana untuk memasang eSIM terus pada peranti Samsung Galaxy?</w:t>
      </w:r>
      <w:r>
        <w:rPr>
          <w:color w:val="000000" w:themeColor="text1"/>
        </w:rPr>
      </w:r>
    </w:p>
    <w:p w14:paraId="7340D8DD">
      <w:pPr>
        <w:pBdr/>
        <w:spacing/>
        <w:ind/>
        <w:rPr/>
      </w:pPr>
      <w:r/>
      <w:r/>
    </w:p>
    <w:p w14:paraId="756FBA3B">
      <w:pPr>
        <w:pBdr/>
        <w:spacing/>
        <w:ind/>
        <w:rPr/>
      </w:pPr>
      <w:r>
        <w:t xml:space="preserve">Tidak semua peranti Samsung Galaxy serasi dengan eSIM. Sebelum pemasangan, sila pastikan peranti anda:</w:t>
      </w:r>
      <w:r/>
    </w:p>
    <w:p w14:paraId="084D1A1C">
      <w:pPr>
        <w:pBdr/>
        <w:spacing/>
        <w:ind/>
        <w:rPr/>
      </w:pPr>
      <w:r/>
      <w:r/>
    </w:p>
    <w:p w14:paraId="6DB2F521">
      <w:pPr>
        <w:pBdr/>
        <w:spacing/>
        <w:ind/>
        <w:rPr/>
      </w:pPr>
      <w:r>
        <w:t xml:space="preserve">Menyokong eSIM</w:t>
      </w:r>
      <w:r/>
    </w:p>
    <w:p w14:paraId="5573AD61">
      <w:pPr>
        <w:pBdr/>
        <w:spacing/>
        <w:ind/>
        <w:rPr/>
      </w:pPr>
      <w:r/>
      <w:r/>
    </w:p>
    <w:p w14:paraId="4A2CAFE5">
      <w:pPr>
        <w:pBdr/>
        <w:spacing/>
        <w:ind/>
        <w:rPr/>
      </w:pPr>
      <w:r>
        <w:t xml:space="preserve">Mempunyai pembawa yang tidak dikunci</w:t>
      </w:r>
      <w:r/>
    </w:p>
    <w:p w14:paraId="600645FE">
      <w:pPr>
        <w:pBdr/>
        <w:spacing/>
        <w:ind/>
        <w:rPr/>
      </w:pPr>
      <w:r/>
      <w:r/>
    </w:p>
    <w:p w14:paraId="2793591B">
      <w:pPr>
        <w:pBdr/>
        <w:spacing/>
        <w:ind/>
        <w:rPr/>
      </w:pPr>
      <w:r>
        <w:t xml:space="preserve">Mempunyai sambungan internet yang stabil</w:t>
      </w:r>
      <w:r/>
    </w:p>
    <w:p w14:paraId="67227B41">
      <w:pPr>
        <w:pBdr/>
        <w:spacing/>
        <w:ind/>
        <w:rPr/>
      </w:pPr>
      <w:r/>
      <w:r/>
    </w:p>
    <w:p w14:paraId="36DD21EC">
      <w:pPr>
        <w:pBdr/>
        <w:spacing/>
        <w:ind/>
        <w:rPr/>
      </w:pPr>
      <w:r>
        <w:t xml:space="preserve">Di manakah saya boleh mendapatkan arahan pemasangan terus dalam aplikasi eSIM?</w:t>
      </w:r>
      <w:r/>
    </w:p>
    <w:p w14:paraId="4FD5AE3C">
      <w:pPr>
        <w:pBdr/>
        <w:spacing/>
        <w:ind/>
        <w:rPr/>
      </w:pPr>
      <w:r/>
      <w:r/>
    </w:p>
    <w:p w14:paraId="135B68D4">
      <w:pPr>
        <w:pBdr/>
        <w:spacing/>
        <w:ind/>
        <w:rPr/>
      </w:pPr>
      <w:r>
        <w:t xml:space="preserve">Anda boleh mendapatkan arahan pemasangan dalam:</w:t>
      </w:r>
      <w:r/>
    </w:p>
    <w:p w14:paraId="125B609D">
      <w:pPr>
        <w:pBdr/>
        <w:spacing/>
        <w:ind/>
        <w:rPr/>
      </w:pPr>
      <w:r/>
      <w:r/>
    </w:p>
    <w:p w14:paraId="0F6A4C1C">
      <w:pPr>
        <w:pBdr/>
        <w:spacing/>
        <w:ind/>
        <w:rPr/>
      </w:pPr>
      <w:r>
        <w:t xml:space="preserve">“eSIM Saya &gt; eSIM Anda &gt; Lihat butiran &gt; Cara menggunakan eSIM &gt; Cara memasang eSIM &gt; Langsung”</w:t>
      </w:r>
      <w:r/>
    </w:p>
    <w:p w14:paraId="60AE21FB">
      <w:pPr>
        <w:pBdr/>
        <w:spacing/>
        <w:ind/>
        <w:rPr/>
      </w:pPr>
      <w:r/>
      <w:r/>
    </w:p>
    <w:p w14:paraId="4B209E49">
      <w:pPr>
        <w:pBdr/>
        <w:spacing/>
        <w:ind/>
        <w:rPr/>
      </w:pPr>
      <w:r>
        <w:t xml:space="preserve">Atau “eSIM Saya &gt; eSIM Anda &gt; Lihat butiran &gt; Lihat arahan pemasangan &gt; Langsung”</w:t>
      </w:r>
      <w:r/>
    </w:p>
    <w:p w14:paraId="4B63E7C1">
      <w:pPr>
        <w:pBdr/>
        <w:spacing/>
        <w:ind/>
        <w:rPr/>
      </w:pPr>
      <w:r/>
      <w:r/>
    </w:p>
    <w:p w14:paraId="225B2A44">
      <w:pPr>
        <w:pBdr/>
        <w:spacing/>
        <w:ind/>
        <w:rPr/>
      </w:pPr>
      <w:r>
        <w:t xml:space="preserve">Bagaimana untuk memasang eSIM terus pada peranti Galaxy saya?</w:t>
      </w:r>
      <w:r/>
    </w:p>
    <w:p w14:paraId="490D8E40">
      <w:pPr>
        <w:pBdr/>
        <w:spacing/>
        <w:ind/>
        <w:rPr/>
      </w:pPr>
      <w:r/>
      <w:r/>
    </w:p>
    <w:p w14:paraId="28C0EB87">
      <w:pPr>
        <w:pBdr/>
        <w:spacing/>
        <w:ind/>
        <w:rPr/>
      </w:pPr>
      <w:r>
        <w:t xml:space="preserve">Buka aplikasi eSIM.</w:t>
      </w:r>
      <w:r/>
    </w:p>
    <w:p w14:paraId="124C8FE7">
      <w:pPr>
        <w:pBdr/>
        <w:spacing/>
        <w:ind/>
        <w:rPr/>
      </w:pPr>
      <w:r/>
      <w:r/>
    </w:p>
    <w:p w14:paraId="6AE108A0">
      <w:pPr>
        <w:pBdr/>
        <w:spacing/>
        <w:ind/>
        <w:rPr/>
      </w:pPr>
      <w:r>
        <w:t xml:space="preserve">Pergi ke eSIM Saya dan pilih eSIM anda.</w:t>
      </w:r>
      <w:r/>
    </w:p>
    <w:p w14:paraId="27ACFBBE">
      <w:pPr>
        <w:pBdr/>
        <w:spacing/>
        <w:ind/>
        <w:rPr/>
      </w:pPr>
      <w:r/>
      <w:r/>
    </w:p>
    <w:p w14:paraId="1E819FA7">
      <w:pPr>
        <w:pBdr/>
        <w:spacing/>
        <w:ind/>
        <w:rPr/>
      </w:pPr>
      <w:r>
        <w:t xml:space="preserve">Pilih Lihat butiran.</w:t>
      </w:r>
      <w:r/>
    </w:p>
    <w:p w14:paraId="562CABDE">
      <w:pPr>
        <w:pBdr/>
        <w:spacing/>
        <w:ind/>
        <w:rPr/>
      </w:pPr>
      <w:r/>
      <w:r/>
    </w:p>
    <w:p w14:paraId="0B619A87">
      <w:pPr>
        <w:pBdr/>
        <w:spacing/>
        <w:ind/>
        <w:rPr/>
      </w:pPr>
      <w:r>
        <w:t xml:space="preserve">Pilih Cara memasang eSIM anda (atau Lihat arahan pemasangan).</w:t>
      </w:r>
      <w:r/>
    </w:p>
    <w:p w14:paraId="43A54A3D">
      <w:pPr>
        <w:pBdr/>
        <w:spacing/>
        <w:ind/>
        <w:rPr/>
      </w:pPr>
      <w:r/>
      <w:r/>
    </w:p>
    <w:p w14:paraId="2EB9B8CC">
      <w:pPr>
        <w:pBdr/>
        <w:spacing/>
        <w:ind/>
        <w:rPr/>
      </w:pPr>
      <w:r>
        <w:t xml:space="preserve">Ketik Langsung.</w:t>
      </w:r>
      <w:r/>
    </w:p>
    <w:p w14:paraId="25703F90">
      <w:pPr>
        <w:pBdr/>
        <w:spacing/>
        <w:ind/>
        <w:rPr/>
      </w:pPr>
      <w:r/>
      <w:r/>
    </w:p>
    <w:p w14:paraId="7DD196EC">
      <w:pPr>
        <w:pBdr/>
        <w:spacing/>
        <w:ind/>
        <w:rPr/>
      </w:pPr>
      <w:r>
        <w:t xml:space="preserve">Ketik Pasang eSIM.</w:t>
      </w:r>
      <w:r/>
    </w:p>
    <w:p w14:paraId="1CE19488">
      <w:pPr>
        <w:pBdr/>
        <w:spacing/>
        <w:ind/>
        <w:rPr/>
      </w:pPr>
      <w:r/>
      <w:r/>
    </w:p>
    <w:p w14:paraId="51687360">
      <w:pPr>
        <w:pBdr/>
        <w:spacing/>
        <w:ind/>
        <w:rPr/>
      </w:pPr>
      <w:r>
        <w:t xml:space="preserve">Ketik Benarkan.</w:t>
      </w:r>
      <w:r/>
    </w:p>
    <w:p w14:paraId="72EC917E">
      <w:pPr>
        <w:pBdr/>
        <w:spacing/>
        <w:ind/>
        <w:rPr/>
      </w:pPr>
      <w:r/>
      <w:r/>
    </w:p>
    <w:p w14:paraId="3D98003C">
      <w:pPr>
        <w:pBdr/>
        <w:spacing/>
        <w:ind/>
        <w:rPr/>
      </w:pPr>
      <w:r>
        <w:t xml:space="preserve">Tunggu beberapa minit sehingga eSIM diaktifkan.</w:t>
      </w:r>
      <w:r/>
    </w:p>
    <w:p w14:paraId="13F768B9">
      <w:pPr>
        <w:pBdr/>
        <w:spacing/>
        <w:ind/>
        <w:rPr/>
      </w:pPr>
      <w:r/>
      <w:r/>
    </w:p>
    <w:p w14:paraId="686E528C">
      <w:pPr>
        <w:pBdr/>
        <w:spacing/>
        <w:ind/>
        <w:rPr/>
      </w:pPr>
      <w:r>
        <w:t xml:space="preserve">Selepas pemasangan, anda akan melihat mesej pengesahan bahawa eSIM telah berjaya dipasang.</w:t>
      </w:r>
      <w:r/>
    </w:p>
    <w:p w14:paraId="6B7C0621">
      <w:pPr>
        <w:pBdr/>
        <w:spacing/>
        <w:ind/>
        <w:rPr/>
      </w:pPr>
      <w:r/>
      <w:r/>
    </w:p>
    <w:p w14:paraId="45BC368D">
      <w:pPr>
        <w:pBdr/>
        <w:spacing/>
        <w:ind/>
        <w:rPr/>
      </w:pPr>
      <w:r>
        <w:t xml:space="preserve">Di manakah saya boleh mendapatkan arahan sambungan dalam aplikasi eSIM?</w:t>
      </w:r>
      <w:r/>
    </w:p>
    <w:p w14:paraId="2D3F7407">
      <w:pPr>
        <w:pBdr/>
        <w:spacing/>
        <w:ind/>
        <w:rPr/>
      </w:pPr>
      <w:r/>
      <w:r/>
    </w:p>
    <w:p w14:paraId="76B6983C">
      <w:pPr>
        <w:pBdr/>
        <w:spacing/>
        <w:ind/>
        <w:rPr/>
      </w:pPr>
      <w:r>
        <w:t xml:space="preserve">Anda boleh mendapatkan arahan pemasangan di:</w:t>
      </w:r>
      <w:r/>
    </w:p>
    <w:p w14:paraId="61321775">
      <w:pPr>
        <w:pBdr/>
        <w:spacing/>
        <w:ind/>
        <w:rPr/>
      </w:pPr>
      <w:r/>
      <w:r/>
    </w:p>
    <w:p w14:paraId="6AD612FA">
      <w:pPr>
        <w:pBdr/>
        <w:spacing/>
        <w:ind/>
        <w:rPr/>
      </w:pPr>
      <w:r>
        <w:t xml:space="preserve">"eSIM Saya &gt; eSIM Anda &gt; Lihat Butiran &gt; Cara Menggunakan eSIM &gt; Sambung ke Rangkaian &gt; Cara Menyambung"</w:t>
      </w:r>
      <w:r/>
    </w:p>
    <w:p w14:paraId="0415131F">
      <w:pPr>
        <w:pBdr/>
        <w:spacing/>
        <w:ind/>
        <w:rPr/>
      </w:pPr>
      <w:r/>
      <w:r/>
    </w:p>
    <w:p w14:paraId="3E6B38A1">
      <w:pPr>
        <w:pBdr/>
        <w:spacing/>
        <w:ind/>
        <w:rPr/>
      </w:pPr>
      <w:r>
        <w:t xml:space="preserve">Atau "eSIM Saya &gt; eSIM Anda &gt; Lihat Butiran &gt; Lihat Arahan Pemasangan &gt; Bahagian 2/2"</w:t>
      </w:r>
      <w:r/>
    </w:p>
    <w:p w14:paraId="1B12EF42">
      <w:pPr>
        <w:pBdr/>
        <w:spacing/>
        <w:ind/>
        <w:rPr/>
      </w:pPr>
      <w:r/>
      <w:r/>
    </w:p>
    <w:p w14:paraId="2C455912">
      <w:pPr>
        <w:pBdr/>
        <w:spacing/>
        <w:ind/>
        <w:rPr/>
      </w:pPr>
      <w:r>
        <w:t xml:space="preserve">Bagaimana untuk menyambungkan Samsung Galaxy saya ke data mudah alih menggunakan eSIM?</w:t>
      </w:r>
      <w:r/>
    </w:p>
    <w:p w14:paraId="052B7764">
      <w:pPr>
        <w:pBdr/>
        <w:spacing/>
        <w:ind/>
        <w:rPr/>
      </w:pPr>
      <w:r/>
      <w:r/>
    </w:p>
    <w:p w14:paraId="5E1862EE">
      <w:pPr>
        <w:pBdr/>
        <w:spacing/>
        <w:ind/>
        <w:rPr/>
      </w:pPr>
      <w:r>
        <w:t xml:space="preserve">Buka Tetapan &gt; Sambungan</w:t>
      </w:r>
      <w:r/>
    </w:p>
    <w:p w14:paraId="2F797FE8">
      <w:pPr>
        <w:pBdr/>
        <w:spacing/>
        <w:ind/>
        <w:rPr/>
      </w:pPr>
      <w:r/>
      <w:r/>
    </w:p>
    <w:p w14:paraId="14E6F2A8">
      <w:pPr>
        <w:pBdr/>
        <w:spacing/>
        <w:ind/>
        <w:rPr/>
      </w:pPr>
      <w:r>
        <w:t xml:space="preserve">Ketik Pengurus SIM</w:t>
      </w:r>
      <w:r/>
    </w:p>
    <w:p w14:paraId="10EBE7F4">
      <w:pPr>
        <w:pBdr/>
        <w:spacing/>
        <w:ind/>
        <w:rPr/>
      </w:pPr>
      <w:r/>
      <w:r/>
    </w:p>
    <w:p w14:paraId="1291602D">
      <w:pPr>
        <w:pBdr/>
        <w:spacing/>
        <w:ind/>
        <w:rPr/>
      </w:pPr>
      <w:r>
        <w:t xml:space="preserve">Ketik Data Mudah Alih dan pilih eSIM anda</w:t>
      </w:r>
      <w:r/>
    </w:p>
    <w:p w14:paraId="1AEF7431">
      <w:pPr>
        <w:pBdr/>
        <w:spacing/>
        <w:ind/>
        <w:rPr/>
      </w:pPr>
      <w:r/>
      <w:r/>
    </w:p>
    <w:p w14:paraId="3897BA61">
      <w:pPr>
        <w:pBdr/>
        <w:spacing/>
        <w:ind/>
        <w:rPr/>
      </w:pPr>
      <w:r>
        <w:t xml:space="preserve">Dayakan perayauan data jika perlu (lihat arahan sambungan eSIM dalam aplikasi)</w:t>
      </w:r>
      <w:r/>
    </w:p>
    <w:p w14:paraId="298D2017">
      <w:pPr>
        <w:pBdr/>
        <w:spacing/>
        <w:ind/>
        <w:rPr/>
      </w:pPr>
      <w:r/>
      <w:r/>
    </w:p>
    <w:p w14:paraId="563B5F8E">
      <w:pPr>
        <w:pBdr/>
        <w:spacing/>
        <w:ind/>
        <w:rPr/>
      </w:pPr>
      <w:r>
        <w:t xml:space="preserve">Kemas kini tetapan APN anda jika perlu (juga terdapat dalam arahan sambungan eSIM)</w:t>
      </w:r>
      <w:r/>
    </w:p>
    <w:p w14:paraId="59064C4D">
      <w:pPr>
        <w:pBdr/>
        <w:spacing/>
        <w:ind/>
        <w:rPr/>
      </w:pPr>
      <w:r/>
      <w:r/>
    </w:p>
    <w:p w14:paraId="21824E5D">
      <w:pPr>
        <w:pBdr/>
        <w:spacing/>
        <w:ind/>
        <w:rPr/>
      </w:pPr>
      <w:r>
        <w:t xml:space="preserve">eSIM anda sepatutnya bersambung secara automatik ke rangkaian mudah alih yang disokong.</w:t>
      </w:r>
      <w:r/>
    </w:p>
    <w:p w14:paraId="7A393705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Untuk bantuan lanjut, sila hubungi pasukan sokongan kami; kami dengan senang hati akan membantu.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2025-12-10T07:50:30Z</dcterms:modified>
  <cp:category/>
</cp:coreProperties>
</file>