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F5981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วิธีการติดตั้ง eSIM บนอุปกรณ์ iOS ของคุณโดยใช้คิวอาร์โค้ด</w:t>
      </w:r>
      <w:r>
        <w:rPr>
          <w:color w:val="000000" w:themeColor="text1"/>
        </w:rPr>
      </w:r>
    </w:p>
    <w:p w14:paraId="440262C2">
      <w:pPr>
        <w:pBdr/>
        <w:spacing/>
        <w:ind/>
        <w:rPr/>
      </w:pPr>
      <w:r/>
      <w:r/>
    </w:p>
    <w:p w14:paraId="494D3B4B">
      <w:pPr>
        <w:pBdr/>
        <w:spacing/>
        <w:ind/>
        <w:rPr/>
      </w:pPr>
      <w:r>
        <w:t xml:space="preserve">ก่อนการติดตั้ง โปรดตรวจสอบให้แน่ใจว่าอุปกรณ์ของคุณ:</w:t>
      </w:r>
      <w:r/>
    </w:p>
    <w:p w14:paraId="629D73DF">
      <w:pPr>
        <w:pBdr/>
        <w:spacing/>
        <w:ind/>
        <w:rPr/>
      </w:pPr>
      <w:r/>
      <w:r/>
    </w:p>
    <w:p w14:paraId="33CB7130">
      <w:pPr>
        <w:pBdr/>
        <w:spacing/>
        <w:ind/>
        <w:rPr/>
      </w:pPr>
      <w:r>
        <w:t xml:space="preserve">รองรับ eSIM (ดู อุปกรณ์ใดบ้างที่รองรับ eSIM หรือ ฉันจะตรวจสอบได้อย่างไรว่าอุปกรณ์ iOS ของฉันรองรับ eSIM)</w:t>
      </w:r>
      <w:r/>
    </w:p>
    <w:p w14:paraId="2330D6E4">
      <w:pPr>
        <w:pBdr/>
        <w:spacing/>
        <w:ind/>
        <w:rPr/>
      </w:pPr>
      <w:r/>
      <w:r/>
    </w:p>
    <w:p w14:paraId="6E248DFD">
      <w:pPr>
        <w:pBdr/>
        <w:spacing/>
        <w:ind/>
        <w:rPr/>
      </w:pPr>
      <w:r>
        <w:t xml:space="preserve">ปลดล็อคผู้ให้บริการเครือข่าย</w:t>
      </w:r>
      <w:r/>
    </w:p>
    <w:p w14:paraId="2247D8DE">
      <w:pPr>
        <w:pBdr/>
        <w:spacing/>
        <w:ind/>
        <w:rPr/>
      </w:pPr>
      <w:r/>
      <w:r/>
    </w:p>
    <w:p w14:paraId="0FA3C187">
      <w:pPr>
        <w:pBdr/>
        <w:spacing/>
        <w:ind/>
        <w:rPr/>
      </w:pPr>
      <w:r>
        <w:t xml:space="preserve">การเชื่อมต่ออินเทอร์เน็ตที่เสถียร (ควรใช้ Wi-Fi)</w:t>
      </w:r>
      <w:r/>
    </w:p>
    <w:p w14:paraId="0D320241">
      <w:pPr>
        <w:pBdr/>
        <w:spacing/>
        <w:ind/>
        <w:rPr/>
      </w:pPr>
      <w:r/>
      <w:r/>
    </w:p>
    <w:p w14:paraId="6E269ED9">
      <w:pPr>
        <w:pBdr/>
        <w:spacing/>
        <w:ind/>
        <w:rPr/>
      </w:pPr>
      <w:r>
        <w:t xml:space="preserve">ต้องเตรียมตัวอะไรบ้างก่อนติดตั้ง eSIM</w:t>
      </w:r>
      <w:r/>
    </w:p>
    <w:p w14:paraId="736B2520">
      <w:pPr>
        <w:pBdr/>
        <w:spacing/>
        <w:ind/>
        <w:rPr/>
      </w:pPr>
      <w:r/>
      <w:r/>
    </w:p>
    <w:p w14:paraId="3624D556">
      <w:pPr>
        <w:pBdr/>
        <w:spacing/>
        <w:ind/>
        <w:rPr/>
      </w:pPr>
      <w:r>
        <w:t xml:space="preserve">เข้าสู่ระบบบัญชี eSIM ของคุณ</w:t>
      </w:r>
      <w:r/>
    </w:p>
    <w:p w14:paraId="79E5D779">
      <w:pPr>
        <w:pBdr/>
        <w:spacing/>
        <w:ind/>
        <w:rPr/>
      </w:pPr>
      <w:r/>
      <w:r/>
    </w:p>
    <w:p w14:paraId="317706FD">
      <w:pPr>
        <w:pBdr/>
        <w:spacing/>
        <w:ind/>
        <w:rPr/>
      </w:pPr>
      <w:r>
        <w:t xml:space="preserve">ไปที่ eSIM ของฉัน</w:t>
      </w:r>
      <w:r/>
    </w:p>
    <w:p w14:paraId="20A80BD0">
      <w:pPr>
        <w:pBdr/>
        <w:spacing/>
        <w:ind/>
        <w:rPr/>
      </w:pPr>
      <w:r/>
      <w:r/>
    </w:p>
    <w:p w14:paraId="111CA301">
      <w:pPr>
        <w:pBdr/>
        <w:spacing/>
        <w:ind/>
        <w:rPr/>
      </w:pPr>
      <w:r>
        <w:t xml:space="preserve">เลือก eSIM ที่คุณต้องการติดตั้ง</w:t>
      </w:r>
      <w:r/>
    </w:p>
    <w:p w14:paraId="06C5B76E">
      <w:pPr>
        <w:pBdr/>
        <w:spacing/>
        <w:ind/>
        <w:rPr/>
      </w:pPr>
      <w:r/>
      <w:r/>
    </w:p>
    <w:p w14:paraId="2E79A073">
      <w:pPr>
        <w:pBdr/>
        <w:spacing/>
        <w:ind/>
        <w:rPr/>
      </w:pPr>
      <w:r>
        <w:t xml:space="preserve">แตะเพื่อดูรายละเอียด</w:t>
      </w:r>
      <w:r/>
    </w:p>
    <w:p w14:paraId="401B1DD1">
      <w:pPr>
        <w:pBdr/>
        <w:spacing/>
        <w:ind/>
        <w:rPr/>
      </w:pPr>
      <w:r/>
      <w:r/>
    </w:p>
    <w:p w14:paraId="3F7CA8A2">
      <w:pPr>
        <w:pBdr/>
        <w:spacing/>
        <w:ind/>
        <w:rPr/>
      </w:pPr>
      <w:r>
        <w:t xml:space="preserve">เปิดคำแนะนำในการติดตั้ง ขึ้นอยู่กับเวอร์ชันแอปของคุณ คุณอาจเห็น:</w:t>
      </w:r>
      <w:r/>
    </w:p>
    <w:p w14:paraId="23F790B9">
      <w:pPr>
        <w:pBdr/>
        <w:spacing/>
        <w:ind/>
        <w:rPr/>
      </w:pPr>
      <w:r>
        <w:t xml:space="preserve">ดูคำแนะนำในการติดตั้ง หรือ</w:t>
      </w:r>
      <w:r/>
    </w:p>
    <w:p w14:paraId="58EFE988">
      <w:pPr>
        <w:pBdr/>
        <w:spacing/>
        <w:ind/>
        <w:rPr/>
      </w:pPr>
      <w:r>
        <w:t xml:space="preserve">วิธีใช้ eSIM &gt; วิธีติดตั้ง eSIM</w:t>
      </w:r>
      <w:r/>
    </w:p>
    <w:p w14:paraId="0807DEE6">
      <w:pPr>
        <w:pBdr/>
        <w:spacing/>
        <w:ind/>
        <w:rPr/>
      </w:pPr>
      <w:r>
        <w:t xml:space="preserve">แตะคิวอาร์โค้ดและบันทึกหรือแชร์ (คุณอาจต้องใช้อุปกรณ์อื่นหรือเอกสารที่พิมพ์ออกมาเพื่อสแกนในภายหลัง)</w:t>
      </w:r>
      <w:r/>
    </w:p>
    <w:p w14:paraId="6455AF69">
      <w:pPr>
        <w:pBdr/>
        <w:spacing/>
        <w:ind/>
        <w:rPr/>
      </w:pPr>
      <w:r>
        <w:t xml:space="preserve">วิธีติดตั้ง eSIM ผ่านคิวอาร์โค้ดบน iOS</w:t>
      </w:r>
      <w:r/>
    </w:p>
    <w:p w14:paraId="2504BF92">
      <w:pPr>
        <w:pBdr/>
        <w:spacing/>
        <w:ind/>
        <w:rPr/>
      </w:pPr>
      <w:r>
        <w:t xml:space="preserve">เปิดการตั้งค่าบนอุปกรณ์ของคุณ</w:t>
      </w:r>
      <w:r/>
    </w:p>
    <w:p w14:paraId="6AA23157">
      <w:pPr>
        <w:pBdr/>
        <w:spacing/>
        <w:ind/>
        <w:rPr/>
      </w:pPr>
      <w:r>
        <w:t xml:space="preserve">แตะเซลลูลาร์ (หรือข้อมูลมือถือ)</w:t>
      </w:r>
      <w:r/>
    </w:p>
    <w:p w14:paraId="4A651D0B">
      <w:pPr>
        <w:pBdr/>
        <w:spacing/>
        <w:ind/>
        <w:rPr/>
      </w:pPr>
      <w:r>
        <w:t xml:space="preserve">แตะเพิ่ม eSIM (หรือเพิ่มแผนข้อมูลเซลลูลาร์/มือถือ)</w:t>
      </w:r>
      <w:r/>
    </w:p>
    <w:p w14:paraId="5F65A9FF">
      <w:pPr>
        <w:pBdr/>
        <w:spacing/>
        <w:ind/>
        <w:rPr/>
      </w:pPr>
      <w:r>
        <w:t xml:space="preserve">แตะใช้คิวอาร์โค้ด</w:t>
      </w:r>
      <w:r/>
    </w:p>
    <w:p w14:paraId="295E3A78">
      <w:pPr>
        <w:pBdr/>
        <w:spacing/>
        <w:ind/>
        <w:rPr/>
      </w:pPr>
      <w:r>
        <w:t xml:space="preserve">สแกนหรือเลือกคิวอาร์โค้ดที่บันทึกไว้จากรูปภาพของคุณ</w:t>
      </w:r>
      <w:r/>
    </w:p>
    <w:p w14:paraId="760C5A00">
      <w:pPr>
        <w:pBdr/>
        <w:spacing/>
        <w:ind/>
        <w:rPr/>
      </w:pPr>
      <w:r>
        <w:t xml:space="preserve">แตะสองครั้งเพื่อดำเนินการต่อ</w:t>
      </w:r>
      <w:r/>
    </w:p>
    <w:p w14:paraId="5648C912">
      <w:pPr>
        <w:pBdr/>
        <w:spacing/>
        <w:ind/>
        <w:rPr/>
      </w:pPr>
      <w:r>
        <w:t xml:space="preserve">รอสักครู่จนกว่าจะเปิดใช้งาน eSIM แล้วแตะเสร็จสิ้น</w:t>
      </w:r>
      <w:r/>
    </w:p>
    <w:p w14:paraId="21B1E703">
      <w:pPr>
        <w:pBdr/>
        <w:spacing/>
        <w:ind/>
        <w:rPr/>
      </w:pPr>
      <w:r>
        <w:t xml:space="preserve">เลือกป้ายกำกับสำหรับ eSIM ของคุณ (เช่น "eSIM1")</w:t>
      </w:r>
      <w:r/>
    </w:p>
    <w:p w14:paraId="3E62F293">
      <w:pPr>
        <w:pBdr/>
        <w:spacing/>
        <w:ind/>
        <w:rPr/>
      </w:pPr>
      <w:r>
        <w:t xml:space="preserve">ในหน้าหมายเลขเริ่มต้น:</w:t>
      </w:r>
      <w:r/>
    </w:p>
    <w:p w14:paraId="7CA29AC6">
      <w:pPr>
        <w:pBdr/>
        <w:spacing/>
        <w:ind/>
        <w:rPr/>
      </w:pPr>
      <w:r>
        <w:t xml:space="preserve">เลือกหมายเลขหลักสำหรับการโทรและข้อความ</w:t>
      </w:r>
      <w:r/>
    </w:p>
    <w:p w14:paraId="43CF7702">
      <w:pPr>
        <w:pBdr/>
        <w:spacing/>
        <w:ind/>
        <w:rPr/>
      </w:pPr>
      <w:r>
        <w:t xml:space="preserve">เลือกหมายเลขหลักสำหรับ iMessage และ FaceTime</w:t>
      </w:r>
      <w:r/>
    </w:p>
    <w:p w14:paraId="78A1728F">
      <w:pPr>
        <w:pBdr/>
        <w:spacing/>
        <w:ind/>
        <w:rPr/>
      </w:pPr>
      <w:r>
        <w:t xml:space="preserve">เลือก eSIM1 สำหรับข้อมูลเซลลูลาร์/มือถือ</w:t>
      </w:r>
      <w:r/>
    </w:p>
    <w:p w14:paraId="77764998">
      <w:pPr>
        <w:pBdr/>
        <w:spacing/>
        <w:ind/>
        <w:rPr/>
      </w:pPr>
      <w:r>
        <w:t xml:space="preserve">ตรวจสอบให้แน่ใจว่าได้ปิด "อนุญาตการเปลี่ยนข้อมูลเซลลูลาร์" แล้ว</w:t>
      </w:r>
      <w:r/>
    </w:p>
    <w:p w14:paraId="6315D4D9">
      <w:pPr>
        <w:pBdr/>
        <w:spacing/>
        <w:ind/>
        <w:rPr/>
      </w:pPr>
      <w:r>
        <w:t xml:space="preserve">*หาก eSIM ของคุณรองรับการโทรและข้อความนอกเหนือจากข้อมูล คุณสามารถเลือกเพื่อโทรออกและส่งข้อความได้</w:t>
      </w:r>
      <w:r/>
    </w:p>
    <w:p w14:paraId="3CBE0E51">
      <w:pPr>
        <w:pBdr/>
        <w:spacing/>
        <w:ind/>
        <w:rPr/>
      </w:pPr>
      <w:r/>
      <w:r/>
    </w:p>
    <w:p w14:paraId="4A19192B">
      <w:pPr>
        <w:pBdr/>
        <w:spacing/>
        <w:ind/>
        <w:rPr/>
      </w:pPr>
      <w:r>
        <w:t xml:space="preserve">วิธีเชื่อมต่ออินเทอร์เน็ตมือถือ</w:t>
      </w:r>
      <w:r/>
    </w:p>
    <w:p w14:paraId="34777485">
      <w:pPr>
        <w:pBdr/>
        <w:spacing/>
        <w:ind/>
        <w:rPr/>
      </w:pPr>
      <w:r/>
      <w:r/>
    </w:p>
    <w:p w14:paraId="059165F7">
      <w:pPr>
        <w:pBdr/>
        <w:spacing/>
        <w:ind/>
        <w:rPr/>
      </w:pPr>
      <w:r>
        <w:t xml:space="preserve">เปิด การตั้งค่า &gt; เซลลูลาร์ (หรือ การตั้งค่า &gt; ข้อมูลมือถือ)</w:t>
      </w:r>
      <w:r/>
    </w:p>
    <w:p w14:paraId="53EEAAC4">
      <w:pPr>
        <w:pBdr/>
        <w:spacing/>
        <w:ind/>
        <w:rPr/>
      </w:pPr>
      <w:r/>
      <w:r/>
    </w:p>
    <w:p w14:paraId="7D1E6B56">
      <w:pPr>
        <w:pBdr/>
        <w:spacing/>
        <w:ind/>
        <w:rPr/>
      </w:pPr>
      <w:r>
        <w:t xml:space="preserve">แตะแพ็กเกจ eSIM ของคุณ</w:t>
      </w:r>
      <w:r/>
    </w:p>
    <w:p w14:paraId="4FA18AC2">
      <w:pPr>
        <w:pBdr/>
        <w:spacing/>
        <w:ind/>
        <w:rPr/>
      </w:pPr>
      <w:r/>
      <w:r/>
    </w:p>
    <w:p w14:paraId="44B4A4EC">
      <w:pPr>
        <w:pBdr/>
        <w:spacing/>
        <w:ind/>
        <w:rPr/>
      </w:pPr>
      <w:r>
        <w:t xml:space="preserve">หากไม่ได้เปิดใช้งาน ให้เปิด เปิดใช้งานหมายเลขนี้</w:t>
      </w:r>
      <w:r/>
    </w:p>
    <w:p w14:paraId="3F51DA68">
      <w:pPr>
        <w:pBdr/>
        <w:spacing/>
        <w:ind/>
        <w:rPr/>
      </w:pPr>
      <w:r/>
      <w:r/>
    </w:p>
    <w:p w14:paraId="2C29CBAF">
      <w:pPr>
        <w:pBdr/>
        <w:spacing/>
        <w:ind/>
        <w:rPr/>
      </w:pPr>
      <w:r>
        <w:t xml:space="preserve">เปิดการโรมมิ่งข้อมูล (หากจำเป็น — ดูคำแนะนำ eSIM ในแอป)</w:t>
      </w:r>
      <w:r/>
    </w:p>
    <w:p w14:paraId="06A6C42B">
      <w:pPr>
        <w:pBdr/>
        <w:spacing/>
        <w:ind/>
        <w:rPr/>
      </w:pPr>
      <w:r/>
      <w:r/>
    </w:p>
    <w:p w14:paraId="0FD7A64A">
      <w:pPr>
        <w:pBdr/>
        <w:spacing/>
        <w:ind/>
        <w:rPr/>
      </w:pPr>
      <w:r>
        <w:t xml:space="preserve">ไปที่ เซลลูลาร์/ข้อมูลมือถือ และเลือก eSIM เป็นหมายเลขข้อมูลของคุณ</w:t>
      </w:r>
      <w:r/>
    </w:p>
    <w:p w14:paraId="203AC452">
      <w:pPr>
        <w:pBdr/>
        <w:spacing/>
        <w:ind/>
        <w:rPr/>
      </w:pPr>
      <w:r/>
      <w:r/>
    </w:p>
    <w:p w14:paraId="0C1E1EFB">
      <w:pPr>
        <w:pBdr/>
        <w:spacing/>
        <w:ind/>
        <w:rPr/>
      </w:pPr>
      <w:r>
        <w:t xml:space="preserve">eSIM ของคุณควรเชื่อมต่อกับเครือข่ายมือถือที่รองรับโดยอัตโนมัติ</w:t>
      </w:r>
      <w:r/>
    </w:p>
    <w:p w14:paraId="026FEDD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สำหรับความช่วยเหลือเพิ่มเติม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2025-12-10T08:11:17Z</dcterms:modified>
  <cp:category/>
</cp:coreProperties>
</file>