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79E20F4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Bạn chấp nhận những phương thức thanh toán nào?</w:t>
      </w:r>
      <w:r>
        <w:rPr>
          <w:color w:val="000000" w:themeColor="text1"/>
        </w:rPr>
      </w:r>
    </w:p>
    <w:p w14:paraId="0CBFAB0A">
      <w:pPr>
        <w:pBdr/>
        <w:spacing/>
        <w:ind/>
        <w:rPr/>
      </w:pPr>
      <w:r/>
      <w:r/>
    </w:p>
    <w:p w14:paraId="309DE2F7">
      <w:pPr>
        <w:pBdr/>
        <w:spacing/>
        <w:ind/>
        <w:rPr/>
      </w:pPr>
      <w:r>
        <w:t xml:space="preserve">Chúng tôi chấp nhận các phương thức thanh toán sau (tính khả dụng thực tế có thể thay đổi tùy thuộc vào trang thanh toán):</w:t>
      </w:r>
      <w:r/>
    </w:p>
    <w:p w14:paraId="53B067DF">
      <w:pPr>
        <w:pBdr/>
        <w:spacing/>
        <w:ind/>
        <w:rPr/>
      </w:pPr>
      <w:r/>
      <w:r/>
    </w:p>
    <w:p w14:paraId="4405AE4E">
      <w:pPr>
        <w:pBdr/>
        <w:spacing/>
        <w:ind/>
        <w:rPr/>
      </w:pPr>
      <w:r>
        <w:t xml:space="preserve">- Thẻ tín dụng và thẻ ghi nợ (Visa, Mastercard, v.v.)</w:t>
      </w:r>
      <w:r/>
    </w:p>
    <w:p w14:paraId="613E4BED">
      <w:pPr>
        <w:pBdr/>
        <w:spacing/>
        <w:ind/>
        <w:rPr/>
      </w:pPr>
      <w:r/>
      <w:r/>
    </w:p>
    <w:p w14:paraId="6B396C9C">
      <w:pPr>
        <w:pBdr/>
        <w:spacing/>
        <w:ind/>
        <w:rPr/>
      </w:pPr>
      <w:r>
        <w:t xml:space="preserve">- Apple Pay (không khả dụng ở tất cả các quốc gia/khu vực hoặc thiết bị)</w:t>
      </w:r>
      <w:r/>
    </w:p>
    <w:p w14:paraId="78F04FE5">
      <w:pPr>
        <w:pBdr/>
        <w:spacing/>
        <w:ind/>
        <w:rPr/>
      </w:pPr>
      <w:r/>
      <w:r/>
    </w:p>
    <w:p w14:paraId="4FC9FDB8">
      <w:pPr>
        <w:pBdr/>
        <w:spacing/>
        <w:ind/>
        <w:rPr/>
      </w:pPr>
      <w:r>
        <w:t xml:space="preserve">- Alipay (khả dụng trên các thiết bị và khu vực được hỗ trợ)</w:t>
      </w:r>
      <w:r/>
    </w:p>
    <w:p w14:paraId="17935041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- PayPal hoặc Google Pay có thể được hỗ trợ ở một số khu vực.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2025-12-10T08:05:29Z</dcterms:modified>
  <cp:category/>
</cp:coreProperties>
</file>