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55024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Làm thế nào để cài đặt eSIM trên thiết bị iOS của bạn bằng mã QR?</w:t>
      </w:r>
      <w:r>
        <w:rPr>
          <w:color w:val="000000" w:themeColor="text1"/>
        </w:rPr>
      </w:r>
    </w:p>
    <w:p w14:paraId="68F3E2A8">
      <w:pPr>
        <w:pBdr/>
        <w:spacing/>
        <w:ind/>
        <w:rPr/>
      </w:pPr>
      <w:r/>
      <w:r/>
    </w:p>
    <w:p w14:paraId="6C03FC5B">
      <w:pPr>
        <w:pBdr/>
        <w:spacing/>
        <w:ind/>
        <w:rPr/>
      </w:pPr>
      <w:r>
        <w:t xml:space="preserve">Trước khi cài đặt, vui lòng đảm bảo thiết bị của bạn:</w:t>
      </w:r>
      <w:r/>
    </w:p>
    <w:p w14:paraId="632AAACF">
      <w:pPr>
        <w:pBdr/>
        <w:spacing/>
        <w:ind/>
        <w:rPr/>
      </w:pPr>
      <w:r/>
      <w:r/>
    </w:p>
    <w:p w14:paraId="2C5E4846">
      <w:pPr>
        <w:pBdr/>
        <w:spacing/>
        <w:ind/>
        <w:rPr/>
      </w:pPr>
      <w:r>
        <w:t xml:space="preserve">Hỗ trợ eSIM (xem Thiết bị nào hỗ trợ eSIM? hoặc Làm thế nào để kiểm tra xem thiết bị iOS của tôi có hỗ trợ eSIM không?)</w:t>
      </w:r>
      <w:r/>
    </w:p>
    <w:p w14:paraId="52556D3A">
      <w:pPr>
        <w:pBdr/>
        <w:spacing/>
        <w:ind/>
        <w:rPr/>
      </w:pPr>
      <w:r/>
      <w:r/>
    </w:p>
    <w:p w14:paraId="17C915D3">
      <w:pPr>
        <w:pBdr/>
        <w:spacing/>
        <w:ind/>
        <w:rPr/>
      </w:pPr>
      <w:r>
        <w:t xml:space="preserve">Đã mở khóa nhà mạng</w:t>
      </w:r>
      <w:r/>
    </w:p>
    <w:p w14:paraId="0095178A">
      <w:pPr>
        <w:pBdr/>
        <w:spacing/>
        <w:ind/>
        <w:rPr/>
      </w:pPr>
      <w:r/>
      <w:r/>
    </w:p>
    <w:p w14:paraId="79DC54DD">
      <w:pPr>
        <w:pBdr/>
        <w:spacing/>
        <w:ind/>
        <w:rPr/>
      </w:pPr>
      <w:r>
        <w:t xml:space="preserve">Kết nối internet ổn định (tốt nhất là Wi-Fi)</w:t>
      </w:r>
      <w:r/>
    </w:p>
    <w:p w14:paraId="38729E82">
      <w:pPr>
        <w:pBdr/>
        <w:spacing/>
        <w:ind/>
        <w:rPr/>
      </w:pPr>
      <w:r/>
      <w:r/>
    </w:p>
    <w:p w14:paraId="0BD86494">
      <w:pPr>
        <w:pBdr/>
        <w:spacing/>
        <w:ind/>
        <w:rPr/>
      </w:pPr>
      <w:r>
        <w:t xml:space="preserve">Cần chuẩn bị gì trước khi cài đặt eSIM?</w:t>
      </w:r>
      <w:r/>
    </w:p>
    <w:p w14:paraId="07617069">
      <w:pPr>
        <w:pBdr/>
        <w:spacing/>
        <w:ind/>
        <w:rPr/>
      </w:pPr>
      <w:r/>
      <w:r/>
    </w:p>
    <w:p w14:paraId="026FC91D">
      <w:pPr>
        <w:pBdr/>
        <w:spacing/>
        <w:ind/>
        <w:rPr/>
      </w:pPr>
      <w:r>
        <w:t xml:space="preserve">Đăng nhập vào tài khoản eSIM của bạn</w:t>
      </w:r>
      <w:r/>
    </w:p>
    <w:p w14:paraId="0C2D7E12">
      <w:pPr>
        <w:pBdr/>
        <w:spacing/>
        <w:ind/>
        <w:rPr/>
      </w:pPr>
      <w:r/>
      <w:r/>
    </w:p>
    <w:p w14:paraId="608802DD">
      <w:pPr>
        <w:pBdr/>
        <w:spacing/>
        <w:ind/>
        <w:rPr/>
      </w:pPr>
      <w:r>
        <w:t xml:space="preserve">Truy cập eSIM của tôi</w:t>
      </w:r>
      <w:r/>
    </w:p>
    <w:p w14:paraId="25B8DC92">
      <w:pPr>
        <w:pBdr/>
        <w:spacing/>
        <w:ind/>
        <w:rPr/>
      </w:pPr>
      <w:r/>
      <w:r/>
    </w:p>
    <w:p w14:paraId="433D7C0C">
      <w:pPr>
        <w:pBdr/>
        <w:spacing/>
        <w:ind/>
        <w:rPr/>
      </w:pPr>
      <w:r>
        <w:t xml:space="preserve">Chọn eSIM bạn muốn cài đặt</w:t>
      </w:r>
      <w:r/>
    </w:p>
    <w:p w14:paraId="26621181">
      <w:pPr>
        <w:pBdr/>
        <w:spacing/>
        <w:ind/>
        <w:rPr/>
      </w:pPr>
      <w:r/>
      <w:r/>
    </w:p>
    <w:p w14:paraId="4B749D5C">
      <w:pPr>
        <w:pBdr/>
        <w:spacing/>
        <w:ind/>
        <w:rPr/>
      </w:pPr>
      <w:r>
        <w:t xml:space="preserve">Nhấn để xem chi tiết</w:t>
      </w:r>
      <w:r/>
    </w:p>
    <w:p w14:paraId="14E3F0F3">
      <w:pPr>
        <w:pBdr/>
        <w:spacing/>
        <w:ind/>
        <w:rPr/>
      </w:pPr>
      <w:r/>
      <w:r/>
    </w:p>
    <w:p w14:paraId="20936CFE">
      <w:pPr>
        <w:pBdr/>
        <w:spacing/>
        <w:ind/>
        <w:rPr/>
      </w:pPr>
      <w:r>
        <w:t xml:space="preserve">Mở hướng dẫn cài đặt. Tùy thuộc vào phiên bản ứng dụng, bạn có thể thấy:</w:t>
      </w:r>
      <w:r/>
    </w:p>
    <w:p w14:paraId="458E08E3">
      <w:pPr>
        <w:pBdr/>
        <w:spacing/>
        <w:ind/>
        <w:rPr/>
      </w:pPr>
      <w:r>
        <w:t xml:space="preserve">Xem hướng dẫn cài đặt hoặc</w:t>
      </w:r>
      <w:r/>
    </w:p>
    <w:p w14:paraId="4D241F50">
      <w:pPr>
        <w:pBdr/>
        <w:spacing/>
        <w:ind/>
        <w:rPr/>
      </w:pPr>
      <w:r>
        <w:t xml:space="preserve">Cách sử dụng eSIM &gt; Cách cài đặt eSIM</w:t>
      </w:r>
      <w:r/>
    </w:p>
    <w:p w14:paraId="28BD2240">
      <w:pPr>
        <w:pBdr/>
        <w:spacing/>
        <w:ind/>
        <w:rPr/>
      </w:pPr>
      <w:r>
        <w:t xml:space="preserve">Chạm vào mã QR và lưu hoặc chia sẻ (bạn có thể cần một thiết bị khác hoặc bản in để quét sau)</w:t>
      </w:r>
      <w:r/>
    </w:p>
    <w:p w14:paraId="43ACA64C">
      <w:pPr>
        <w:pBdr/>
        <w:spacing/>
        <w:ind/>
        <w:rPr/>
      </w:pPr>
      <w:r>
        <w:t xml:space="preserve">Cách cài đặt eSIM qua mã QR trên iOS</w:t>
      </w:r>
      <w:r/>
    </w:p>
    <w:p w14:paraId="589B1067">
      <w:pPr>
        <w:pBdr/>
        <w:spacing/>
        <w:ind/>
        <w:rPr/>
      </w:pPr>
      <w:r>
        <w:t xml:space="preserve">Mở Cài đặt trên thiết bị của bạn</w:t>
      </w:r>
      <w:r/>
    </w:p>
    <w:p w14:paraId="2A58B062">
      <w:pPr>
        <w:pBdr/>
        <w:spacing/>
        <w:ind/>
        <w:rPr/>
      </w:pPr>
      <w:r>
        <w:t xml:space="preserve">Nhấn vào Di động (hoặc Dữ liệu Di động)</w:t>
      </w:r>
      <w:r/>
    </w:p>
    <w:p w14:paraId="0E133EF9">
      <w:pPr>
        <w:pBdr/>
        <w:spacing/>
        <w:ind/>
        <w:rPr/>
      </w:pPr>
      <w:r>
        <w:t xml:space="preserve">Nhấn vào Thêm eSIM (hoặc Thêm Gói Dữ liệu Di động/Di động)</w:t>
      </w:r>
      <w:r/>
    </w:p>
    <w:p w14:paraId="1E55B074">
      <w:pPr>
        <w:pBdr/>
        <w:spacing/>
        <w:ind/>
        <w:rPr/>
      </w:pPr>
      <w:r>
        <w:t xml:space="preserve">Nhấn vào Sử dụng Mã QR</w:t>
      </w:r>
      <w:r/>
    </w:p>
    <w:p w14:paraId="45DB99AB">
      <w:pPr>
        <w:pBdr/>
        <w:spacing/>
        <w:ind/>
        <w:rPr/>
      </w:pPr>
      <w:r>
        <w:t xml:space="preserve">Quét hoặc chọn mã QR đã lưu từ ảnh của bạn</w:t>
      </w:r>
      <w:r/>
    </w:p>
    <w:p w14:paraId="1E6A4E8B">
      <w:pPr>
        <w:pBdr/>
        <w:spacing/>
        <w:ind/>
        <w:rPr/>
      </w:pPr>
      <w:r>
        <w:t xml:space="preserve">Nhấn hai lần để tiếp tục</w:t>
      </w:r>
      <w:r/>
    </w:p>
    <w:p w14:paraId="7A1A9943">
      <w:pPr>
        <w:pBdr/>
        <w:spacing/>
        <w:ind/>
        <w:rPr/>
      </w:pPr>
      <w:r>
        <w:t xml:space="preserve">Chờ vài phút cho đến khi eSIM được kích hoạt, sau đó nhấn vào Xong</w:t>
      </w:r>
      <w:r/>
    </w:p>
    <w:p w14:paraId="450C6442">
      <w:pPr>
        <w:pBdr/>
        <w:spacing/>
        <w:ind/>
        <w:rPr/>
      </w:pPr>
      <w:r>
        <w:t xml:space="preserve">Chọn nhãn cho eSIM của bạn (ví dụ: "eSIM1")</w:t>
      </w:r>
      <w:r/>
    </w:p>
    <w:p w14:paraId="4D6DAAE4">
      <w:pPr>
        <w:pBdr/>
        <w:spacing/>
        <w:ind/>
        <w:rPr/>
      </w:pPr>
      <w:r>
        <w:t xml:space="preserve">Trên trang Số Mặc định:</w:t>
      </w:r>
      <w:r/>
    </w:p>
    <w:p w14:paraId="3B3D1766">
      <w:pPr>
        <w:pBdr/>
        <w:spacing/>
        <w:ind/>
        <w:rPr/>
      </w:pPr>
      <w:r>
        <w:t xml:space="preserve">Chọn số chính cho cuộc gọi và tin nhắn</w:t>
      </w:r>
      <w:r/>
    </w:p>
    <w:p w14:paraId="101E90CC">
      <w:pPr>
        <w:pBdr/>
        <w:spacing/>
        <w:ind/>
        <w:rPr/>
      </w:pPr>
      <w:r>
        <w:t xml:space="preserve">Chọn số chính cho iMessage và FaceTime</w:t>
      </w:r>
      <w:r/>
    </w:p>
    <w:p w14:paraId="00D3CC57">
      <w:pPr>
        <w:pBdr/>
        <w:spacing/>
        <w:ind/>
        <w:rPr/>
      </w:pPr>
      <w:r>
        <w:t xml:space="preserve">Chọn eSIM1 cho dữ liệu di động/di động</w:t>
      </w:r>
      <w:r/>
    </w:p>
    <w:p w14:paraId="133B9A07">
      <w:pPr>
        <w:pBdr/>
        <w:spacing/>
        <w:ind/>
        <w:rPr/>
      </w:pPr>
      <w:r>
        <w:t xml:space="preserve">Đảm bảo tùy chọn Cho phép Chuyển đổi Dữ liệu Di động đã được tắt</w:t>
      </w:r>
      <w:r/>
    </w:p>
    <w:p w14:paraId="33721C41">
      <w:pPr>
        <w:pBdr/>
        <w:spacing/>
        <w:ind/>
        <w:rPr/>
      </w:pPr>
      <w:r>
        <w:t xml:space="preserve">*Nếu eSIM của bạn hỗ trợ cuộc gọi và tin nhắn ngoài dữ liệu, bạn có thể chọn nó để thực hiện cuộc gọi và gửi tin nhắn.</w:t>
      </w:r>
      <w:r/>
    </w:p>
    <w:p w14:paraId="07014B4E">
      <w:pPr>
        <w:pBdr/>
        <w:spacing/>
        <w:ind/>
        <w:rPr/>
      </w:pPr>
      <w:r/>
      <w:r/>
    </w:p>
    <w:p w14:paraId="13C4BF4F">
      <w:pPr>
        <w:pBdr/>
        <w:spacing/>
        <w:ind/>
        <w:rPr/>
      </w:pPr>
      <w:r>
        <w:t xml:space="preserve">Cách kết nối dữ liệu di động</w:t>
      </w:r>
      <w:r/>
    </w:p>
    <w:p w14:paraId="11B8970A">
      <w:pPr>
        <w:pBdr/>
        <w:spacing/>
        <w:ind/>
        <w:rPr/>
      </w:pPr>
      <w:r/>
      <w:r/>
    </w:p>
    <w:p w14:paraId="2A00F750">
      <w:pPr>
        <w:pBdr/>
        <w:spacing/>
        <w:ind/>
        <w:rPr/>
      </w:pPr>
      <w:r>
        <w:t xml:space="preserve">Mở Cài đặt &gt; Di động (hoặc Cài đặt &gt; Dữ liệu di động)</w:t>
      </w:r>
      <w:r/>
    </w:p>
    <w:p w14:paraId="2E57FF2B">
      <w:pPr>
        <w:pBdr/>
        <w:spacing/>
        <w:ind/>
        <w:rPr/>
      </w:pPr>
      <w:r/>
      <w:r/>
    </w:p>
    <w:p w14:paraId="6984F7DB">
      <w:pPr>
        <w:pBdr/>
        <w:spacing/>
        <w:ind/>
        <w:rPr/>
      </w:pPr>
      <w:r>
        <w:t xml:space="preserve">Nhấn vào gói eSIM của bạn</w:t>
      </w:r>
      <w:r/>
    </w:p>
    <w:p w14:paraId="49DC821C">
      <w:pPr>
        <w:pBdr/>
        <w:spacing/>
        <w:ind/>
        <w:rPr/>
      </w:pPr>
      <w:r/>
      <w:r/>
    </w:p>
    <w:p w14:paraId="09589F52">
      <w:pPr>
        <w:pBdr/>
        <w:spacing/>
        <w:ind/>
        <w:rPr/>
      </w:pPr>
      <w:r>
        <w:t xml:space="preserve">Nếu chưa bật, hãy bật "Kích hoạt số này"</w:t>
      </w:r>
      <w:r/>
    </w:p>
    <w:p w14:paraId="32783EE5">
      <w:pPr>
        <w:pBdr/>
        <w:spacing/>
        <w:ind/>
        <w:rPr/>
      </w:pPr>
      <w:r/>
      <w:r/>
    </w:p>
    <w:p w14:paraId="07F7C879">
      <w:pPr>
        <w:pBdr/>
        <w:spacing/>
        <w:ind/>
        <w:rPr/>
      </w:pPr>
      <w:r>
        <w:t xml:space="preserve">Bật chuyển vùng dữ liệu (nếu cần — xem hướng dẫn về eSIM trong ứng dụng)</w:t>
      </w:r>
      <w:r/>
    </w:p>
    <w:p w14:paraId="0801347B">
      <w:pPr>
        <w:pBdr/>
        <w:spacing/>
        <w:ind/>
        <w:rPr/>
      </w:pPr>
      <w:r/>
      <w:r/>
    </w:p>
    <w:p w14:paraId="78953AC1">
      <w:pPr>
        <w:pBdr/>
        <w:spacing/>
        <w:ind/>
        <w:rPr/>
      </w:pPr>
      <w:r>
        <w:t xml:space="preserve">Vào mục Di động/Dữ liệu di động và chọn eSIM làm số dữ liệu của bạn</w:t>
      </w:r>
      <w:r/>
    </w:p>
    <w:p w14:paraId="00C762CE">
      <w:pPr>
        <w:pBdr/>
        <w:spacing/>
        <w:ind/>
        <w:rPr/>
      </w:pPr>
      <w:r/>
      <w:r/>
    </w:p>
    <w:p w14:paraId="3BC2C687">
      <w:pPr>
        <w:pBdr/>
        <w:spacing/>
        <w:ind/>
        <w:rPr/>
      </w:pPr>
      <w:r>
        <w:t xml:space="preserve">ESIM của bạn sẽ tự động kết nối với mạng di động được hỗ trợ.</w:t>
      </w:r>
      <w:r/>
    </w:p>
    <w:p w14:paraId="77344B9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Để được hỗ trợ thêm, vui lòng liên hệ với nhóm hỗ trợ của chúng tôi; chúng tôi rất sẵn lòng hỗ trợ.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2025-12-10T08:04:35Z</dcterms:modified>
  <cp:category/>
</cp:coreProperties>
</file>