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5E277E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如何手動在 Samsung Galaxy 裝置上安裝 eSIM？</w:t>
      </w:r>
      <w:r>
        <w:rPr>
          <w:color w:val="000000" w:themeColor="text1"/>
        </w:rPr>
      </w:r>
    </w:p>
    <w:p w14:paraId="33D4984F">
      <w:pPr>
        <w:pBdr/>
        <w:spacing/>
        <w:ind/>
        <w:rPr/>
      </w:pPr>
      <w:r>
        <w:t xml:space="preserve">並非所有 Samsung Galaxy 裝置都相容於 eSIM。 安裝前，請確保您的設備：</w:t>
      </w:r>
      <w:r/>
    </w:p>
    <w:p w14:paraId="54006504">
      <w:pPr>
        <w:pBdr/>
        <w:spacing/>
        <w:ind/>
        <w:rPr/>
      </w:pPr>
      <w:r>
        <w:t xml:space="preserve">支援 eSIM</w:t>
      </w:r>
      <w:r/>
    </w:p>
    <w:p w14:paraId="66DEF902">
      <w:pPr>
        <w:pBdr/>
        <w:spacing/>
        <w:ind/>
        <w:rPr/>
      </w:pPr>
      <w:r>
        <w:t xml:space="preserve">電信業者已解鎖</w:t>
      </w:r>
      <w:r/>
    </w:p>
    <w:p w14:paraId="1A5C9851">
      <w:pPr>
        <w:pBdr/>
        <w:spacing/>
        <w:ind/>
        <w:rPr/>
      </w:pPr>
      <w:r>
        <w:t xml:space="preserve">擁有穩定的網路連接</w:t>
      </w:r>
      <w:r/>
    </w:p>
    <w:p w14:paraId="2D122BA3">
      <w:pPr>
        <w:pBdr/>
        <w:spacing/>
        <w:ind/>
        <w:rPr/>
      </w:pPr>
      <w:r>
        <w:t xml:space="preserve">請依照本文中的步驟檢查您的 Samsung Galaxy 裝置是否支援 eSIM 並且是否有電信商已解鎖。</w:t>
      </w:r>
      <w:r/>
    </w:p>
    <w:p w14:paraId="3FEA5B11">
      <w:pPr>
        <w:pBdr/>
        <w:spacing/>
        <w:ind/>
        <w:rPr/>
      </w:pPr>
      <w:r>
        <w:t xml:space="preserve">在 eSIM 應用中，我可以在哪裡找到 eSIM 手動安裝說明？</w:t>
      </w:r>
      <w:r/>
    </w:p>
    <w:p w14:paraId="1AAC8D10">
      <w:pPr>
        <w:pBdr/>
        <w:spacing/>
        <w:ind/>
        <w:rPr/>
      </w:pPr>
      <w:r>
        <w:t xml:space="preserve">您可以在以下兩個位置之一找到它們：</w:t>
      </w:r>
      <w:r/>
    </w:p>
    <w:p w14:paraId="7C48F3B2">
      <w:pPr>
        <w:pBdr/>
        <w:spacing/>
        <w:ind/>
        <w:rPr/>
      </w:pPr>
      <w:r>
        <w:t xml:space="preserve">“我的 eSIM &gt; 您的 eSIM &gt; 查看詳細資料 &gt; 如何使用 eSIM &gt; 如何安裝 eSIM &gt; 手動”</w:t>
      </w:r>
      <w:r/>
    </w:p>
    <w:p w14:paraId="39B56BBE">
      <w:pPr>
        <w:pBdr/>
        <w:spacing/>
        <w:ind/>
        <w:rPr/>
      </w:pPr>
      <w:r>
        <w:t xml:space="preserve">或“我的 eSIM &gt; 您的 eSIM &gt; 查看詳細資料 &gt; 查看安裝說明 &gt; 手動”</w:t>
      </w:r>
      <w:r/>
    </w:p>
    <w:p w14:paraId="225971CF">
      <w:pPr>
        <w:pBdr/>
        <w:spacing/>
        <w:ind/>
        <w:rPr/>
      </w:pPr>
      <w:r>
        <w:t xml:space="preserve">如何在 Samsung Galaxy 裝置上安裝 eSIM？</w:t>
      </w:r>
      <w:r/>
    </w:p>
    <w:p w14:paraId="1F5BFF09">
      <w:pPr>
        <w:pBdr/>
        <w:spacing/>
        <w:ind/>
        <w:rPr/>
      </w:pPr>
      <w:r>
        <w:t xml:space="preserve">開啟設定</w:t>
      </w:r>
      <w:r/>
    </w:p>
    <w:p w14:paraId="3076141A">
      <w:pPr>
        <w:pBdr/>
        <w:spacing/>
        <w:ind/>
        <w:rPr/>
      </w:pPr>
      <w:r>
        <w:t xml:space="preserve">選擇連接。</w:t>
      </w:r>
      <w:r/>
    </w:p>
    <w:p w14:paraId="6CA6B087">
      <w:pPr>
        <w:pBdr/>
        <w:spacing/>
        <w:ind/>
        <w:rPr/>
      </w:pPr>
      <w:r>
        <w:t xml:space="preserve">選擇 SIM 管理器</w:t>
      </w:r>
      <w:r/>
    </w:p>
    <w:p w14:paraId="5F826706">
      <w:pPr>
        <w:pBdr/>
        <w:spacing/>
        <w:ind/>
        <w:rPr/>
      </w:pPr>
      <w:r>
        <w:t xml:space="preserve">選擇新增 eSIM</w:t>
      </w:r>
      <w:r/>
    </w:p>
    <w:p w14:paraId="20FD6227">
      <w:pPr>
        <w:pBdr/>
        <w:spacing/>
        <w:ind/>
        <w:rPr/>
      </w:pPr>
      <w:r>
        <w:t xml:space="preserve">選擇掃描二維碼，然後選擇輸入啟動碼</w:t>
      </w:r>
      <w:r/>
    </w:p>
    <w:p w14:paraId="2106FABC">
      <w:pPr>
        <w:pBdr/>
        <w:spacing/>
        <w:ind/>
        <w:rPr/>
      </w:pPr>
      <w:r>
        <w:t xml:space="preserve">從 eSIM 應用程式中複製啟動碼並將其貼上到對應欄位中</w:t>
      </w:r>
      <w:r/>
    </w:p>
    <w:p w14:paraId="401A7883">
      <w:pPr>
        <w:pBdr/>
        <w:spacing/>
        <w:ind/>
        <w:rPr/>
      </w:pPr>
      <w:r>
        <w:t xml:space="preserve">選擇完成，然後選擇新增</w:t>
      </w:r>
      <w:r/>
    </w:p>
    <w:p w14:paraId="73D23525">
      <w:pPr>
        <w:pBdr/>
        <w:spacing/>
        <w:ind/>
        <w:rPr/>
      </w:pPr>
      <w:r>
        <w:t xml:space="preserve">等待幾分鐘，直到 eSIM 激活</w:t>
      </w:r>
      <w:r/>
    </w:p>
    <w:p w14:paraId="3A226213">
      <w:pPr>
        <w:pBdr/>
        <w:spacing/>
        <w:ind/>
        <w:rPr/>
      </w:pPr>
      <w:r>
        <w:t xml:space="preserve">在 eSIM 應用中，我可以在哪裡找到連線說明？</w:t>
      </w:r>
      <w:r/>
    </w:p>
    <w:p w14:paraId="73613E75">
      <w:pPr>
        <w:pBdr/>
        <w:spacing/>
        <w:ind/>
        <w:rPr/>
      </w:pPr>
      <w:r>
        <w:t xml:space="preserve">您可以在以下兩個位置之一找到它們：</w:t>
      </w:r>
      <w:r/>
    </w:p>
    <w:p w14:paraId="4DC5D209">
      <w:pPr>
        <w:pBdr/>
        <w:spacing/>
        <w:ind/>
        <w:rPr/>
      </w:pPr>
      <w:r>
        <w:t xml:space="preserve">“我的 eSIM &gt; 您的 eSIM &gt; 查看詳細資料 &gt; 如何使用 eSIM &gt; 連接到網路 &gt; 如何連接”</w:t>
      </w:r>
      <w:r/>
    </w:p>
    <w:p w14:paraId="17E1E152">
      <w:pPr>
        <w:pBdr/>
        <w:spacing/>
        <w:ind/>
        <w:rPr/>
      </w:pPr>
      <w:r>
        <w:t xml:space="preserve">或“我的 eSIM &gt; 您的 eSIM &gt; 查看詳細資料 &gt; 查看安裝說明 &gt; 第 2/2 部分”</w:t>
      </w:r>
      <w:r/>
    </w:p>
    <w:p w14:paraId="2DBA41EF">
      <w:pPr>
        <w:pBdr/>
        <w:spacing/>
        <w:ind/>
        <w:rPr/>
      </w:pPr>
      <w:r>
        <w:t xml:space="preserve">如何使用 eSIM 將我的 Samsung Galaxy 連接到行動數據？</w:t>
      </w:r>
      <w:r/>
    </w:p>
    <w:p w14:paraId="7B935E83">
      <w:pPr>
        <w:pBdr/>
        <w:spacing/>
        <w:ind/>
        <w:rPr/>
      </w:pPr>
      <w:r>
        <w:t xml:space="preserve">開啟設定 &gt; 連接</w:t>
      </w:r>
      <w:r/>
    </w:p>
    <w:p w14:paraId="0EF5B2B1">
      <w:pPr>
        <w:pBdr/>
        <w:spacing/>
        <w:ind/>
        <w:rPr/>
      </w:pPr>
      <w:r>
        <w:t xml:space="preserve">選擇行動數據並選擇您的 eSIM</w:t>
      </w:r>
      <w:r/>
    </w:p>
    <w:p>
      <w:pPr>
        <w:pBdr/>
        <w:spacing/>
        <w:ind/>
        <w:rPr/>
      </w:pPr>
      <w:r>
        <w:t xml:space="preserve">如有需要，請啟用數據漫遊（請查看應用程式中的 eSIM 連線說明）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2025-12-10T07:39:20Z</dcterms:modified>
  <cp:category/>
</cp:coreProperties>
</file>