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416EF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如何找到適合我的目的地的 eSIM？</w:t>
      </w:r>
      <w:r>
        <w:rPr>
          <w:color w:val="000000" w:themeColor="text1"/>
        </w:rPr>
      </w:r>
    </w:p>
    <w:p w14:paraId="4F3258E5">
      <w:pPr>
        <w:pBdr/>
        <w:spacing/>
        <w:ind/>
        <w:rPr/>
      </w:pPr>
      <w:r>
        <w:t xml:space="preserve">eSIM 為全球的目的地提供 eSIM。 我們的 eSIM 按覆蓋範圍分類如下：</w:t>
      </w:r>
      <w:r/>
    </w:p>
    <w:p w14:paraId="19274EB4">
      <w:pPr>
        <w:pBdr/>
        <w:spacing/>
        <w:ind/>
        <w:rPr/>
      </w:pPr>
      <w:r>
        <w:t xml:space="preserve">國家/地區</w:t>
      </w:r>
      <w:r/>
    </w:p>
    <w:p w14:paraId="564CDE00">
      <w:pPr>
        <w:pBdr/>
        <w:spacing/>
        <w:ind/>
        <w:rPr/>
      </w:pPr>
      <w:r>
        <w:t xml:space="preserve">區域</w:t>
      </w:r>
      <w:r/>
    </w:p>
    <w:p w14:paraId="0054139E">
      <w:pPr>
        <w:pBdr/>
        <w:spacing/>
        <w:ind/>
        <w:rPr/>
      </w:pPr>
      <w:r>
        <w:t xml:space="preserve">全球</w:t>
      </w:r>
      <w:r/>
    </w:p>
    <w:p w14:paraId="0C170FB4">
      <w:pPr>
        <w:pBdr/>
        <w:spacing/>
        <w:ind/>
        <w:rPr/>
      </w:pPr>
      <w:r>
        <w:t xml:space="preserve">要找到適合您的目的地的 eSIM，請訪問我們應用（iOS），並在搜尋欄中輸入您的目的地。 或者，您可以瀏覽列出的所有國家和地區。</w:t>
      </w:r>
      <w:r/>
    </w:p>
    <w:p w14:paraId="2C21F440">
      <w:pPr>
        <w:pBdr/>
        <w:spacing/>
        <w:ind/>
        <w:rPr/>
      </w:pPr>
      <w:r>
        <w:t xml:space="preserve">對於區域和全球 eSIM，請查看「覆蓋範圍」以確保包括您的目的地。</w:t>
      </w:r>
      <w:r/>
    </w:p>
    <w:p>
      <w:pPr>
        <w:pBdr/>
        <w:spacing/>
        <w:ind/>
        <w:rPr/>
      </w:pPr>
      <w:r>
        <w:t xml:space="preserve">如果您有任何問題，請聯絡支援團隊。 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2025-12-10T07:38:23Z</dcterms:modified>
  <cp:category/>
</cp:coreProperties>
</file>